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BF3" w:rsidRPr="000A6BF3" w:rsidRDefault="000A6BF3" w:rsidP="000A6BF3">
      <w:pPr>
        <w:spacing w:afterLines="50" w:after="156" w:line="500" w:lineRule="exact"/>
        <w:rPr>
          <w:rFonts w:ascii="仿宋_GB2312" w:eastAsia="仿宋_GB2312" w:hAnsi="宋体"/>
          <w:bCs/>
          <w:sz w:val="32"/>
          <w:szCs w:val="32"/>
        </w:rPr>
      </w:pPr>
      <w:r w:rsidRPr="000A6BF3">
        <w:rPr>
          <w:rFonts w:ascii="仿宋_GB2312" w:eastAsia="仿宋_GB2312" w:hAnsi="宋体" w:hint="eastAsia"/>
          <w:bCs/>
          <w:sz w:val="32"/>
          <w:szCs w:val="32"/>
        </w:rPr>
        <w:t>附件8</w:t>
      </w:r>
    </w:p>
    <w:p w:rsidR="003E4CC8" w:rsidRPr="00FD438E" w:rsidRDefault="003E4CC8" w:rsidP="003E4CC8">
      <w:pPr>
        <w:spacing w:afterLines="50" w:after="156" w:line="500" w:lineRule="exact"/>
        <w:ind w:firstLineChars="50" w:firstLine="220"/>
        <w:jc w:val="center"/>
        <w:rPr>
          <w:rFonts w:ascii="宋体" w:hAnsi="宋体"/>
          <w:bCs/>
          <w:sz w:val="44"/>
          <w:szCs w:val="44"/>
        </w:rPr>
      </w:pPr>
      <w:r w:rsidRPr="00FD438E">
        <w:rPr>
          <w:rFonts w:ascii="宋体" w:hAnsi="宋体" w:hint="eastAsia"/>
          <w:bCs/>
          <w:sz w:val="44"/>
          <w:szCs w:val="44"/>
        </w:rPr>
        <w:t>吉林省交通</w:t>
      </w:r>
      <w:r w:rsidR="0094744E">
        <w:rPr>
          <w:rFonts w:ascii="宋体" w:hAnsi="宋体" w:hint="eastAsia"/>
          <w:bCs/>
          <w:sz w:val="44"/>
          <w:szCs w:val="44"/>
        </w:rPr>
        <w:t>运输</w:t>
      </w:r>
      <w:r w:rsidRPr="00FD438E">
        <w:rPr>
          <w:rFonts w:ascii="宋体" w:hAnsi="宋体" w:hint="eastAsia"/>
          <w:bCs/>
          <w:sz w:val="44"/>
          <w:szCs w:val="44"/>
        </w:rPr>
        <w:t>行政处罚裁量基准（</w:t>
      </w:r>
      <w:r w:rsidRPr="00FD438E">
        <w:rPr>
          <w:rFonts w:hint="eastAsia"/>
          <w:sz w:val="44"/>
          <w:szCs w:val="44"/>
        </w:rPr>
        <w:t>交通建设监督管理</w:t>
      </w:r>
      <w:r w:rsidRPr="00FD438E">
        <w:rPr>
          <w:rFonts w:ascii="宋体" w:hAnsi="宋体" w:hint="eastAsia"/>
          <w:bCs/>
          <w:sz w:val="44"/>
          <w:szCs w:val="44"/>
        </w:rPr>
        <w:t>）</w:t>
      </w:r>
    </w:p>
    <w:tbl>
      <w:tblPr>
        <w:tblW w:w="1431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97"/>
        <w:gridCol w:w="1701"/>
        <w:gridCol w:w="4538"/>
        <w:gridCol w:w="707"/>
        <w:gridCol w:w="2978"/>
        <w:gridCol w:w="13"/>
        <w:gridCol w:w="3671"/>
        <w:gridCol w:w="14"/>
      </w:tblGrid>
      <w:tr w:rsidR="00FD438E" w:rsidRPr="00FD438E" w:rsidTr="000248EA">
        <w:trPr>
          <w:trHeight w:val="451"/>
          <w:jc w:val="center"/>
        </w:trPr>
        <w:tc>
          <w:tcPr>
            <w:tcW w:w="697" w:type="dxa"/>
            <w:vAlign w:val="center"/>
          </w:tcPr>
          <w:p w:rsidR="003E4CC8" w:rsidRPr="00FD438E" w:rsidRDefault="003E4CC8" w:rsidP="0007381F">
            <w:pPr>
              <w:spacing w:line="300" w:lineRule="exact"/>
              <w:jc w:val="center"/>
              <w:rPr>
                <w:rFonts w:ascii="宋体" w:hAnsi="宋体"/>
                <w:b/>
                <w:szCs w:val="21"/>
              </w:rPr>
            </w:pPr>
            <w:r w:rsidRPr="00FD438E">
              <w:rPr>
                <w:rFonts w:ascii="宋体" w:hAnsi="宋体" w:hint="eastAsia"/>
                <w:b/>
                <w:szCs w:val="21"/>
              </w:rPr>
              <w:t>代码</w:t>
            </w:r>
          </w:p>
        </w:tc>
        <w:tc>
          <w:tcPr>
            <w:tcW w:w="1701" w:type="dxa"/>
            <w:vAlign w:val="center"/>
          </w:tcPr>
          <w:p w:rsidR="003E4CC8" w:rsidRPr="00FD438E" w:rsidRDefault="003E4CC8" w:rsidP="0007381F">
            <w:pPr>
              <w:spacing w:line="300" w:lineRule="exact"/>
              <w:jc w:val="center"/>
              <w:rPr>
                <w:rFonts w:ascii="宋体" w:hAnsi="宋体"/>
                <w:b/>
                <w:szCs w:val="21"/>
              </w:rPr>
            </w:pPr>
            <w:r w:rsidRPr="00FD438E">
              <w:rPr>
                <w:rFonts w:ascii="宋体" w:hAnsi="宋体" w:hint="eastAsia"/>
                <w:b/>
                <w:szCs w:val="21"/>
              </w:rPr>
              <w:t>违法行为（案由）</w:t>
            </w:r>
          </w:p>
        </w:tc>
        <w:tc>
          <w:tcPr>
            <w:tcW w:w="4538" w:type="dxa"/>
            <w:vAlign w:val="center"/>
          </w:tcPr>
          <w:p w:rsidR="003E4CC8" w:rsidRPr="00FD438E" w:rsidRDefault="003E4CC8" w:rsidP="0007381F">
            <w:pPr>
              <w:spacing w:line="300" w:lineRule="exact"/>
              <w:jc w:val="center"/>
              <w:rPr>
                <w:rFonts w:ascii="宋体" w:hAnsi="宋体"/>
                <w:b/>
                <w:szCs w:val="21"/>
              </w:rPr>
            </w:pPr>
            <w:r w:rsidRPr="00FD438E">
              <w:rPr>
                <w:rFonts w:ascii="宋体" w:hAnsi="宋体" w:hint="eastAsia"/>
                <w:b/>
                <w:szCs w:val="21"/>
              </w:rPr>
              <w:t>法律根据</w:t>
            </w:r>
          </w:p>
        </w:tc>
        <w:tc>
          <w:tcPr>
            <w:tcW w:w="707" w:type="dxa"/>
            <w:vAlign w:val="center"/>
          </w:tcPr>
          <w:p w:rsidR="003E4CC8" w:rsidRPr="00FD438E" w:rsidRDefault="003E4CC8" w:rsidP="0007381F">
            <w:pPr>
              <w:spacing w:line="300" w:lineRule="exact"/>
              <w:jc w:val="center"/>
              <w:rPr>
                <w:rFonts w:ascii="宋体" w:hAnsi="宋体"/>
                <w:b/>
                <w:szCs w:val="21"/>
              </w:rPr>
            </w:pPr>
            <w:r w:rsidRPr="00FD438E">
              <w:rPr>
                <w:rFonts w:ascii="宋体" w:hAnsi="宋体" w:hint="eastAsia"/>
                <w:b/>
                <w:szCs w:val="21"/>
              </w:rPr>
              <w:t>违法程度</w:t>
            </w:r>
          </w:p>
        </w:tc>
        <w:tc>
          <w:tcPr>
            <w:tcW w:w="2978" w:type="dxa"/>
            <w:vAlign w:val="center"/>
          </w:tcPr>
          <w:p w:rsidR="003E4CC8" w:rsidRPr="00FD438E" w:rsidRDefault="003E4CC8" w:rsidP="0007381F">
            <w:pPr>
              <w:spacing w:line="300" w:lineRule="exact"/>
              <w:jc w:val="center"/>
              <w:rPr>
                <w:rFonts w:ascii="宋体" w:hAnsi="宋体"/>
                <w:b/>
                <w:szCs w:val="21"/>
              </w:rPr>
            </w:pPr>
            <w:r w:rsidRPr="00FD438E">
              <w:rPr>
                <w:rFonts w:ascii="宋体" w:hAnsi="宋体" w:hint="eastAsia"/>
                <w:b/>
                <w:szCs w:val="21"/>
              </w:rPr>
              <w:t>判断基准</w:t>
            </w:r>
          </w:p>
        </w:tc>
        <w:tc>
          <w:tcPr>
            <w:tcW w:w="3698" w:type="dxa"/>
            <w:gridSpan w:val="3"/>
            <w:vAlign w:val="center"/>
          </w:tcPr>
          <w:p w:rsidR="003E4CC8" w:rsidRPr="00FD438E" w:rsidRDefault="003E4CC8" w:rsidP="0007381F">
            <w:pPr>
              <w:spacing w:line="300" w:lineRule="exact"/>
              <w:jc w:val="center"/>
              <w:rPr>
                <w:rFonts w:ascii="宋体" w:hAnsi="宋体"/>
                <w:b/>
                <w:szCs w:val="21"/>
              </w:rPr>
            </w:pPr>
            <w:r w:rsidRPr="00FD438E">
              <w:rPr>
                <w:rFonts w:ascii="宋体" w:hAnsi="宋体" w:hint="eastAsia"/>
                <w:b/>
                <w:szCs w:val="21"/>
              </w:rPr>
              <w:t>处罚基准</w:t>
            </w:r>
          </w:p>
        </w:tc>
      </w:tr>
      <w:tr w:rsidR="00FD438E" w:rsidRPr="001703BD" w:rsidTr="000248EA">
        <w:trPr>
          <w:trHeight w:val="510"/>
          <w:jc w:val="center"/>
        </w:trPr>
        <w:tc>
          <w:tcPr>
            <w:tcW w:w="697" w:type="dxa"/>
            <w:vMerge w:val="restart"/>
            <w:vAlign w:val="center"/>
          </w:tcPr>
          <w:p w:rsidR="003E4CC8" w:rsidRPr="001703BD" w:rsidRDefault="003E4CC8" w:rsidP="0007381F">
            <w:pPr>
              <w:spacing w:line="280" w:lineRule="exact"/>
              <w:jc w:val="center"/>
              <w:rPr>
                <w:rFonts w:ascii="宋体" w:hAnsi="宋体"/>
                <w:sz w:val="18"/>
                <w:szCs w:val="18"/>
              </w:rPr>
            </w:pPr>
            <w:r w:rsidRPr="001703BD">
              <w:rPr>
                <w:rFonts w:ascii="宋体" w:hAnsi="宋体" w:hint="eastAsia"/>
                <w:sz w:val="18"/>
                <w:szCs w:val="18"/>
              </w:rPr>
              <w:t>7.1</w:t>
            </w:r>
          </w:p>
        </w:tc>
        <w:tc>
          <w:tcPr>
            <w:tcW w:w="1701" w:type="dxa"/>
            <w:vMerge w:val="restart"/>
            <w:vAlign w:val="center"/>
          </w:tcPr>
          <w:p w:rsidR="003E4CC8" w:rsidRPr="001703BD" w:rsidRDefault="003E4CC8" w:rsidP="0007381F">
            <w:pPr>
              <w:spacing w:line="280" w:lineRule="exact"/>
              <w:rPr>
                <w:rFonts w:ascii="宋体" w:hAnsi="宋体"/>
                <w:sz w:val="18"/>
                <w:szCs w:val="18"/>
              </w:rPr>
            </w:pPr>
            <w:r w:rsidRPr="001703BD">
              <w:rPr>
                <w:rFonts w:ascii="宋体" w:hAnsi="宋体" w:hint="eastAsia"/>
                <w:sz w:val="18"/>
                <w:szCs w:val="18"/>
              </w:rPr>
              <w:t>必须进行招标的项目而不招标，将必须进行招标的项目化整为零或者以其他任何方式规避招标的；招标人不按照规定发布资格预审公告或者招标公告，构成规避招标的</w:t>
            </w:r>
          </w:p>
        </w:tc>
        <w:tc>
          <w:tcPr>
            <w:tcW w:w="4538" w:type="dxa"/>
            <w:vMerge w:val="restart"/>
            <w:vAlign w:val="center"/>
          </w:tcPr>
          <w:p w:rsidR="003E4CC8" w:rsidRPr="001703BD" w:rsidRDefault="003E4CC8" w:rsidP="0007381F">
            <w:pPr>
              <w:spacing w:line="260" w:lineRule="exact"/>
              <w:jc w:val="left"/>
              <w:rPr>
                <w:rFonts w:ascii="宋体" w:hAnsi="宋体"/>
                <w:sz w:val="18"/>
                <w:szCs w:val="18"/>
              </w:rPr>
            </w:pPr>
            <w:r w:rsidRPr="001703BD">
              <w:rPr>
                <w:rFonts w:ascii="宋体" w:hAnsi="宋体" w:hint="eastAsia"/>
                <w:sz w:val="18"/>
                <w:szCs w:val="18"/>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rsidR="003E4CC8" w:rsidRPr="001703BD" w:rsidRDefault="003E4CC8" w:rsidP="0007381F">
            <w:pPr>
              <w:spacing w:line="260" w:lineRule="exact"/>
              <w:jc w:val="left"/>
              <w:rPr>
                <w:rFonts w:ascii="宋体" w:hAnsi="宋体"/>
                <w:sz w:val="18"/>
                <w:szCs w:val="18"/>
              </w:rPr>
            </w:pPr>
            <w:r w:rsidRPr="001703BD">
              <w:rPr>
                <w:rFonts w:ascii="宋体" w:hAnsi="宋体" w:hint="eastAsia"/>
                <w:sz w:val="18"/>
                <w:szCs w:val="18"/>
              </w:rPr>
              <w:t>《中华人民共和国招标投标法实施条例》第六十三条</w:t>
            </w:r>
            <w:r w:rsidR="00AC31FE" w:rsidRPr="001703BD">
              <w:rPr>
                <w:rFonts w:ascii="宋体" w:hAnsi="宋体" w:hint="eastAsia"/>
                <w:sz w:val="18"/>
                <w:szCs w:val="18"/>
              </w:rPr>
              <w:t>第二款</w:t>
            </w:r>
            <w:r w:rsidR="00AC31FE" w:rsidRPr="001703BD">
              <w:rPr>
                <w:rFonts w:ascii="宋体" w:hAnsi="宋体"/>
                <w:sz w:val="18"/>
                <w:szCs w:val="18"/>
              </w:rPr>
              <w:t>：</w:t>
            </w:r>
            <w:r w:rsidRPr="001703BD">
              <w:rPr>
                <w:rFonts w:ascii="宋体" w:hAnsi="宋体" w:hint="eastAsia"/>
                <w:sz w:val="18"/>
                <w:szCs w:val="18"/>
              </w:rPr>
              <w:t>依法必须进行招标的项目的招标人不按照规定发布资格预审公告或者招标公告，构成规避招标的，依照招标投标法第四十九条的规定处罚。</w:t>
            </w:r>
          </w:p>
        </w:tc>
        <w:tc>
          <w:tcPr>
            <w:tcW w:w="707" w:type="dxa"/>
            <w:vAlign w:val="center"/>
          </w:tcPr>
          <w:p w:rsidR="003E4CC8" w:rsidRPr="001703BD" w:rsidRDefault="003E4CC8" w:rsidP="0007381F">
            <w:pPr>
              <w:spacing w:line="280" w:lineRule="exact"/>
              <w:jc w:val="center"/>
              <w:rPr>
                <w:rFonts w:ascii="宋体" w:hAnsi="宋体"/>
                <w:sz w:val="18"/>
                <w:szCs w:val="18"/>
              </w:rPr>
            </w:pPr>
            <w:r w:rsidRPr="001703BD">
              <w:rPr>
                <w:rFonts w:ascii="宋体" w:hAnsi="宋体" w:hint="eastAsia"/>
                <w:sz w:val="18"/>
                <w:szCs w:val="18"/>
              </w:rPr>
              <w:t>一般</w:t>
            </w:r>
          </w:p>
        </w:tc>
        <w:tc>
          <w:tcPr>
            <w:tcW w:w="2978" w:type="dxa"/>
            <w:vAlign w:val="center"/>
          </w:tcPr>
          <w:p w:rsidR="003E4CC8" w:rsidRPr="001703BD" w:rsidRDefault="00AC31FE" w:rsidP="00863FD4">
            <w:pPr>
              <w:spacing w:line="280" w:lineRule="exact"/>
              <w:rPr>
                <w:rFonts w:ascii="宋体" w:hAnsi="宋体"/>
                <w:sz w:val="18"/>
                <w:szCs w:val="18"/>
              </w:rPr>
            </w:pPr>
            <w:r w:rsidRPr="001703BD">
              <w:rPr>
                <w:rFonts w:ascii="宋体" w:hAnsi="宋体" w:hint="eastAsia"/>
                <w:sz w:val="18"/>
                <w:szCs w:val="18"/>
              </w:rPr>
              <w:t>项目未实施，尚能纠正的</w:t>
            </w:r>
          </w:p>
        </w:tc>
        <w:tc>
          <w:tcPr>
            <w:tcW w:w="3698" w:type="dxa"/>
            <w:gridSpan w:val="3"/>
            <w:vAlign w:val="center"/>
          </w:tcPr>
          <w:p w:rsidR="003E4CC8" w:rsidRPr="001703BD" w:rsidRDefault="003E4CC8" w:rsidP="002F26C8">
            <w:pPr>
              <w:spacing w:line="250" w:lineRule="exact"/>
              <w:rPr>
                <w:rFonts w:ascii="宋体" w:hAnsi="宋体"/>
                <w:sz w:val="18"/>
                <w:szCs w:val="18"/>
              </w:rPr>
            </w:pPr>
            <w:r w:rsidRPr="001703BD">
              <w:rPr>
                <w:rFonts w:ascii="宋体" w:hAnsi="宋体"/>
                <w:sz w:val="18"/>
                <w:szCs w:val="18"/>
              </w:rPr>
              <w:t>处项目合同金额</w:t>
            </w:r>
            <w:r w:rsidRPr="001703BD">
              <w:rPr>
                <w:rFonts w:ascii="宋体" w:hAnsi="宋体" w:hint="eastAsia"/>
                <w:sz w:val="18"/>
                <w:szCs w:val="18"/>
              </w:rPr>
              <w:t>5</w:t>
            </w:r>
            <w:r w:rsidR="00BA0A92" w:rsidRPr="001703BD">
              <w:rPr>
                <w:rFonts w:ascii="宋体" w:hAnsi="宋体" w:hint="eastAsia"/>
                <w:sz w:val="18"/>
                <w:szCs w:val="18"/>
              </w:rPr>
              <w:t>‰</w:t>
            </w:r>
            <w:r w:rsidR="00BA0A92" w:rsidRPr="001703BD">
              <w:rPr>
                <w:rFonts w:ascii="宋体" w:hAnsi="宋体"/>
                <w:sz w:val="18"/>
                <w:szCs w:val="18"/>
              </w:rPr>
              <w:t>-7</w:t>
            </w:r>
            <w:r w:rsidR="00BA0A92" w:rsidRPr="001703BD">
              <w:rPr>
                <w:rFonts w:ascii="宋体" w:hAnsi="宋体" w:hint="eastAsia"/>
                <w:sz w:val="18"/>
                <w:szCs w:val="18"/>
              </w:rPr>
              <w:t>‰</w:t>
            </w:r>
            <w:r w:rsidRPr="001703BD">
              <w:rPr>
                <w:rFonts w:ascii="宋体" w:hAnsi="宋体"/>
                <w:sz w:val="18"/>
                <w:szCs w:val="18"/>
              </w:rPr>
              <w:t>的罚款</w:t>
            </w:r>
            <w:r w:rsidR="002F26C8" w:rsidRPr="001703BD">
              <w:rPr>
                <w:rFonts w:ascii="宋体" w:hAnsi="宋体" w:hint="eastAsia"/>
                <w:sz w:val="18"/>
                <w:szCs w:val="18"/>
              </w:rPr>
              <w:t>, 对全部或者部分使用国有资金的项目，可以暂停项目执行或者暂停资金拨付</w:t>
            </w:r>
          </w:p>
        </w:tc>
      </w:tr>
      <w:tr w:rsidR="00FD438E" w:rsidRPr="001703BD" w:rsidTr="000248EA">
        <w:trPr>
          <w:trHeight w:val="600"/>
          <w:jc w:val="center"/>
        </w:trPr>
        <w:tc>
          <w:tcPr>
            <w:tcW w:w="697" w:type="dxa"/>
            <w:vMerge/>
            <w:vAlign w:val="center"/>
          </w:tcPr>
          <w:p w:rsidR="003E4CC8" w:rsidRPr="001703BD" w:rsidRDefault="003E4CC8" w:rsidP="0007381F">
            <w:pPr>
              <w:spacing w:line="280" w:lineRule="exact"/>
              <w:jc w:val="center"/>
              <w:rPr>
                <w:rFonts w:ascii="宋体" w:hAnsi="宋体"/>
                <w:sz w:val="18"/>
                <w:szCs w:val="18"/>
              </w:rPr>
            </w:pPr>
          </w:p>
        </w:tc>
        <w:tc>
          <w:tcPr>
            <w:tcW w:w="1701" w:type="dxa"/>
            <w:vMerge/>
            <w:vAlign w:val="center"/>
          </w:tcPr>
          <w:p w:rsidR="003E4CC8" w:rsidRPr="001703BD" w:rsidRDefault="003E4CC8" w:rsidP="0007381F">
            <w:pPr>
              <w:spacing w:line="280" w:lineRule="exact"/>
              <w:jc w:val="center"/>
              <w:rPr>
                <w:rFonts w:ascii="宋体" w:hAnsi="宋体"/>
                <w:sz w:val="18"/>
                <w:szCs w:val="18"/>
              </w:rPr>
            </w:pPr>
          </w:p>
        </w:tc>
        <w:tc>
          <w:tcPr>
            <w:tcW w:w="4538" w:type="dxa"/>
            <w:vMerge/>
            <w:vAlign w:val="center"/>
          </w:tcPr>
          <w:p w:rsidR="003E4CC8" w:rsidRPr="001703BD" w:rsidRDefault="003E4CC8" w:rsidP="0007381F">
            <w:pPr>
              <w:spacing w:line="260" w:lineRule="exact"/>
              <w:jc w:val="center"/>
              <w:rPr>
                <w:rFonts w:ascii="宋体" w:hAnsi="宋体"/>
                <w:sz w:val="18"/>
                <w:szCs w:val="18"/>
              </w:rPr>
            </w:pPr>
          </w:p>
        </w:tc>
        <w:tc>
          <w:tcPr>
            <w:tcW w:w="707" w:type="dxa"/>
            <w:vAlign w:val="center"/>
          </w:tcPr>
          <w:p w:rsidR="003E4CC8" w:rsidRPr="001703BD" w:rsidRDefault="00AC4B22" w:rsidP="0007381F">
            <w:pPr>
              <w:spacing w:line="280" w:lineRule="exact"/>
              <w:jc w:val="center"/>
              <w:rPr>
                <w:rFonts w:ascii="宋体" w:hAnsi="宋体"/>
                <w:sz w:val="18"/>
                <w:szCs w:val="18"/>
              </w:rPr>
            </w:pPr>
            <w:r w:rsidRPr="001703BD">
              <w:rPr>
                <w:rFonts w:ascii="宋体" w:hAnsi="宋体" w:hint="eastAsia"/>
                <w:sz w:val="18"/>
                <w:szCs w:val="18"/>
              </w:rPr>
              <w:t>较重</w:t>
            </w:r>
          </w:p>
        </w:tc>
        <w:tc>
          <w:tcPr>
            <w:tcW w:w="2978" w:type="dxa"/>
            <w:vAlign w:val="center"/>
          </w:tcPr>
          <w:p w:rsidR="003E4CC8" w:rsidRPr="001703BD" w:rsidRDefault="003E4CC8" w:rsidP="0007381F">
            <w:pPr>
              <w:spacing w:line="280" w:lineRule="exact"/>
              <w:rPr>
                <w:rFonts w:ascii="宋体" w:hAnsi="宋体"/>
                <w:sz w:val="18"/>
                <w:szCs w:val="18"/>
              </w:rPr>
            </w:pPr>
            <w:r w:rsidRPr="001703BD">
              <w:rPr>
                <w:rFonts w:ascii="宋体" w:hAnsi="宋体"/>
                <w:sz w:val="18"/>
                <w:szCs w:val="18"/>
              </w:rPr>
              <w:t>项目已开始实施</w:t>
            </w:r>
            <w:r w:rsidRPr="001703BD">
              <w:rPr>
                <w:rFonts w:ascii="宋体" w:hAnsi="宋体" w:hint="eastAsia"/>
                <w:sz w:val="18"/>
                <w:szCs w:val="18"/>
              </w:rPr>
              <w:t>，无法纠正的</w:t>
            </w:r>
          </w:p>
        </w:tc>
        <w:tc>
          <w:tcPr>
            <w:tcW w:w="3698" w:type="dxa"/>
            <w:gridSpan w:val="3"/>
            <w:vAlign w:val="center"/>
          </w:tcPr>
          <w:p w:rsidR="003E4CC8" w:rsidRPr="001703BD" w:rsidRDefault="003E4CC8" w:rsidP="002F26C8">
            <w:pPr>
              <w:adjustRightInd w:val="0"/>
              <w:snapToGrid w:val="0"/>
              <w:spacing w:line="250" w:lineRule="exact"/>
              <w:rPr>
                <w:rFonts w:ascii="宋体" w:hAnsi="宋体"/>
                <w:sz w:val="18"/>
                <w:szCs w:val="18"/>
              </w:rPr>
            </w:pPr>
            <w:r w:rsidRPr="001703BD">
              <w:rPr>
                <w:rFonts w:ascii="宋体" w:hAnsi="宋体"/>
                <w:sz w:val="18"/>
                <w:szCs w:val="18"/>
              </w:rPr>
              <w:t>处项目合同金额7</w:t>
            </w:r>
            <w:r w:rsidR="00BA0A92" w:rsidRPr="001703BD">
              <w:rPr>
                <w:rFonts w:ascii="宋体" w:hAnsi="宋体" w:hint="eastAsia"/>
                <w:sz w:val="18"/>
                <w:szCs w:val="18"/>
              </w:rPr>
              <w:t>‰-</w:t>
            </w:r>
            <w:r w:rsidR="00BA0A92" w:rsidRPr="001703BD">
              <w:rPr>
                <w:rFonts w:ascii="宋体" w:hAnsi="宋体"/>
                <w:sz w:val="18"/>
                <w:szCs w:val="18"/>
              </w:rPr>
              <w:t>8</w:t>
            </w:r>
            <w:r w:rsidR="00BA0A92" w:rsidRPr="001703BD">
              <w:rPr>
                <w:rFonts w:ascii="宋体" w:hAnsi="宋体" w:hint="eastAsia"/>
                <w:sz w:val="18"/>
                <w:szCs w:val="18"/>
              </w:rPr>
              <w:t>‰</w:t>
            </w:r>
            <w:r w:rsidRPr="001703BD">
              <w:rPr>
                <w:rFonts w:ascii="宋体" w:hAnsi="宋体"/>
                <w:sz w:val="18"/>
                <w:szCs w:val="18"/>
              </w:rPr>
              <w:t>的罚款，</w:t>
            </w:r>
            <w:r w:rsidR="002F26C8" w:rsidRPr="001703BD">
              <w:rPr>
                <w:rFonts w:ascii="宋体" w:hAnsi="宋体" w:hint="eastAsia"/>
                <w:sz w:val="18"/>
                <w:szCs w:val="18"/>
              </w:rPr>
              <w:t>对全部或者部分使用国有资金的项目，可以暂停项目执行或者暂停资金拨付</w:t>
            </w:r>
          </w:p>
        </w:tc>
      </w:tr>
      <w:tr w:rsidR="00FD438E" w:rsidRPr="001703BD" w:rsidTr="000248EA">
        <w:trPr>
          <w:trHeight w:val="750"/>
          <w:jc w:val="center"/>
        </w:trPr>
        <w:tc>
          <w:tcPr>
            <w:tcW w:w="697" w:type="dxa"/>
            <w:vMerge/>
            <w:vAlign w:val="center"/>
          </w:tcPr>
          <w:p w:rsidR="003E4CC8" w:rsidRPr="001703BD" w:rsidRDefault="003E4CC8" w:rsidP="0007381F">
            <w:pPr>
              <w:spacing w:line="280" w:lineRule="exact"/>
              <w:jc w:val="center"/>
              <w:rPr>
                <w:rFonts w:ascii="宋体" w:hAnsi="宋体"/>
                <w:sz w:val="18"/>
                <w:szCs w:val="18"/>
              </w:rPr>
            </w:pPr>
          </w:p>
        </w:tc>
        <w:tc>
          <w:tcPr>
            <w:tcW w:w="1701" w:type="dxa"/>
            <w:vMerge/>
            <w:vAlign w:val="center"/>
          </w:tcPr>
          <w:p w:rsidR="003E4CC8" w:rsidRPr="001703BD" w:rsidRDefault="003E4CC8" w:rsidP="0007381F">
            <w:pPr>
              <w:spacing w:line="280" w:lineRule="exact"/>
              <w:jc w:val="center"/>
              <w:rPr>
                <w:rFonts w:ascii="宋体" w:hAnsi="宋体"/>
                <w:sz w:val="18"/>
                <w:szCs w:val="18"/>
              </w:rPr>
            </w:pPr>
          </w:p>
        </w:tc>
        <w:tc>
          <w:tcPr>
            <w:tcW w:w="4538" w:type="dxa"/>
            <w:vMerge/>
            <w:vAlign w:val="center"/>
          </w:tcPr>
          <w:p w:rsidR="003E4CC8" w:rsidRPr="001703BD" w:rsidRDefault="003E4CC8" w:rsidP="0007381F">
            <w:pPr>
              <w:spacing w:line="260" w:lineRule="exact"/>
              <w:jc w:val="center"/>
              <w:rPr>
                <w:rFonts w:ascii="宋体" w:hAnsi="宋体"/>
                <w:sz w:val="18"/>
                <w:szCs w:val="18"/>
              </w:rPr>
            </w:pPr>
          </w:p>
        </w:tc>
        <w:tc>
          <w:tcPr>
            <w:tcW w:w="707" w:type="dxa"/>
            <w:vAlign w:val="center"/>
          </w:tcPr>
          <w:p w:rsidR="003E4CC8" w:rsidRPr="001703BD" w:rsidRDefault="003E4CC8" w:rsidP="0007381F">
            <w:pPr>
              <w:spacing w:line="280" w:lineRule="exact"/>
              <w:jc w:val="center"/>
              <w:rPr>
                <w:rFonts w:ascii="宋体" w:hAnsi="宋体"/>
                <w:sz w:val="18"/>
                <w:szCs w:val="18"/>
              </w:rPr>
            </w:pPr>
            <w:r w:rsidRPr="001703BD">
              <w:rPr>
                <w:rFonts w:ascii="宋体" w:hAnsi="宋体" w:hint="eastAsia"/>
                <w:sz w:val="18"/>
                <w:szCs w:val="18"/>
              </w:rPr>
              <w:t>严重</w:t>
            </w:r>
          </w:p>
        </w:tc>
        <w:tc>
          <w:tcPr>
            <w:tcW w:w="2978" w:type="dxa"/>
            <w:vAlign w:val="center"/>
          </w:tcPr>
          <w:p w:rsidR="003E4CC8" w:rsidRPr="001703BD" w:rsidRDefault="003E4CC8" w:rsidP="0007381F">
            <w:pPr>
              <w:widowControl/>
              <w:jc w:val="left"/>
              <w:rPr>
                <w:rFonts w:ascii="宋体" w:hAnsi="宋体"/>
                <w:sz w:val="18"/>
                <w:szCs w:val="18"/>
              </w:rPr>
            </w:pPr>
            <w:r w:rsidRPr="001703BD">
              <w:rPr>
                <w:rFonts w:ascii="宋体" w:hAnsi="宋体"/>
                <w:sz w:val="18"/>
                <w:szCs w:val="18"/>
              </w:rPr>
              <w:t>项目已完工的</w:t>
            </w:r>
          </w:p>
        </w:tc>
        <w:tc>
          <w:tcPr>
            <w:tcW w:w="3698" w:type="dxa"/>
            <w:gridSpan w:val="3"/>
            <w:vAlign w:val="center"/>
          </w:tcPr>
          <w:p w:rsidR="003E4CC8" w:rsidRPr="001703BD" w:rsidRDefault="003E4CC8" w:rsidP="00F04453">
            <w:pPr>
              <w:adjustRightInd w:val="0"/>
              <w:snapToGrid w:val="0"/>
              <w:spacing w:line="250" w:lineRule="exact"/>
              <w:rPr>
                <w:rFonts w:ascii="宋体" w:hAnsi="宋体"/>
                <w:sz w:val="18"/>
                <w:szCs w:val="18"/>
              </w:rPr>
            </w:pPr>
            <w:r w:rsidRPr="001703BD">
              <w:rPr>
                <w:rFonts w:ascii="宋体" w:hAnsi="宋体"/>
                <w:sz w:val="18"/>
                <w:szCs w:val="18"/>
              </w:rPr>
              <w:t>处项目合同金额</w:t>
            </w:r>
            <w:r w:rsidR="00BF2D24" w:rsidRPr="001703BD">
              <w:rPr>
                <w:rFonts w:ascii="宋体" w:hAnsi="宋体"/>
                <w:sz w:val="18"/>
                <w:szCs w:val="18"/>
              </w:rPr>
              <w:t>8</w:t>
            </w:r>
            <w:r w:rsidR="00BF2D24" w:rsidRPr="001703BD">
              <w:rPr>
                <w:rFonts w:ascii="宋体" w:hAnsi="宋体" w:hint="eastAsia"/>
                <w:sz w:val="18"/>
                <w:szCs w:val="18"/>
              </w:rPr>
              <w:t>‰-</w:t>
            </w:r>
            <w:r w:rsidR="00BF2D24" w:rsidRPr="001703BD">
              <w:rPr>
                <w:rFonts w:ascii="宋体" w:hAnsi="宋体"/>
                <w:sz w:val="18"/>
                <w:szCs w:val="18"/>
              </w:rPr>
              <w:t>10</w:t>
            </w:r>
            <w:r w:rsidR="00BF2D24" w:rsidRPr="001703BD">
              <w:rPr>
                <w:rFonts w:ascii="宋体" w:hAnsi="宋体" w:hint="eastAsia"/>
                <w:sz w:val="18"/>
                <w:szCs w:val="18"/>
              </w:rPr>
              <w:t>‰</w:t>
            </w:r>
            <w:r w:rsidRPr="001703BD">
              <w:rPr>
                <w:rFonts w:ascii="宋体" w:hAnsi="宋体"/>
                <w:sz w:val="18"/>
                <w:szCs w:val="18"/>
              </w:rPr>
              <w:t>的罚款</w:t>
            </w:r>
            <w:r w:rsidR="00F04453" w:rsidRPr="001703BD">
              <w:rPr>
                <w:rFonts w:ascii="宋体" w:hAnsi="宋体" w:hint="eastAsia"/>
                <w:sz w:val="18"/>
                <w:szCs w:val="18"/>
              </w:rPr>
              <w:t>，</w:t>
            </w:r>
            <w:r w:rsidR="002F26C8" w:rsidRPr="001703BD">
              <w:rPr>
                <w:rFonts w:ascii="宋体" w:hAnsi="宋体" w:hint="eastAsia"/>
                <w:sz w:val="18"/>
                <w:szCs w:val="18"/>
              </w:rPr>
              <w:t>对全部或者部分使用国有资金的项目，可以暂停项目执行或者暂停资金拨付</w:t>
            </w:r>
          </w:p>
        </w:tc>
      </w:tr>
      <w:tr w:rsidR="00FD438E" w:rsidRPr="001703BD" w:rsidTr="000248EA">
        <w:trPr>
          <w:trHeight w:val="645"/>
          <w:jc w:val="center"/>
        </w:trPr>
        <w:tc>
          <w:tcPr>
            <w:tcW w:w="697" w:type="dxa"/>
            <w:vMerge w:val="restart"/>
            <w:vAlign w:val="center"/>
          </w:tcPr>
          <w:p w:rsidR="003E4CC8" w:rsidRPr="001703BD" w:rsidRDefault="003E4CC8" w:rsidP="0007381F">
            <w:pPr>
              <w:spacing w:line="280" w:lineRule="exact"/>
              <w:jc w:val="center"/>
              <w:rPr>
                <w:rFonts w:ascii="宋体" w:hAnsi="宋体"/>
                <w:sz w:val="18"/>
                <w:szCs w:val="18"/>
              </w:rPr>
            </w:pPr>
            <w:r w:rsidRPr="001703BD">
              <w:rPr>
                <w:rFonts w:ascii="宋体" w:hAnsi="宋体" w:hint="eastAsia"/>
                <w:sz w:val="18"/>
                <w:szCs w:val="18"/>
              </w:rPr>
              <w:t>7.2</w:t>
            </w:r>
          </w:p>
        </w:tc>
        <w:tc>
          <w:tcPr>
            <w:tcW w:w="1701" w:type="dxa"/>
            <w:vMerge w:val="restart"/>
            <w:vAlign w:val="center"/>
          </w:tcPr>
          <w:p w:rsidR="003E4CC8" w:rsidRPr="001703BD" w:rsidRDefault="003E4CC8" w:rsidP="002F26C8">
            <w:pPr>
              <w:spacing w:line="280" w:lineRule="exact"/>
              <w:rPr>
                <w:rFonts w:ascii="宋体" w:hAnsi="宋体"/>
                <w:sz w:val="18"/>
                <w:szCs w:val="18"/>
              </w:rPr>
            </w:pPr>
            <w:r w:rsidRPr="001703BD">
              <w:rPr>
                <w:rFonts w:ascii="宋体" w:hAnsi="宋体" w:hint="eastAsia"/>
                <w:sz w:val="18"/>
                <w:szCs w:val="18"/>
              </w:rPr>
              <w:t>招标代理机构泄露应当保密的与招标投标活动有关的情况和资料的，或者与招标人、投标人串通损害国家利益、社会公共利益或者他人合法权益的；招标代理机构在所代理的招标项目中投标、代理投标或者向该项目投标人提供咨询的，接受委托编制标</w:t>
            </w:r>
            <w:r w:rsidRPr="001703BD">
              <w:rPr>
                <w:rFonts w:ascii="宋体" w:hAnsi="宋体" w:hint="eastAsia"/>
                <w:sz w:val="18"/>
                <w:szCs w:val="18"/>
              </w:rPr>
              <w:lastRenderedPageBreak/>
              <w:t>底的中介机构参加受托编制标底项目的投标或者为该项目的投标人编制投标文件、提供咨询的</w:t>
            </w:r>
          </w:p>
        </w:tc>
        <w:tc>
          <w:tcPr>
            <w:tcW w:w="4538" w:type="dxa"/>
            <w:vMerge w:val="restart"/>
            <w:vAlign w:val="center"/>
          </w:tcPr>
          <w:p w:rsidR="003E4CC8" w:rsidRPr="001703BD" w:rsidRDefault="003E4CC8" w:rsidP="00AC4B22">
            <w:pPr>
              <w:spacing w:line="220" w:lineRule="exact"/>
              <w:rPr>
                <w:rFonts w:ascii="宋体" w:hAnsi="宋体"/>
                <w:sz w:val="18"/>
                <w:szCs w:val="18"/>
              </w:rPr>
            </w:pPr>
            <w:r w:rsidRPr="001703BD">
              <w:rPr>
                <w:rFonts w:ascii="宋体" w:hAnsi="宋体" w:hint="eastAsia"/>
                <w:sz w:val="18"/>
                <w:szCs w:val="18"/>
              </w:rPr>
              <w:lastRenderedPageBreak/>
              <w:t>《中华人民共和国招标投标法》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w:t>
            </w:r>
            <w:r w:rsidR="00AC4B22" w:rsidRPr="001703BD">
              <w:rPr>
                <w:rFonts w:ascii="宋体" w:hAnsi="宋体" w:hint="eastAsia"/>
                <w:sz w:val="18"/>
                <w:szCs w:val="18"/>
              </w:rPr>
              <w:t>禁止其</w:t>
            </w:r>
            <w:r w:rsidR="00AC4B22" w:rsidRPr="001703BD">
              <w:rPr>
                <w:rFonts w:ascii="宋体" w:hAnsi="宋体"/>
                <w:sz w:val="18"/>
                <w:szCs w:val="18"/>
              </w:rPr>
              <w:t>一年至二年内代理依法必须进行招标的项目并予以公告，直至由工商行政管理机关吊销营业执照</w:t>
            </w:r>
            <w:r w:rsidRPr="001703BD">
              <w:rPr>
                <w:rFonts w:ascii="宋体" w:hAnsi="宋体" w:hint="eastAsia"/>
                <w:sz w:val="18"/>
                <w:szCs w:val="18"/>
              </w:rPr>
              <w:t>；构成犯罪的，依法追究刑事责任。给他人造成损失的，依法承担赔偿责任。前款所列行为影响中标结果的，中标无效。</w:t>
            </w:r>
          </w:p>
          <w:p w:rsidR="003E4CC8" w:rsidRPr="001703BD" w:rsidRDefault="003E4CC8" w:rsidP="00AC4B22">
            <w:pPr>
              <w:spacing w:line="220" w:lineRule="exact"/>
              <w:rPr>
                <w:rFonts w:ascii="宋体" w:hAnsi="宋体"/>
                <w:sz w:val="18"/>
                <w:szCs w:val="18"/>
              </w:rPr>
            </w:pPr>
            <w:r w:rsidRPr="001703BD">
              <w:rPr>
                <w:rFonts w:ascii="宋体" w:hAnsi="宋体" w:hint="eastAsia"/>
                <w:sz w:val="18"/>
                <w:szCs w:val="18"/>
              </w:rPr>
              <w:t>《中华人民共和国招标投标法实施条例》第六十五条</w:t>
            </w:r>
            <w:r w:rsidR="00A337A8" w:rsidRPr="001703BD">
              <w:rPr>
                <w:rFonts w:ascii="宋体" w:hAnsi="宋体" w:hint="eastAsia"/>
                <w:sz w:val="18"/>
                <w:szCs w:val="18"/>
              </w:rPr>
              <w:t>：</w:t>
            </w:r>
            <w:r w:rsidRPr="001703BD">
              <w:rPr>
                <w:rFonts w:ascii="宋体" w:hAnsi="宋体" w:hint="eastAsia"/>
                <w:sz w:val="18"/>
                <w:szCs w:val="18"/>
              </w:rPr>
              <w:t>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tc>
        <w:tc>
          <w:tcPr>
            <w:tcW w:w="707" w:type="dxa"/>
            <w:vAlign w:val="center"/>
          </w:tcPr>
          <w:p w:rsidR="003E4CC8" w:rsidRPr="001703BD" w:rsidRDefault="003E4CC8" w:rsidP="0007381F">
            <w:pPr>
              <w:spacing w:line="280" w:lineRule="exact"/>
              <w:jc w:val="center"/>
              <w:rPr>
                <w:rFonts w:ascii="宋体" w:hAnsi="宋体"/>
                <w:sz w:val="18"/>
                <w:szCs w:val="18"/>
              </w:rPr>
            </w:pPr>
            <w:r w:rsidRPr="001703BD">
              <w:rPr>
                <w:rFonts w:ascii="宋体" w:hAnsi="宋体" w:hint="eastAsia"/>
                <w:sz w:val="18"/>
                <w:szCs w:val="18"/>
              </w:rPr>
              <w:t>一般</w:t>
            </w:r>
          </w:p>
        </w:tc>
        <w:tc>
          <w:tcPr>
            <w:tcW w:w="2978" w:type="dxa"/>
            <w:vAlign w:val="center"/>
          </w:tcPr>
          <w:p w:rsidR="003E4CC8" w:rsidRPr="001703BD" w:rsidRDefault="00F27619" w:rsidP="002F26C8">
            <w:pPr>
              <w:spacing w:line="280" w:lineRule="exact"/>
              <w:rPr>
                <w:rFonts w:ascii="宋体" w:hAnsi="宋体"/>
                <w:sz w:val="18"/>
                <w:szCs w:val="18"/>
              </w:rPr>
            </w:pPr>
            <w:r w:rsidRPr="001703BD">
              <w:rPr>
                <w:rFonts w:ascii="宋体" w:hAnsi="宋体" w:hint="eastAsia"/>
                <w:sz w:val="18"/>
                <w:szCs w:val="18"/>
              </w:rPr>
              <w:t>招标代理机构泄露应当保密的与招标投标活动有关的情况和资料的</w:t>
            </w:r>
          </w:p>
        </w:tc>
        <w:tc>
          <w:tcPr>
            <w:tcW w:w="3698" w:type="dxa"/>
            <w:gridSpan w:val="3"/>
            <w:vAlign w:val="center"/>
          </w:tcPr>
          <w:p w:rsidR="003E4CC8" w:rsidRPr="001703BD" w:rsidRDefault="003E4CC8" w:rsidP="00F71869">
            <w:pPr>
              <w:spacing w:line="220" w:lineRule="exact"/>
              <w:rPr>
                <w:rFonts w:ascii="宋体" w:hAnsi="宋体"/>
                <w:sz w:val="18"/>
                <w:szCs w:val="18"/>
              </w:rPr>
            </w:pPr>
            <w:r w:rsidRPr="001703BD">
              <w:rPr>
                <w:rFonts w:ascii="宋体" w:hAnsi="宋体"/>
                <w:sz w:val="18"/>
                <w:szCs w:val="18"/>
              </w:rPr>
              <w:t>处</w:t>
            </w:r>
            <w:r w:rsidR="00F27619" w:rsidRPr="001703BD">
              <w:rPr>
                <w:rFonts w:ascii="宋体" w:hAnsi="宋体" w:hint="eastAsia"/>
                <w:sz w:val="18"/>
                <w:szCs w:val="18"/>
              </w:rPr>
              <w:t>5</w:t>
            </w:r>
            <w:r w:rsidR="00F27619" w:rsidRPr="001703BD">
              <w:rPr>
                <w:rFonts w:ascii="宋体" w:hAnsi="宋体"/>
                <w:sz w:val="18"/>
                <w:szCs w:val="18"/>
              </w:rPr>
              <w:t>-</w:t>
            </w:r>
            <w:r w:rsidRPr="001703BD">
              <w:rPr>
                <w:rFonts w:ascii="宋体" w:hAnsi="宋体"/>
                <w:sz w:val="18"/>
                <w:szCs w:val="18"/>
              </w:rPr>
              <w:t>10万元的罚款，对单位直接负责的主管人员和其他直接责任人员处</w:t>
            </w:r>
            <w:r w:rsidR="00F27619" w:rsidRPr="001703BD">
              <w:rPr>
                <w:rFonts w:ascii="宋体" w:hAnsi="宋体" w:hint="eastAsia"/>
                <w:sz w:val="18"/>
                <w:szCs w:val="18"/>
              </w:rPr>
              <w:t>单位</w:t>
            </w:r>
            <w:r w:rsidR="00F27619" w:rsidRPr="001703BD">
              <w:rPr>
                <w:rFonts w:ascii="宋体" w:hAnsi="宋体"/>
                <w:sz w:val="18"/>
                <w:szCs w:val="18"/>
              </w:rPr>
              <w:t>罚款数额5%——7%</w:t>
            </w:r>
            <w:r w:rsidRPr="001703BD">
              <w:rPr>
                <w:rFonts w:ascii="宋体" w:hAnsi="宋体"/>
                <w:sz w:val="18"/>
                <w:szCs w:val="18"/>
              </w:rPr>
              <w:t>的罚款</w:t>
            </w:r>
            <w:r w:rsidR="00D2212C" w:rsidRPr="001703BD">
              <w:rPr>
                <w:rFonts w:ascii="宋体" w:hAnsi="宋体" w:hint="eastAsia"/>
                <w:sz w:val="18"/>
                <w:szCs w:val="18"/>
              </w:rPr>
              <w:t>;</w:t>
            </w:r>
            <w:r w:rsidRPr="001703BD">
              <w:rPr>
                <w:rFonts w:ascii="宋体" w:hAnsi="宋体" w:hint="eastAsia"/>
                <w:sz w:val="18"/>
                <w:szCs w:val="18"/>
              </w:rPr>
              <w:t>有违法所得的，</w:t>
            </w:r>
            <w:r w:rsidR="002F26C8" w:rsidRPr="001703BD">
              <w:rPr>
                <w:rFonts w:ascii="宋体" w:hAnsi="宋体" w:hint="eastAsia"/>
                <w:sz w:val="18"/>
                <w:szCs w:val="18"/>
              </w:rPr>
              <w:t>并处</w:t>
            </w:r>
            <w:r w:rsidRPr="001703BD">
              <w:rPr>
                <w:rFonts w:ascii="宋体" w:hAnsi="宋体" w:hint="eastAsia"/>
                <w:sz w:val="18"/>
                <w:szCs w:val="18"/>
              </w:rPr>
              <w:t>没收违法所得</w:t>
            </w:r>
            <w:r w:rsidR="00F71869" w:rsidRPr="001703BD">
              <w:rPr>
                <w:rFonts w:ascii="宋体" w:hAnsi="宋体" w:hint="eastAsia"/>
                <w:sz w:val="18"/>
                <w:szCs w:val="18"/>
              </w:rPr>
              <w:t>；影响中标结果的，中标无效</w:t>
            </w:r>
          </w:p>
        </w:tc>
      </w:tr>
      <w:tr w:rsidR="00FD438E" w:rsidRPr="001703BD" w:rsidTr="000248EA">
        <w:trPr>
          <w:trHeight w:val="600"/>
          <w:jc w:val="center"/>
        </w:trPr>
        <w:tc>
          <w:tcPr>
            <w:tcW w:w="697" w:type="dxa"/>
            <w:vMerge/>
            <w:vAlign w:val="center"/>
          </w:tcPr>
          <w:p w:rsidR="003E4CC8" w:rsidRPr="001703BD" w:rsidRDefault="003E4CC8" w:rsidP="0007381F">
            <w:pPr>
              <w:spacing w:line="280" w:lineRule="exact"/>
              <w:jc w:val="center"/>
              <w:rPr>
                <w:rFonts w:ascii="宋体" w:hAnsi="宋体"/>
                <w:sz w:val="18"/>
                <w:szCs w:val="18"/>
              </w:rPr>
            </w:pPr>
          </w:p>
        </w:tc>
        <w:tc>
          <w:tcPr>
            <w:tcW w:w="1701" w:type="dxa"/>
            <w:vMerge/>
            <w:vAlign w:val="center"/>
          </w:tcPr>
          <w:p w:rsidR="003E4CC8" w:rsidRPr="001703BD" w:rsidRDefault="003E4CC8" w:rsidP="0007381F">
            <w:pPr>
              <w:spacing w:line="280" w:lineRule="exact"/>
              <w:jc w:val="center"/>
              <w:rPr>
                <w:rFonts w:ascii="宋体" w:hAnsi="宋体"/>
                <w:sz w:val="18"/>
                <w:szCs w:val="18"/>
              </w:rPr>
            </w:pPr>
          </w:p>
        </w:tc>
        <w:tc>
          <w:tcPr>
            <w:tcW w:w="4538" w:type="dxa"/>
            <w:vMerge/>
            <w:vAlign w:val="center"/>
          </w:tcPr>
          <w:p w:rsidR="003E4CC8" w:rsidRPr="001703BD" w:rsidRDefault="003E4CC8" w:rsidP="0007381F">
            <w:pPr>
              <w:rPr>
                <w:rFonts w:ascii="宋体" w:hAnsi="宋体"/>
                <w:sz w:val="18"/>
                <w:szCs w:val="18"/>
              </w:rPr>
            </w:pPr>
          </w:p>
        </w:tc>
        <w:tc>
          <w:tcPr>
            <w:tcW w:w="707" w:type="dxa"/>
            <w:vAlign w:val="center"/>
          </w:tcPr>
          <w:p w:rsidR="003E4CC8" w:rsidRPr="001703BD" w:rsidRDefault="003E4CC8" w:rsidP="0007381F">
            <w:pPr>
              <w:spacing w:line="280" w:lineRule="exact"/>
              <w:jc w:val="center"/>
              <w:rPr>
                <w:rFonts w:ascii="宋体" w:hAnsi="宋体"/>
                <w:sz w:val="18"/>
                <w:szCs w:val="18"/>
              </w:rPr>
            </w:pPr>
            <w:r w:rsidRPr="001703BD">
              <w:rPr>
                <w:rFonts w:ascii="宋体" w:hAnsi="宋体" w:hint="eastAsia"/>
                <w:sz w:val="18"/>
                <w:szCs w:val="18"/>
              </w:rPr>
              <w:t>较重</w:t>
            </w:r>
          </w:p>
        </w:tc>
        <w:tc>
          <w:tcPr>
            <w:tcW w:w="2978" w:type="dxa"/>
            <w:vAlign w:val="center"/>
          </w:tcPr>
          <w:p w:rsidR="003E4CC8" w:rsidRPr="001703BD" w:rsidRDefault="003E4CC8" w:rsidP="00BF2D24">
            <w:pPr>
              <w:spacing w:line="280" w:lineRule="exact"/>
              <w:rPr>
                <w:rFonts w:ascii="宋体" w:hAnsi="宋体"/>
                <w:sz w:val="18"/>
                <w:szCs w:val="18"/>
              </w:rPr>
            </w:pPr>
            <w:r w:rsidRPr="001703BD">
              <w:rPr>
                <w:rFonts w:ascii="宋体" w:hAnsi="宋体"/>
                <w:sz w:val="18"/>
                <w:szCs w:val="18"/>
              </w:rPr>
              <w:t>招标代理机构在所代理的招标项目中投标、代理投标或者向该项目投标人提供咨询的，接受委托编制标底的中介机构参加受托</w:t>
            </w:r>
            <w:r w:rsidR="00D2212C" w:rsidRPr="001703BD">
              <w:rPr>
                <w:rFonts w:ascii="宋体" w:hAnsi="宋体"/>
                <w:sz w:val="18"/>
                <w:szCs w:val="18"/>
              </w:rPr>
              <w:t>编制标底项目的投标或者为该项目的投标人编制投标文件、提供咨询的</w:t>
            </w:r>
            <w:r w:rsidR="00BF2D24" w:rsidRPr="001703BD">
              <w:rPr>
                <w:rFonts w:ascii="宋体" w:hAnsi="宋体"/>
                <w:sz w:val="18"/>
                <w:szCs w:val="18"/>
              </w:rPr>
              <w:t xml:space="preserve"> </w:t>
            </w:r>
          </w:p>
        </w:tc>
        <w:tc>
          <w:tcPr>
            <w:tcW w:w="3698" w:type="dxa"/>
            <w:gridSpan w:val="3"/>
            <w:vAlign w:val="center"/>
          </w:tcPr>
          <w:p w:rsidR="003E4CC8" w:rsidRPr="001703BD" w:rsidRDefault="003E4CC8" w:rsidP="00F27619">
            <w:pPr>
              <w:spacing w:line="250" w:lineRule="exact"/>
              <w:rPr>
                <w:rFonts w:ascii="宋体" w:hAnsi="宋体"/>
                <w:sz w:val="18"/>
                <w:szCs w:val="18"/>
              </w:rPr>
            </w:pPr>
            <w:r w:rsidRPr="001703BD">
              <w:rPr>
                <w:rFonts w:ascii="宋体" w:hAnsi="宋体"/>
                <w:sz w:val="18"/>
                <w:szCs w:val="18"/>
              </w:rPr>
              <w:t>处1</w:t>
            </w:r>
            <w:r w:rsidR="00F27619" w:rsidRPr="001703BD">
              <w:rPr>
                <w:rFonts w:ascii="宋体" w:hAnsi="宋体"/>
                <w:sz w:val="18"/>
                <w:szCs w:val="18"/>
              </w:rPr>
              <w:t>0-20万元的罚款</w:t>
            </w:r>
            <w:r w:rsidR="002F26C8" w:rsidRPr="001703BD">
              <w:rPr>
                <w:rFonts w:ascii="宋体" w:hAnsi="宋体" w:hint="eastAsia"/>
                <w:sz w:val="18"/>
                <w:szCs w:val="18"/>
              </w:rPr>
              <w:t>，</w:t>
            </w:r>
            <w:r w:rsidR="00F27619" w:rsidRPr="001703BD">
              <w:rPr>
                <w:rFonts w:ascii="宋体" w:hAnsi="宋体"/>
                <w:sz w:val="18"/>
                <w:szCs w:val="18"/>
              </w:rPr>
              <w:t>对单位直接负责的主管人员和其他直接责任人员处</w:t>
            </w:r>
            <w:r w:rsidR="00F27619" w:rsidRPr="001703BD">
              <w:rPr>
                <w:rFonts w:ascii="宋体" w:hAnsi="宋体" w:hint="eastAsia"/>
                <w:sz w:val="18"/>
                <w:szCs w:val="18"/>
              </w:rPr>
              <w:t>单位</w:t>
            </w:r>
            <w:r w:rsidR="00F27619" w:rsidRPr="001703BD">
              <w:rPr>
                <w:rFonts w:ascii="宋体" w:hAnsi="宋体"/>
                <w:sz w:val="18"/>
                <w:szCs w:val="18"/>
              </w:rPr>
              <w:t>罚款数额7%——8%</w:t>
            </w:r>
            <w:r w:rsidR="00D2212C" w:rsidRPr="001703BD">
              <w:rPr>
                <w:rFonts w:ascii="宋体" w:hAnsi="宋体"/>
                <w:sz w:val="18"/>
                <w:szCs w:val="18"/>
              </w:rPr>
              <w:t>的罚款</w:t>
            </w:r>
            <w:r w:rsidR="00D2212C" w:rsidRPr="001703BD">
              <w:rPr>
                <w:rFonts w:ascii="宋体" w:hAnsi="宋体" w:hint="eastAsia"/>
                <w:sz w:val="18"/>
                <w:szCs w:val="18"/>
              </w:rPr>
              <w:t>;</w:t>
            </w:r>
            <w:r w:rsidRPr="001703BD">
              <w:rPr>
                <w:rFonts w:ascii="宋体" w:hAnsi="宋体"/>
                <w:sz w:val="18"/>
                <w:szCs w:val="18"/>
              </w:rPr>
              <w:t>有违法所得的，并处没收违法所得</w:t>
            </w:r>
            <w:r w:rsidR="00F71869" w:rsidRPr="001703BD">
              <w:rPr>
                <w:rFonts w:ascii="宋体" w:hAnsi="宋体" w:hint="eastAsia"/>
                <w:sz w:val="18"/>
                <w:szCs w:val="18"/>
              </w:rPr>
              <w:t>；影响中标结果的，中标无效</w:t>
            </w:r>
          </w:p>
        </w:tc>
      </w:tr>
      <w:tr w:rsidR="00FD438E" w:rsidRPr="001703BD" w:rsidTr="000248EA">
        <w:trPr>
          <w:trHeight w:val="642"/>
          <w:jc w:val="center"/>
        </w:trPr>
        <w:tc>
          <w:tcPr>
            <w:tcW w:w="697" w:type="dxa"/>
            <w:vMerge/>
            <w:vAlign w:val="center"/>
          </w:tcPr>
          <w:p w:rsidR="003E4CC8" w:rsidRPr="001703BD" w:rsidRDefault="003E4CC8" w:rsidP="0007381F">
            <w:pPr>
              <w:spacing w:line="280" w:lineRule="exact"/>
              <w:jc w:val="center"/>
              <w:rPr>
                <w:rFonts w:ascii="宋体" w:hAnsi="宋体"/>
                <w:sz w:val="18"/>
                <w:szCs w:val="18"/>
              </w:rPr>
            </w:pPr>
          </w:p>
        </w:tc>
        <w:tc>
          <w:tcPr>
            <w:tcW w:w="1701" w:type="dxa"/>
            <w:vMerge/>
            <w:vAlign w:val="center"/>
          </w:tcPr>
          <w:p w:rsidR="003E4CC8" w:rsidRPr="001703BD" w:rsidRDefault="003E4CC8" w:rsidP="0007381F">
            <w:pPr>
              <w:spacing w:line="280" w:lineRule="exact"/>
              <w:jc w:val="center"/>
              <w:rPr>
                <w:rFonts w:ascii="宋体" w:hAnsi="宋体"/>
                <w:sz w:val="18"/>
                <w:szCs w:val="18"/>
              </w:rPr>
            </w:pPr>
          </w:p>
        </w:tc>
        <w:tc>
          <w:tcPr>
            <w:tcW w:w="4538" w:type="dxa"/>
            <w:vMerge/>
            <w:vAlign w:val="center"/>
          </w:tcPr>
          <w:p w:rsidR="003E4CC8" w:rsidRPr="001703BD" w:rsidRDefault="003E4CC8" w:rsidP="0007381F">
            <w:pPr>
              <w:rPr>
                <w:rFonts w:ascii="宋体" w:hAnsi="宋体"/>
                <w:sz w:val="18"/>
                <w:szCs w:val="18"/>
              </w:rPr>
            </w:pPr>
          </w:p>
        </w:tc>
        <w:tc>
          <w:tcPr>
            <w:tcW w:w="707" w:type="dxa"/>
            <w:vAlign w:val="center"/>
          </w:tcPr>
          <w:p w:rsidR="003E4CC8" w:rsidRPr="001703BD" w:rsidRDefault="003E4CC8" w:rsidP="0007381F">
            <w:pPr>
              <w:spacing w:line="280" w:lineRule="exact"/>
              <w:jc w:val="center"/>
              <w:rPr>
                <w:rFonts w:ascii="宋体" w:hAnsi="宋体"/>
                <w:sz w:val="18"/>
                <w:szCs w:val="18"/>
              </w:rPr>
            </w:pPr>
            <w:r w:rsidRPr="001703BD">
              <w:rPr>
                <w:rFonts w:ascii="宋体" w:hAnsi="宋体" w:hint="eastAsia"/>
                <w:sz w:val="18"/>
                <w:szCs w:val="18"/>
              </w:rPr>
              <w:t>严重</w:t>
            </w:r>
          </w:p>
        </w:tc>
        <w:tc>
          <w:tcPr>
            <w:tcW w:w="2978" w:type="dxa"/>
            <w:vAlign w:val="center"/>
          </w:tcPr>
          <w:p w:rsidR="003E4CC8" w:rsidRPr="001703BD" w:rsidRDefault="003E4CC8" w:rsidP="0007381F">
            <w:pPr>
              <w:spacing w:line="280" w:lineRule="exact"/>
              <w:rPr>
                <w:rFonts w:ascii="宋体" w:hAnsi="宋体"/>
                <w:sz w:val="18"/>
                <w:szCs w:val="18"/>
              </w:rPr>
            </w:pPr>
            <w:r w:rsidRPr="001703BD">
              <w:rPr>
                <w:rFonts w:ascii="宋体" w:hAnsi="宋体"/>
                <w:sz w:val="18"/>
                <w:szCs w:val="18"/>
              </w:rPr>
              <w:t>与招标人、投标人串通损害国家利益、社会公共利益或者他人合法权益的</w:t>
            </w:r>
          </w:p>
        </w:tc>
        <w:tc>
          <w:tcPr>
            <w:tcW w:w="3698" w:type="dxa"/>
            <w:gridSpan w:val="3"/>
            <w:vAlign w:val="center"/>
          </w:tcPr>
          <w:p w:rsidR="003E4CC8" w:rsidRPr="001703BD" w:rsidRDefault="003E4CC8" w:rsidP="00D2212C">
            <w:pPr>
              <w:spacing w:line="200" w:lineRule="exact"/>
              <w:rPr>
                <w:rFonts w:ascii="宋体" w:hAnsi="宋体"/>
                <w:sz w:val="18"/>
                <w:szCs w:val="18"/>
              </w:rPr>
            </w:pPr>
            <w:r w:rsidRPr="001703BD">
              <w:rPr>
                <w:rFonts w:ascii="宋体" w:hAnsi="宋体"/>
                <w:sz w:val="18"/>
                <w:szCs w:val="18"/>
              </w:rPr>
              <w:t>处20</w:t>
            </w:r>
            <w:r w:rsidR="00F27619" w:rsidRPr="001703BD">
              <w:rPr>
                <w:rFonts w:ascii="宋体" w:hAnsi="宋体"/>
                <w:sz w:val="18"/>
                <w:szCs w:val="18"/>
              </w:rPr>
              <w:t>-25</w:t>
            </w:r>
            <w:r w:rsidRPr="001703BD">
              <w:rPr>
                <w:rFonts w:ascii="宋体" w:hAnsi="宋体"/>
                <w:sz w:val="18"/>
                <w:szCs w:val="18"/>
              </w:rPr>
              <w:t>万元的罚款，对单位直接负责的主管人员和其他直接责任人员</w:t>
            </w:r>
            <w:r w:rsidR="00F27619" w:rsidRPr="001703BD">
              <w:rPr>
                <w:rFonts w:ascii="宋体" w:hAnsi="宋体"/>
                <w:sz w:val="18"/>
                <w:szCs w:val="18"/>
              </w:rPr>
              <w:t>处</w:t>
            </w:r>
            <w:r w:rsidR="00F27619" w:rsidRPr="001703BD">
              <w:rPr>
                <w:rFonts w:ascii="宋体" w:hAnsi="宋体" w:hint="eastAsia"/>
                <w:sz w:val="18"/>
                <w:szCs w:val="18"/>
              </w:rPr>
              <w:t>单位</w:t>
            </w:r>
            <w:r w:rsidR="00F27619" w:rsidRPr="001703BD">
              <w:rPr>
                <w:rFonts w:ascii="宋体" w:hAnsi="宋体"/>
                <w:sz w:val="18"/>
                <w:szCs w:val="18"/>
              </w:rPr>
              <w:t>罚款数额8%——10%</w:t>
            </w:r>
            <w:r w:rsidRPr="001703BD">
              <w:rPr>
                <w:rFonts w:ascii="宋体" w:hAnsi="宋体"/>
                <w:sz w:val="18"/>
                <w:szCs w:val="18"/>
              </w:rPr>
              <w:t>的罚款</w:t>
            </w:r>
            <w:r w:rsidR="00D2212C" w:rsidRPr="001703BD">
              <w:rPr>
                <w:rFonts w:ascii="宋体" w:hAnsi="宋体" w:hint="eastAsia"/>
                <w:sz w:val="18"/>
                <w:szCs w:val="18"/>
              </w:rPr>
              <w:t>;</w:t>
            </w:r>
            <w:r w:rsidR="002F26C8" w:rsidRPr="001703BD">
              <w:rPr>
                <w:rFonts w:ascii="宋体" w:hAnsi="宋体"/>
                <w:sz w:val="18"/>
                <w:szCs w:val="18"/>
              </w:rPr>
              <w:t>有违法所得的，并处没收违法所得</w:t>
            </w:r>
            <w:r w:rsidR="004D25EF" w:rsidRPr="001703BD">
              <w:rPr>
                <w:rFonts w:ascii="宋体" w:hAnsi="宋体" w:hint="eastAsia"/>
                <w:sz w:val="18"/>
                <w:szCs w:val="18"/>
              </w:rPr>
              <w:t>，</w:t>
            </w:r>
            <w:r w:rsidR="00AC4B22" w:rsidRPr="001703BD">
              <w:rPr>
                <w:rFonts w:ascii="宋体" w:hAnsi="宋体" w:hint="eastAsia"/>
                <w:sz w:val="18"/>
                <w:szCs w:val="18"/>
              </w:rPr>
              <w:t>禁止其</w:t>
            </w:r>
            <w:r w:rsidR="00AC4B22" w:rsidRPr="001703BD">
              <w:rPr>
                <w:rFonts w:ascii="宋体" w:hAnsi="宋体"/>
                <w:sz w:val="18"/>
                <w:szCs w:val="18"/>
              </w:rPr>
              <w:t>一年至二年内代理依法必须进行招标的项目并予以公告</w:t>
            </w:r>
            <w:r w:rsidR="002F26C8" w:rsidRPr="001703BD">
              <w:rPr>
                <w:rFonts w:ascii="宋体" w:hAnsi="宋体"/>
                <w:sz w:val="18"/>
                <w:szCs w:val="18"/>
              </w:rPr>
              <w:t xml:space="preserve"> </w:t>
            </w:r>
            <w:r w:rsidR="00F71869" w:rsidRPr="001703BD">
              <w:rPr>
                <w:rFonts w:ascii="宋体" w:hAnsi="宋体" w:hint="eastAsia"/>
                <w:sz w:val="18"/>
                <w:szCs w:val="18"/>
              </w:rPr>
              <w:t>；影响中标结果的，中标无效</w:t>
            </w:r>
          </w:p>
        </w:tc>
      </w:tr>
      <w:tr w:rsidR="00FD438E" w:rsidRPr="001703BD" w:rsidTr="000248EA">
        <w:trPr>
          <w:trHeight w:val="1686"/>
          <w:jc w:val="center"/>
        </w:trPr>
        <w:tc>
          <w:tcPr>
            <w:tcW w:w="697" w:type="dxa"/>
            <w:vMerge w:val="restart"/>
            <w:vAlign w:val="center"/>
          </w:tcPr>
          <w:p w:rsidR="003E4CC8" w:rsidRPr="001703BD" w:rsidRDefault="003E4CC8" w:rsidP="0007381F">
            <w:pPr>
              <w:spacing w:line="280" w:lineRule="exact"/>
              <w:jc w:val="center"/>
              <w:rPr>
                <w:rFonts w:ascii="宋体" w:hAnsi="宋体"/>
                <w:sz w:val="18"/>
                <w:szCs w:val="18"/>
              </w:rPr>
            </w:pPr>
            <w:r w:rsidRPr="001703BD">
              <w:rPr>
                <w:rFonts w:ascii="宋体" w:hAnsi="宋体" w:hint="eastAsia"/>
                <w:sz w:val="18"/>
                <w:szCs w:val="18"/>
              </w:rPr>
              <w:t>7.3</w:t>
            </w:r>
          </w:p>
        </w:tc>
        <w:tc>
          <w:tcPr>
            <w:tcW w:w="1701" w:type="dxa"/>
            <w:vMerge w:val="restart"/>
            <w:vAlign w:val="center"/>
          </w:tcPr>
          <w:p w:rsidR="003E4CC8" w:rsidRPr="001703BD" w:rsidRDefault="003E4CC8" w:rsidP="0007381F">
            <w:pPr>
              <w:spacing w:line="280" w:lineRule="exact"/>
              <w:rPr>
                <w:rFonts w:ascii="宋体" w:hAnsi="宋体"/>
                <w:sz w:val="18"/>
                <w:szCs w:val="18"/>
              </w:rPr>
            </w:pPr>
            <w:r w:rsidRPr="001703BD">
              <w:rPr>
                <w:rFonts w:ascii="宋体" w:hAnsi="宋体" w:hint="eastAsia"/>
                <w:sz w:val="18"/>
                <w:szCs w:val="18"/>
              </w:rPr>
              <w:t>招标人以不合理的条件限制或者排斥潜在投标人的，对潜在投标人实行歧视待遇的，强制要求投标人组成联合体共同投标的，或者限制投标人之间竞争的；依法应当公开招标的项目不按照规定在指定媒介发布资格预审公告或者招标公告；在不同媒介发布的同一招标项目的资格预审公告或者招标公告的内容不一致，影响潜在投标人申请资格预审或者投标</w:t>
            </w:r>
          </w:p>
        </w:tc>
        <w:tc>
          <w:tcPr>
            <w:tcW w:w="4538" w:type="dxa"/>
            <w:vMerge w:val="restart"/>
            <w:vAlign w:val="center"/>
          </w:tcPr>
          <w:p w:rsidR="003E4CC8" w:rsidRPr="001703BD" w:rsidRDefault="003E4CC8" w:rsidP="0007381F">
            <w:pPr>
              <w:spacing w:line="260" w:lineRule="exact"/>
              <w:jc w:val="left"/>
              <w:rPr>
                <w:rFonts w:ascii="宋体" w:hAnsi="宋体"/>
                <w:sz w:val="18"/>
                <w:szCs w:val="18"/>
              </w:rPr>
            </w:pPr>
            <w:r w:rsidRPr="001703BD">
              <w:rPr>
                <w:rFonts w:ascii="宋体" w:hAnsi="宋体" w:hint="eastAsia"/>
                <w:sz w:val="18"/>
                <w:szCs w:val="18"/>
              </w:rPr>
              <w:t>《中华人民共和国招标投标法》第五十一条：招标人以不合理的条件限制或者排斥潜在投标人的，对潜在投标人实行歧视待遇的，强制要求投标人组成联合体共同投标的，或者限制投标人之间竞争的，责令改正，可以处一万元以上五万元以下的罚款。</w:t>
            </w:r>
          </w:p>
          <w:p w:rsidR="003E4CC8" w:rsidRPr="001703BD" w:rsidRDefault="003E4CC8" w:rsidP="0007381F">
            <w:pPr>
              <w:spacing w:line="260" w:lineRule="exact"/>
              <w:jc w:val="left"/>
              <w:rPr>
                <w:rFonts w:ascii="宋体" w:hAnsi="宋体"/>
                <w:sz w:val="18"/>
                <w:szCs w:val="18"/>
              </w:rPr>
            </w:pPr>
            <w:r w:rsidRPr="001703BD">
              <w:rPr>
                <w:rFonts w:ascii="宋体" w:hAnsi="宋体" w:hint="eastAsia"/>
                <w:sz w:val="18"/>
                <w:szCs w:val="18"/>
              </w:rPr>
              <w:t>《中华人民共和国招标投标法实施条例》第六十三条</w:t>
            </w:r>
            <w:r w:rsidR="00F27619" w:rsidRPr="001703BD">
              <w:rPr>
                <w:rFonts w:ascii="宋体" w:hAnsi="宋体" w:hint="eastAsia"/>
                <w:sz w:val="18"/>
                <w:szCs w:val="18"/>
              </w:rPr>
              <w:t>第一款</w:t>
            </w:r>
            <w:r w:rsidRPr="001703BD">
              <w:rPr>
                <w:rFonts w:ascii="宋体" w:hAnsi="宋体" w:hint="eastAsia"/>
                <w:sz w:val="18"/>
                <w:szCs w:val="18"/>
              </w:rPr>
              <w:t>：招标人有下列限制或者排斥潜在投标人行为之一的，由有关行政监督部门依照招标投标法第五十一条的规定处罚：</w:t>
            </w:r>
          </w:p>
          <w:p w:rsidR="003E4CC8" w:rsidRPr="001703BD" w:rsidRDefault="003E4CC8" w:rsidP="0007381F">
            <w:pPr>
              <w:spacing w:line="260" w:lineRule="exact"/>
              <w:jc w:val="left"/>
              <w:rPr>
                <w:rFonts w:ascii="宋体" w:hAnsi="宋体"/>
                <w:sz w:val="18"/>
                <w:szCs w:val="18"/>
              </w:rPr>
            </w:pPr>
            <w:r w:rsidRPr="001703BD">
              <w:rPr>
                <w:rFonts w:ascii="宋体" w:hAnsi="宋体" w:hint="eastAsia"/>
                <w:sz w:val="18"/>
                <w:szCs w:val="18"/>
              </w:rPr>
              <w:t>（一）依法应当公开招标的项目不按照规定在指定媒介发布资格预审公告或者招标公告；</w:t>
            </w:r>
          </w:p>
          <w:p w:rsidR="003E4CC8" w:rsidRPr="001703BD" w:rsidRDefault="003E4CC8" w:rsidP="0007381F">
            <w:pPr>
              <w:spacing w:line="260" w:lineRule="exact"/>
              <w:jc w:val="left"/>
              <w:rPr>
                <w:rFonts w:ascii="宋体" w:hAnsi="宋体"/>
                <w:sz w:val="18"/>
                <w:szCs w:val="18"/>
              </w:rPr>
            </w:pPr>
            <w:r w:rsidRPr="001703BD">
              <w:rPr>
                <w:rFonts w:ascii="宋体" w:hAnsi="宋体" w:hint="eastAsia"/>
                <w:sz w:val="18"/>
                <w:szCs w:val="18"/>
              </w:rPr>
              <w:t>（二）在不同媒介发布的同一招标项目的资格预审公告或者招标公告的内容不一致，影响潜在投标人申请资格预审或者投标。</w:t>
            </w:r>
          </w:p>
        </w:tc>
        <w:tc>
          <w:tcPr>
            <w:tcW w:w="707" w:type="dxa"/>
            <w:vAlign w:val="center"/>
          </w:tcPr>
          <w:p w:rsidR="003E4CC8" w:rsidRPr="001703BD" w:rsidRDefault="003E4CC8" w:rsidP="0007381F">
            <w:pPr>
              <w:spacing w:line="280" w:lineRule="exact"/>
              <w:jc w:val="center"/>
              <w:rPr>
                <w:rFonts w:ascii="宋体" w:hAnsi="宋体"/>
                <w:sz w:val="18"/>
                <w:szCs w:val="18"/>
              </w:rPr>
            </w:pPr>
            <w:r w:rsidRPr="001703BD">
              <w:rPr>
                <w:rFonts w:ascii="宋体" w:hAnsi="宋体" w:hint="eastAsia"/>
                <w:sz w:val="18"/>
                <w:szCs w:val="18"/>
              </w:rPr>
              <w:t>一般</w:t>
            </w:r>
          </w:p>
        </w:tc>
        <w:tc>
          <w:tcPr>
            <w:tcW w:w="2978" w:type="dxa"/>
            <w:vAlign w:val="center"/>
          </w:tcPr>
          <w:p w:rsidR="003E4CC8" w:rsidRPr="001703BD" w:rsidRDefault="004D25EF" w:rsidP="00AD179F">
            <w:pPr>
              <w:spacing w:line="280" w:lineRule="exact"/>
              <w:rPr>
                <w:rFonts w:ascii="宋体" w:hAnsi="宋体"/>
                <w:sz w:val="18"/>
                <w:szCs w:val="18"/>
              </w:rPr>
            </w:pPr>
            <w:r w:rsidRPr="001703BD">
              <w:rPr>
                <w:rFonts w:ascii="宋体" w:hAnsi="宋体" w:hint="eastAsia"/>
                <w:sz w:val="18"/>
                <w:szCs w:val="18"/>
              </w:rPr>
              <w:t>依法应当公开招标的项目不按照规定在指定媒介发布资格预审公告或者招标公告；</w:t>
            </w:r>
            <w:r w:rsidR="00AD179F" w:rsidRPr="001703BD">
              <w:rPr>
                <w:rFonts w:ascii="宋体" w:hAnsi="宋体" w:hint="eastAsia"/>
                <w:sz w:val="18"/>
                <w:szCs w:val="18"/>
              </w:rPr>
              <w:t>在不同媒介发布的同一招标项目的资格预审公告或者招标公告的内容不一致，影响潜在投标人申请资格预审或者投标</w:t>
            </w:r>
            <w:r w:rsidR="00AD179F" w:rsidRPr="001703BD">
              <w:rPr>
                <w:rFonts w:ascii="宋体" w:hAnsi="宋体"/>
                <w:sz w:val="18"/>
                <w:szCs w:val="18"/>
              </w:rPr>
              <w:t>，项目尚未开标的</w:t>
            </w:r>
          </w:p>
        </w:tc>
        <w:tc>
          <w:tcPr>
            <w:tcW w:w="3698" w:type="dxa"/>
            <w:gridSpan w:val="3"/>
            <w:vAlign w:val="center"/>
          </w:tcPr>
          <w:p w:rsidR="003E4CC8" w:rsidRPr="001703BD" w:rsidRDefault="003E4CC8" w:rsidP="0007381F">
            <w:pPr>
              <w:spacing w:line="250" w:lineRule="exact"/>
              <w:rPr>
                <w:rFonts w:ascii="宋体" w:hAnsi="宋体"/>
                <w:sz w:val="18"/>
                <w:szCs w:val="18"/>
              </w:rPr>
            </w:pPr>
            <w:r w:rsidRPr="001703BD">
              <w:rPr>
                <w:rFonts w:ascii="宋体" w:hAnsi="宋体" w:hint="eastAsia"/>
                <w:sz w:val="18"/>
                <w:szCs w:val="18"/>
              </w:rPr>
              <w:t>处</w:t>
            </w:r>
            <w:r w:rsidR="00AD179F" w:rsidRPr="001703BD">
              <w:rPr>
                <w:rFonts w:ascii="宋体" w:hAnsi="宋体" w:hint="eastAsia"/>
                <w:sz w:val="18"/>
                <w:szCs w:val="18"/>
              </w:rPr>
              <w:t>1-</w:t>
            </w:r>
            <w:r w:rsidRPr="001703BD">
              <w:rPr>
                <w:rFonts w:ascii="宋体" w:hAnsi="宋体" w:hint="eastAsia"/>
                <w:sz w:val="18"/>
                <w:szCs w:val="18"/>
              </w:rPr>
              <w:t>2万元的罚款</w:t>
            </w:r>
          </w:p>
        </w:tc>
      </w:tr>
      <w:tr w:rsidR="00FD438E" w:rsidRPr="001703BD" w:rsidTr="000248EA">
        <w:trPr>
          <w:trHeight w:val="1819"/>
          <w:jc w:val="center"/>
        </w:trPr>
        <w:tc>
          <w:tcPr>
            <w:tcW w:w="697" w:type="dxa"/>
            <w:vMerge/>
            <w:vAlign w:val="center"/>
          </w:tcPr>
          <w:p w:rsidR="003E4CC8" w:rsidRPr="001703BD" w:rsidRDefault="003E4CC8" w:rsidP="0007381F">
            <w:pPr>
              <w:spacing w:line="280" w:lineRule="exact"/>
              <w:jc w:val="center"/>
              <w:rPr>
                <w:rFonts w:ascii="宋体" w:hAnsi="宋体"/>
                <w:sz w:val="18"/>
                <w:szCs w:val="18"/>
              </w:rPr>
            </w:pPr>
          </w:p>
        </w:tc>
        <w:tc>
          <w:tcPr>
            <w:tcW w:w="1701" w:type="dxa"/>
            <w:vMerge/>
            <w:vAlign w:val="center"/>
          </w:tcPr>
          <w:p w:rsidR="003E4CC8" w:rsidRPr="001703BD" w:rsidRDefault="003E4CC8" w:rsidP="0007381F">
            <w:pPr>
              <w:spacing w:line="280" w:lineRule="exact"/>
              <w:jc w:val="center"/>
              <w:rPr>
                <w:rFonts w:ascii="宋体" w:hAnsi="宋体"/>
                <w:sz w:val="18"/>
                <w:szCs w:val="18"/>
              </w:rPr>
            </w:pPr>
          </w:p>
        </w:tc>
        <w:tc>
          <w:tcPr>
            <w:tcW w:w="4538" w:type="dxa"/>
            <w:vMerge/>
            <w:vAlign w:val="center"/>
          </w:tcPr>
          <w:p w:rsidR="003E4CC8" w:rsidRPr="001703BD" w:rsidRDefault="003E4CC8" w:rsidP="0007381F">
            <w:pPr>
              <w:spacing w:line="260" w:lineRule="exact"/>
              <w:jc w:val="center"/>
              <w:rPr>
                <w:rFonts w:ascii="宋体" w:hAnsi="宋体"/>
                <w:sz w:val="18"/>
                <w:szCs w:val="18"/>
              </w:rPr>
            </w:pPr>
          </w:p>
        </w:tc>
        <w:tc>
          <w:tcPr>
            <w:tcW w:w="707" w:type="dxa"/>
            <w:vAlign w:val="center"/>
          </w:tcPr>
          <w:p w:rsidR="003E4CC8" w:rsidRPr="001703BD" w:rsidRDefault="003E4CC8" w:rsidP="0007381F">
            <w:pPr>
              <w:spacing w:line="280" w:lineRule="exact"/>
              <w:jc w:val="center"/>
              <w:rPr>
                <w:rFonts w:ascii="宋体" w:hAnsi="宋体"/>
                <w:sz w:val="18"/>
                <w:szCs w:val="18"/>
              </w:rPr>
            </w:pPr>
            <w:r w:rsidRPr="001703BD">
              <w:rPr>
                <w:rFonts w:ascii="宋体" w:hAnsi="宋体" w:hint="eastAsia"/>
                <w:sz w:val="18"/>
                <w:szCs w:val="18"/>
              </w:rPr>
              <w:t>较重</w:t>
            </w:r>
          </w:p>
        </w:tc>
        <w:tc>
          <w:tcPr>
            <w:tcW w:w="2978" w:type="dxa"/>
            <w:vAlign w:val="center"/>
          </w:tcPr>
          <w:p w:rsidR="003E4CC8" w:rsidRPr="001703BD" w:rsidRDefault="00AD179F" w:rsidP="0007381F">
            <w:pPr>
              <w:spacing w:line="280" w:lineRule="exact"/>
              <w:rPr>
                <w:rFonts w:ascii="宋体" w:hAnsi="宋体"/>
                <w:sz w:val="18"/>
                <w:szCs w:val="18"/>
              </w:rPr>
            </w:pPr>
            <w:r w:rsidRPr="001703BD">
              <w:rPr>
                <w:rFonts w:ascii="宋体" w:hAnsi="宋体" w:hint="eastAsia"/>
                <w:sz w:val="18"/>
                <w:szCs w:val="18"/>
              </w:rPr>
              <w:t>招标人以不合理的条件限制或者排斥潜在投标人的，对潜在投标人实行歧视待遇的，强制要求投标人组成联合体共同投标的，或者限制投标人之间竞争，</w:t>
            </w:r>
            <w:r w:rsidR="003E4CC8" w:rsidRPr="001703BD">
              <w:rPr>
                <w:rFonts w:ascii="宋体" w:hAnsi="宋体" w:hint="eastAsia"/>
                <w:sz w:val="18"/>
                <w:szCs w:val="18"/>
              </w:rPr>
              <w:t>但项目</w:t>
            </w:r>
            <w:r w:rsidR="003E4CC8" w:rsidRPr="001703BD">
              <w:rPr>
                <w:rFonts w:ascii="宋体" w:hAnsi="宋体"/>
                <w:sz w:val="18"/>
                <w:szCs w:val="18"/>
              </w:rPr>
              <w:t>尚未实施的</w:t>
            </w:r>
          </w:p>
        </w:tc>
        <w:tc>
          <w:tcPr>
            <w:tcW w:w="3698" w:type="dxa"/>
            <w:gridSpan w:val="3"/>
            <w:vAlign w:val="center"/>
          </w:tcPr>
          <w:p w:rsidR="003E4CC8" w:rsidRPr="001703BD" w:rsidRDefault="003E4CC8" w:rsidP="0007381F">
            <w:pPr>
              <w:spacing w:line="250" w:lineRule="exact"/>
              <w:rPr>
                <w:rFonts w:ascii="宋体" w:hAnsi="宋体"/>
                <w:sz w:val="18"/>
                <w:szCs w:val="18"/>
              </w:rPr>
            </w:pPr>
            <w:r w:rsidRPr="001703BD">
              <w:rPr>
                <w:rFonts w:ascii="宋体" w:hAnsi="宋体" w:hint="eastAsia"/>
                <w:sz w:val="18"/>
                <w:szCs w:val="18"/>
              </w:rPr>
              <w:t>处</w:t>
            </w:r>
            <w:r w:rsidR="00AD179F" w:rsidRPr="001703BD">
              <w:rPr>
                <w:rFonts w:ascii="宋体" w:hAnsi="宋体" w:hint="eastAsia"/>
                <w:sz w:val="18"/>
                <w:szCs w:val="18"/>
              </w:rPr>
              <w:t>2-</w:t>
            </w:r>
            <w:r w:rsidRPr="001703BD">
              <w:rPr>
                <w:rFonts w:ascii="宋体" w:hAnsi="宋体"/>
                <w:sz w:val="18"/>
                <w:szCs w:val="18"/>
              </w:rPr>
              <w:t>3</w:t>
            </w:r>
            <w:r w:rsidRPr="001703BD">
              <w:rPr>
                <w:rFonts w:ascii="宋体" w:hAnsi="宋体" w:hint="eastAsia"/>
                <w:sz w:val="18"/>
                <w:szCs w:val="18"/>
              </w:rPr>
              <w:t>万元的罚款</w:t>
            </w:r>
          </w:p>
        </w:tc>
      </w:tr>
      <w:tr w:rsidR="00FD438E" w:rsidRPr="001703BD" w:rsidTr="000248EA">
        <w:trPr>
          <w:trHeight w:val="980"/>
          <w:jc w:val="center"/>
        </w:trPr>
        <w:tc>
          <w:tcPr>
            <w:tcW w:w="697" w:type="dxa"/>
            <w:vMerge/>
            <w:vAlign w:val="center"/>
          </w:tcPr>
          <w:p w:rsidR="003E4CC8" w:rsidRPr="001703BD" w:rsidRDefault="003E4CC8" w:rsidP="0007381F">
            <w:pPr>
              <w:spacing w:line="280" w:lineRule="exact"/>
              <w:jc w:val="center"/>
              <w:rPr>
                <w:rFonts w:ascii="宋体" w:hAnsi="宋体"/>
                <w:sz w:val="18"/>
                <w:szCs w:val="18"/>
              </w:rPr>
            </w:pPr>
          </w:p>
        </w:tc>
        <w:tc>
          <w:tcPr>
            <w:tcW w:w="1701" w:type="dxa"/>
            <w:vMerge/>
            <w:vAlign w:val="center"/>
          </w:tcPr>
          <w:p w:rsidR="003E4CC8" w:rsidRPr="001703BD" w:rsidRDefault="003E4CC8" w:rsidP="0007381F">
            <w:pPr>
              <w:spacing w:line="280" w:lineRule="exact"/>
              <w:jc w:val="center"/>
              <w:rPr>
                <w:rFonts w:ascii="宋体" w:hAnsi="宋体"/>
                <w:sz w:val="18"/>
                <w:szCs w:val="18"/>
              </w:rPr>
            </w:pPr>
          </w:p>
        </w:tc>
        <w:tc>
          <w:tcPr>
            <w:tcW w:w="4538" w:type="dxa"/>
            <w:vMerge/>
            <w:vAlign w:val="center"/>
          </w:tcPr>
          <w:p w:rsidR="003E4CC8" w:rsidRPr="001703BD" w:rsidRDefault="003E4CC8" w:rsidP="0007381F">
            <w:pPr>
              <w:spacing w:line="260" w:lineRule="exact"/>
              <w:jc w:val="center"/>
              <w:rPr>
                <w:rFonts w:ascii="宋体" w:hAnsi="宋体"/>
                <w:sz w:val="18"/>
                <w:szCs w:val="18"/>
              </w:rPr>
            </w:pPr>
          </w:p>
        </w:tc>
        <w:tc>
          <w:tcPr>
            <w:tcW w:w="707" w:type="dxa"/>
            <w:vAlign w:val="center"/>
          </w:tcPr>
          <w:p w:rsidR="003E4CC8" w:rsidRPr="001703BD" w:rsidRDefault="003E4CC8" w:rsidP="0007381F">
            <w:pPr>
              <w:spacing w:line="280" w:lineRule="exact"/>
              <w:jc w:val="center"/>
              <w:rPr>
                <w:rFonts w:ascii="宋体" w:hAnsi="宋体"/>
                <w:sz w:val="18"/>
                <w:szCs w:val="18"/>
              </w:rPr>
            </w:pPr>
            <w:r w:rsidRPr="001703BD">
              <w:rPr>
                <w:rFonts w:ascii="宋体" w:hAnsi="宋体" w:hint="eastAsia"/>
                <w:sz w:val="18"/>
                <w:szCs w:val="18"/>
              </w:rPr>
              <w:t>严重</w:t>
            </w:r>
          </w:p>
        </w:tc>
        <w:tc>
          <w:tcPr>
            <w:tcW w:w="2978" w:type="dxa"/>
            <w:vAlign w:val="center"/>
          </w:tcPr>
          <w:p w:rsidR="003E4CC8" w:rsidRPr="001703BD" w:rsidRDefault="00AD179F" w:rsidP="00AD179F">
            <w:pPr>
              <w:spacing w:line="280" w:lineRule="exact"/>
              <w:rPr>
                <w:rFonts w:ascii="宋体" w:hAnsi="宋体"/>
                <w:sz w:val="18"/>
                <w:szCs w:val="18"/>
              </w:rPr>
            </w:pPr>
            <w:r w:rsidRPr="001703BD">
              <w:rPr>
                <w:rFonts w:ascii="宋体" w:hAnsi="宋体" w:hint="eastAsia"/>
                <w:sz w:val="18"/>
                <w:szCs w:val="18"/>
              </w:rPr>
              <w:t>招标人以不合理的条件限制或者排斥潜在投标人的，对潜在投标人实行歧视待遇的，强制要求投标人组成联合体共同投标的，或者限制投标人之间竞争，项目已</w:t>
            </w:r>
            <w:r w:rsidRPr="001703BD">
              <w:rPr>
                <w:rFonts w:ascii="宋体" w:hAnsi="宋体"/>
                <w:sz w:val="18"/>
                <w:szCs w:val="18"/>
              </w:rPr>
              <w:t>实施的</w:t>
            </w:r>
          </w:p>
        </w:tc>
        <w:tc>
          <w:tcPr>
            <w:tcW w:w="3698" w:type="dxa"/>
            <w:gridSpan w:val="3"/>
            <w:vAlign w:val="center"/>
          </w:tcPr>
          <w:p w:rsidR="003E4CC8" w:rsidRPr="001703BD" w:rsidRDefault="003E4CC8" w:rsidP="00AD179F">
            <w:pPr>
              <w:spacing w:line="250" w:lineRule="exact"/>
              <w:rPr>
                <w:rFonts w:ascii="宋体" w:hAnsi="宋体"/>
                <w:sz w:val="18"/>
                <w:szCs w:val="18"/>
              </w:rPr>
            </w:pPr>
            <w:r w:rsidRPr="001703BD">
              <w:rPr>
                <w:rFonts w:ascii="宋体" w:hAnsi="宋体" w:hint="eastAsia"/>
                <w:sz w:val="18"/>
                <w:szCs w:val="18"/>
              </w:rPr>
              <w:t>处</w:t>
            </w:r>
            <w:r w:rsidR="00AD179F" w:rsidRPr="001703BD">
              <w:rPr>
                <w:rFonts w:ascii="宋体" w:hAnsi="宋体"/>
                <w:sz w:val="18"/>
                <w:szCs w:val="18"/>
              </w:rPr>
              <w:t>3-5</w:t>
            </w:r>
            <w:r w:rsidRPr="001703BD">
              <w:rPr>
                <w:rFonts w:ascii="宋体" w:hAnsi="宋体" w:hint="eastAsia"/>
                <w:sz w:val="18"/>
                <w:szCs w:val="18"/>
              </w:rPr>
              <w:t>万元的罚款</w:t>
            </w:r>
          </w:p>
        </w:tc>
      </w:tr>
      <w:tr w:rsidR="007068B2" w:rsidRPr="001703BD" w:rsidTr="000248EA">
        <w:trPr>
          <w:trHeight w:val="428"/>
          <w:jc w:val="center"/>
        </w:trPr>
        <w:tc>
          <w:tcPr>
            <w:tcW w:w="697" w:type="dxa"/>
            <w:vMerge w:val="restart"/>
            <w:vAlign w:val="center"/>
          </w:tcPr>
          <w:p w:rsidR="007068B2" w:rsidRPr="001703BD" w:rsidRDefault="001703BD" w:rsidP="007068B2">
            <w:pPr>
              <w:spacing w:line="280" w:lineRule="exact"/>
              <w:jc w:val="center"/>
              <w:rPr>
                <w:rFonts w:ascii="宋体" w:hAnsi="宋体"/>
                <w:sz w:val="18"/>
                <w:szCs w:val="18"/>
              </w:rPr>
            </w:pPr>
            <w:r>
              <w:rPr>
                <w:rFonts w:ascii="宋体" w:hAnsi="宋体" w:hint="eastAsia"/>
                <w:sz w:val="18"/>
                <w:szCs w:val="18"/>
              </w:rPr>
              <w:t>7.4</w:t>
            </w:r>
          </w:p>
        </w:tc>
        <w:tc>
          <w:tcPr>
            <w:tcW w:w="1701" w:type="dxa"/>
            <w:vMerge w:val="restart"/>
            <w:vAlign w:val="center"/>
          </w:tcPr>
          <w:p w:rsidR="007068B2" w:rsidRPr="001703BD" w:rsidRDefault="007068B2" w:rsidP="007068B2">
            <w:pPr>
              <w:spacing w:line="280" w:lineRule="exact"/>
              <w:jc w:val="left"/>
              <w:rPr>
                <w:rFonts w:ascii="宋体" w:hAnsi="宋体"/>
                <w:sz w:val="18"/>
                <w:szCs w:val="18"/>
              </w:rPr>
            </w:pPr>
            <w:r w:rsidRPr="001703BD">
              <w:rPr>
                <w:rFonts w:ascii="宋体" w:hAnsi="宋体" w:hint="eastAsia"/>
                <w:sz w:val="18"/>
                <w:szCs w:val="18"/>
              </w:rPr>
              <w:t>招标人</w:t>
            </w:r>
            <w:r w:rsidRPr="001703BD">
              <w:rPr>
                <w:rFonts w:ascii="宋体" w:hAnsi="宋体"/>
                <w:sz w:val="18"/>
                <w:szCs w:val="18"/>
              </w:rPr>
              <w:t>超过</w:t>
            </w:r>
            <w:r w:rsidRPr="001703BD">
              <w:rPr>
                <w:rFonts w:ascii="宋体" w:hAnsi="宋体" w:hint="eastAsia"/>
                <w:sz w:val="18"/>
                <w:szCs w:val="18"/>
              </w:rPr>
              <w:t>本条例</w:t>
            </w:r>
            <w:r w:rsidRPr="001703BD">
              <w:rPr>
                <w:rFonts w:ascii="宋体" w:hAnsi="宋体"/>
                <w:sz w:val="18"/>
                <w:szCs w:val="18"/>
              </w:rPr>
              <w:t>规定的比例收取投标保证金、履约保证金或者不按照规定退还投标保证金及银行同期存款利</w:t>
            </w:r>
            <w:r w:rsidRPr="001703BD">
              <w:rPr>
                <w:rFonts w:ascii="宋体" w:hAnsi="宋体"/>
                <w:sz w:val="18"/>
                <w:szCs w:val="18"/>
              </w:rPr>
              <w:lastRenderedPageBreak/>
              <w:t>息的</w:t>
            </w:r>
          </w:p>
        </w:tc>
        <w:tc>
          <w:tcPr>
            <w:tcW w:w="4538" w:type="dxa"/>
            <w:vMerge w:val="restart"/>
            <w:vAlign w:val="center"/>
          </w:tcPr>
          <w:p w:rsidR="007068B2" w:rsidRPr="001703BD" w:rsidRDefault="007068B2" w:rsidP="007068B2">
            <w:pPr>
              <w:spacing w:line="260" w:lineRule="exact"/>
              <w:rPr>
                <w:rFonts w:ascii="宋体" w:hAnsi="宋体"/>
                <w:sz w:val="18"/>
                <w:szCs w:val="18"/>
              </w:rPr>
            </w:pPr>
            <w:r w:rsidRPr="001703BD">
              <w:rPr>
                <w:rFonts w:ascii="宋体" w:hAnsi="宋体" w:hint="eastAsia"/>
                <w:sz w:val="18"/>
                <w:szCs w:val="18"/>
              </w:rPr>
              <w:lastRenderedPageBreak/>
              <w:t>《</w:t>
            </w:r>
            <w:r w:rsidRPr="001703BD">
              <w:rPr>
                <w:rFonts w:ascii="宋体" w:hAnsi="宋体"/>
                <w:sz w:val="18"/>
                <w:szCs w:val="18"/>
              </w:rPr>
              <w:t>中华人民共和国招标投标法实施条例》第</w:t>
            </w:r>
            <w:r w:rsidRPr="001703BD">
              <w:rPr>
                <w:rFonts w:ascii="宋体" w:hAnsi="宋体" w:hint="eastAsia"/>
                <w:sz w:val="18"/>
                <w:szCs w:val="18"/>
              </w:rPr>
              <w:t>六十六</w:t>
            </w:r>
            <w:r w:rsidRPr="001703BD">
              <w:rPr>
                <w:rFonts w:ascii="宋体" w:hAnsi="宋体"/>
                <w:sz w:val="18"/>
                <w:szCs w:val="18"/>
              </w:rPr>
              <w:t>条：</w:t>
            </w:r>
            <w:r w:rsidRPr="001703BD">
              <w:rPr>
                <w:rFonts w:ascii="宋体" w:hAnsi="宋体" w:hint="eastAsia"/>
                <w:sz w:val="18"/>
                <w:szCs w:val="18"/>
              </w:rPr>
              <w:t>招标人</w:t>
            </w:r>
            <w:r w:rsidRPr="001703BD">
              <w:rPr>
                <w:rFonts w:ascii="宋体" w:hAnsi="宋体"/>
                <w:sz w:val="18"/>
                <w:szCs w:val="18"/>
              </w:rPr>
              <w:t>超过</w:t>
            </w:r>
            <w:r w:rsidRPr="001703BD">
              <w:rPr>
                <w:rFonts w:ascii="宋体" w:hAnsi="宋体" w:hint="eastAsia"/>
                <w:sz w:val="18"/>
                <w:szCs w:val="18"/>
              </w:rPr>
              <w:t>本条例</w:t>
            </w:r>
            <w:r w:rsidRPr="001703BD">
              <w:rPr>
                <w:rFonts w:ascii="宋体" w:hAnsi="宋体"/>
                <w:sz w:val="18"/>
                <w:szCs w:val="18"/>
              </w:rPr>
              <w:t>规定的比例收取投标保证金、履约保证金或者不按照规定退还投标保证金及银行同期存款利息的，由有关行政监督部门责令改正，可以处</w:t>
            </w:r>
            <w:r w:rsidRPr="001703BD">
              <w:rPr>
                <w:rFonts w:ascii="宋体" w:hAnsi="宋体" w:hint="eastAsia"/>
                <w:sz w:val="18"/>
                <w:szCs w:val="18"/>
              </w:rPr>
              <w:t>5万元</w:t>
            </w:r>
            <w:r w:rsidRPr="001703BD">
              <w:rPr>
                <w:rFonts w:ascii="宋体" w:hAnsi="宋体"/>
                <w:sz w:val="18"/>
                <w:szCs w:val="18"/>
              </w:rPr>
              <w:t>以下的罚款；给他人造成</w:t>
            </w:r>
            <w:r w:rsidRPr="001703BD">
              <w:rPr>
                <w:rFonts w:ascii="宋体" w:hAnsi="宋体" w:hint="eastAsia"/>
                <w:sz w:val="18"/>
                <w:szCs w:val="18"/>
              </w:rPr>
              <w:t>损失</w:t>
            </w:r>
            <w:r w:rsidRPr="001703BD">
              <w:rPr>
                <w:rFonts w:ascii="宋体" w:hAnsi="宋体"/>
                <w:sz w:val="18"/>
                <w:szCs w:val="18"/>
              </w:rPr>
              <w:t>的，依法承担赔偿责任。</w:t>
            </w:r>
          </w:p>
        </w:tc>
        <w:tc>
          <w:tcPr>
            <w:tcW w:w="707" w:type="dxa"/>
            <w:vAlign w:val="center"/>
          </w:tcPr>
          <w:p w:rsidR="007068B2" w:rsidRPr="001703BD" w:rsidRDefault="007068B2" w:rsidP="007068B2">
            <w:pPr>
              <w:spacing w:line="280" w:lineRule="exact"/>
              <w:jc w:val="center"/>
              <w:rPr>
                <w:rFonts w:ascii="宋体" w:hAnsi="宋体"/>
                <w:sz w:val="18"/>
                <w:szCs w:val="18"/>
              </w:rPr>
            </w:pPr>
            <w:r w:rsidRPr="001703BD">
              <w:rPr>
                <w:rFonts w:ascii="宋体" w:hAnsi="宋体" w:hint="eastAsia"/>
                <w:sz w:val="18"/>
                <w:szCs w:val="18"/>
              </w:rPr>
              <w:t>一般</w:t>
            </w:r>
          </w:p>
        </w:tc>
        <w:tc>
          <w:tcPr>
            <w:tcW w:w="2978" w:type="dxa"/>
            <w:vAlign w:val="center"/>
          </w:tcPr>
          <w:p w:rsidR="007068B2" w:rsidRPr="001703BD" w:rsidRDefault="007068B2" w:rsidP="007068B2">
            <w:pPr>
              <w:spacing w:line="280" w:lineRule="exact"/>
              <w:rPr>
                <w:rFonts w:ascii="宋体" w:hAnsi="宋体"/>
                <w:sz w:val="18"/>
                <w:szCs w:val="18"/>
              </w:rPr>
            </w:pPr>
            <w:r w:rsidRPr="001703BD">
              <w:rPr>
                <w:rFonts w:ascii="宋体" w:hAnsi="宋体" w:hint="eastAsia"/>
                <w:sz w:val="18"/>
                <w:szCs w:val="18"/>
              </w:rPr>
              <w:t>涉案标段合同额不足1000万元</w:t>
            </w:r>
          </w:p>
        </w:tc>
        <w:tc>
          <w:tcPr>
            <w:tcW w:w="3698" w:type="dxa"/>
            <w:gridSpan w:val="3"/>
            <w:vAlign w:val="center"/>
          </w:tcPr>
          <w:p w:rsidR="007068B2" w:rsidRPr="001703BD" w:rsidRDefault="007068B2" w:rsidP="007068B2">
            <w:pPr>
              <w:spacing w:line="250" w:lineRule="exact"/>
              <w:rPr>
                <w:rFonts w:ascii="宋体" w:hAnsi="宋体"/>
                <w:sz w:val="18"/>
                <w:szCs w:val="18"/>
              </w:rPr>
            </w:pPr>
            <w:r w:rsidRPr="001703BD">
              <w:rPr>
                <w:rFonts w:ascii="宋体" w:hAnsi="宋体" w:hint="eastAsia"/>
                <w:sz w:val="18"/>
                <w:szCs w:val="18"/>
              </w:rPr>
              <w:t>处1-2万元的罚款</w:t>
            </w:r>
          </w:p>
        </w:tc>
      </w:tr>
      <w:tr w:rsidR="007068B2" w:rsidRPr="001703BD" w:rsidTr="000248EA">
        <w:trPr>
          <w:trHeight w:val="506"/>
          <w:jc w:val="center"/>
        </w:trPr>
        <w:tc>
          <w:tcPr>
            <w:tcW w:w="697" w:type="dxa"/>
            <w:vMerge/>
            <w:vAlign w:val="center"/>
          </w:tcPr>
          <w:p w:rsidR="007068B2" w:rsidRPr="001703BD" w:rsidRDefault="007068B2" w:rsidP="007068B2">
            <w:pPr>
              <w:spacing w:line="280" w:lineRule="exact"/>
              <w:jc w:val="center"/>
              <w:rPr>
                <w:rFonts w:ascii="宋体" w:hAnsi="宋体"/>
                <w:sz w:val="18"/>
                <w:szCs w:val="18"/>
              </w:rPr>
            </w:pPr>
          </w:p>
        </w:tc>
        <w:tc>
          <w:tcPr>
            <w:tcW w:w="1701" w:type="dxa"/>
            <w:vMerge/>
            <w:vAlign w:val="center"/>
          </w:tcPr>
          <w:p w:rsidR="007068B2" w:rsidRPr="001703BD" w:rsidRDefault="007068B2" w:rsidP="007068B2">
            <w:pPr>
              <w:spacing w:line="280" w:lineRule="exact"/>
              <w:jc w:val="left"/>
              <w:rPr>
                <w:rFonts w:ascii="宋体" w:hAnsi="宋体"/>
                <w:sz w:val="18"/>
                <w:szCs w:val="18"/>
              </w:rPr>
            </w:pPr>
          </w:p>
        </w:tc>
        <w:tc>
          <w:tcPr>
            <w:tcW w:w="4538" w:type="dxa"/>
            <w:vMerge/>
            <w:vAlign w:val="center"/>
          </w:tcPr>
          <w:p w:rsidR="007068B2" w:rsidRPr="001703BD" w:rsidRDefault="007068B2" w:rsidP="007068B2">
            <w:pPr>
              <w:spacing w:line="260" w:lineRule="exact"/>
              <w:rPr>
                <w:rFonts w:ascii="宋体" w:hAnsi="宋体"/>
                <w:sz w:val="18"/>
                <w:szCs w:val="18"/>
              </w:rPr>
            </w:pPr>
          </w:p>
        </w:tc>
        <w:tc>
          <w:tcPr>
            <w:tcW w:w="707" w:type="dxa"/>
            <w:vAlign w:val="center"/>
          </w:tcPr>
          <w:p w:rsidR="007068B2" w:rsidRPr="001703BD" w:rsidRDefault="007068B2" w:rsidP="007068B2">
            <w:pPr>
              <w:spacing w:line="280" w:lineRule="exact"/>
              <w:jc w:val="center"/>
              <w:rPr>
                <w:rFonts w:ascii="宋体" w:hAnsi="宋体"/>
                <w:sz w:val="18"/>
                <w:szCs w:val="18"/>
              </w:rPr>
            </w:pPr>
            <w:r w:rsidRPr="001703BD">
              <w:rPr>
                <w:rFonts w:ascii="宋体" w:hAnsi="宋体" w:hint="eastAsia"/>
                <w:sz w:val="18"/>
                <w:szCs w:val="18"/>
              </w:rPr>
              <w:t>较重</w:t>
            </w:r>
          </w:p>
        </w:tc>
        <w:tc>
          <w:tcPr>
            <w:tcW w:w="2978" w:type="dxa"/>
            <w:vAlign w:val="center"/>
          </w:tcPr>
          <w:p w:rsidR="007068B2" w:rsidRPr="001703BD" w:rsidRDefault="007068B2" w:rsidP="007068B2">
            <w:pPr>
              <w:spacing w:line="280" w:lineRule="exact"/>
              <w:rPr>
                <w:rFonts w:ascii="宋体" w:hAnsi="宋体"/>
                <w:sz w:val="18"/>
                <w:szCs w:val="18"/>
              </w:rPr>
            </w:pPr>
            <w:r w:rsidRPr="001703BD">
              <w:rPr>
                <w:rFonts w:ascii="宋体" w:hAnsi="宋体" w:hint="eastAsia"/>
                <w:sz w:val="18"/>
                <w:szCs w:val="18"/>
              </w:rPr>
              <w:t>涉案标段合同额1000万元以上</w:t>
            </w:r>
          </w:p>
        </w:tc>
        <w:tc>
          <w:tcPr>
            <w:tcW w:w="3698" w:type="dxa"/>
            <w:gridSpan w:val="3"/>
            <w:vAlign w:val="center"/>
          </w:tcPr>
          <w:p w:rsidR="007068B2" w:rsidRPr="001703BD" w:rsidRDefault="007068B2" w:rsidP="007068B2">
            <w:pPr>
              <w:spacing w:line="250" w:lineRule="exact"/>
              <w:rPr>
                <w:rFonts w:ascii="宋体" w:hAnsi="宋体"/>
                <w:sz w:val="18"/>
                <w:szCs w:val="18"/>
              </w:rPr>
            </w:pPr>
            <w:r w:rsidRPr="001703BD">
              <w:rPr>
                <w:rFonts w:ascii="宋体" w:hAnsi="宋体" w:hint="eastAsia"/>
                <w:sz w:val="18"/>
                <w:szCs w:val="18"/>
              </w:rPr>
              <w:t>处2-</w:t>
            </w:r>
            <w:r w:rsidRPr="001703BD">
              <w:rPr>
                <w:rFonts w:ascii="宋体" w:hAnsi="宋体"/>
                <w:sz w:val="18"/>
                <w:szCs w:val="18"/>
              </w:rPr>
              <w:t>3</w:t>
            </w:r>
            <w:r w:rsidRPr="001703BD">
              <w:rPr>
                <w:rFonts w:ascii="宋体" w:hAnsi="宋体" w:hint="eastAsia"/>
                <w:sz w:val="18"/>
                <w:szCs w:val="18"/>
              </w:rPr>
              <w:t>万元的罚款</w:t>
            </w:r>
          </w:p>
        </w:tc>
      </w:tr>
      <w:tr w:rsidR="007068B2" w:rsidRPr="001703BD" w:rsidTr="000248EA">
        <w:trPr>
          <w:trHeight w:val="733"/>
          <w:jc w:val="center"/>
        </w:trPr>
        <w:tc>
          <w:tcPr>
            <w:tcW w:w="697" w:type="dxa"/>
            <w:vMerge/>
            <w:vAlign w:val="center"/>
          </w:tcPr>
          <w:p w:rsidR="007068B2" w:rsidRPr="001703BD" w:rsidRDefault="007068B2" w:rsidP="007068B2">
            <w:pPr>
              <w:spacing w:line="280" w:lineRule="exact"/>
              <w:jc w:val="center"/>
              <w:rPr>
                <w:rFonts w:ascii="宋体" w:hAnsi="宋体"/>
                <w:sz w:val="18"/>
                <w:szCs w:val="18"/>
              </w:rPr>
            </w:pPr>
          </w:p>
        </w:tc>
        <w:tc>
          <w:tcPr>
            <w:tcW w:w="1701" w:type="dxa"/>
            <w:vMerge/>
            <w:vAlign w:val="center"/>
          </w:tcPr>
          <w:p w:rsidR="007068B2" w:rsidRPr="001703BD" w:rsidRDefault="007068B2" w:rsidP="007068B2">
            <w:pPr>
              <w:spacing w:line="280" w:lineRule="exact"/>
              <w:jc w:val="left"/>
              <w:rPr>
                <w:rFonts w:ascii="宋体" w:hAnsi="宋体"/>
                <w:sz w:val="18"/>
                <w:szCs w:val="18"/>
              </w:rPr>
            </w:pPr>
          </w:p>
        </w:tc>
        <w:tc>
          <w:tcPr>
            <w:tcW w:w="4538" w:type="dxa"/>
            <w:vMerge/>
            <w:vAlign w:val="center"/>
          </w:tcPr>
          <w:p w:rsidR="007068B2" w:rsidRPr="001703BD" w:rsidRDefault="007068B2" w:rsidP="007068B2">
            <w:pPr>
              <w:spacing w:line="260" w:lineRule="exact"/>
              <w:rPr>
                <w:rFonts w:ascii="宋体" w:hAnsi="宋体"/>
                <w:sz w:val="18"/>
                <w:szCs w:val="18"/>
              </w:rPr>
            </w:pPr>
          </w:p>
        </w:tc>
        <w:tc>
          <w:tcPr>
            <w:tcW w:w="707" w:type="dxa"/>
            <w:vAlign w:val="center"/>
          </w:tcPr>
          <w:p w:rsidR="007068B2" w:rsidRPr="001703BD" w:rsidRDefault="007068B2" w:rsidP="007068B2">
            <w:pPr>
              <w:spacing w:line="280" w:lineRule="exact"/>
              <w:jc w:val="center"/>
              <w:rPr>
                <w:rFonts w:ascii="宋体" w:hAnsi="宋体"/>
                <w:sz w:val="18"/>
                <w:szCs w:val="18"/>
              </w:rPr>
            </w:pPr>
            <w:r w:rsidRPr="001703BD">
              <w:rPr>
                <w:rFonts w:ascii="宋体" w:hAnsi="宋体" w:hint="eastAsia"/>
                <w:sz w:val="18"/>
                <w:szCs w:val="18"/>
              </w:rPr>
              <w:t>严重</w:t>
            </w:r>
          </w:p>
        </w:tc>
        <w:tc>
          <w:tcPr>
            <w:tcW w:w="2978" w:type="dxa"/>
            <w:vAlign w:val="center"/>
          </w:tcPr>
          <w:p w:rsidR="007068B2" w:rsidRPr="001703BD" w:rsidRDefault="007068B2" w:rsidP="007068B2">
            <w:pPr>
              <w:spacing w:line="280" w:lineRule="exact"/>
              <w:rPr>
                <w:rFonts w:ascii="宋体" w:hAnsi="宋体"/>
                <w:sz w:val="18"/>
                <w:szCs w:val="18"/>
              </w:rPr>
            </w:pPr>
            <w:r w:rsidRPr="001703BD">
              <w:rPr>
                <w:rFonts w:ascii="宋体" w:hAnsi="宋体" w:hint="eastAsia"/>
                <w:sz w:val="18"/>
                <w:szCs w:val="18"/>
              </w:rPr>
              <w:t>涉案标段合同额1亿元以上</w:t>
            </w:r>
          </w:p>
        </w:tc>
        <w:tc>
          <w:tcPr>
            <w:tcW w:w="3698" w:type="dxa"/>
            <w:gridSpan w:val="3"/>
            <w:vAlign w:val="center"/>
          </w:tcPr>
          <w:p w:rsidR="007068B2" w:rsidRPr="001703BD" w:rsidRDefault="007068B2" w:rsidP="007068B2">
            <w:pPr>
              <w:spacing w:line="250" w:lineRule="exact"/>
              <w:rPr>
                <w:rFonts w:ascii="宋体" w:hAnsi="宋体"/>
                <w:sz w:val="18"/>
                <w:szCs w:val="18"/>
              </w:rPr>
            </w:pPr>
            <w:r w:rsidRPr="001703BD">
              <w:rPr>
                <w:rFonts w:ascii="宋体" w:hAnsi="宋体" w:hint="eastAsia"/>
                <w:sz w:val="18"/>
                <w:szCs w:val="18"/>
              </w:rPr>
              <w:t>处</w:t>
            </w:r>
            <w:r w:rsidRPr="001703BD">
              <w:rPr>
                <w:rFonts w:ascii="宋体" w:hAnsi="宋体"/>
                <w:sz w:val="18"/>
                <w:szCs w:val="18"/>
              </w:rPr>
              <w:t>3-5</w:t>
            </w:r>
            <w:r w:rsidRPr="001703BD">
              <w:rPr>
                <w:rFonts w:ascii="宋体" w:hAnsi="宋体" w:hint="eastAsia"/>
                <w:sz w:val="18"/>
                <w:szCs w:val="18"/>
              </w:rPr>
              <w:t>万元的罚款</w:t>
            </w:r>
          </w:p>
        </w:tc>
      </w:tr>
      <w:tr w:rsidR="007068B2" w:rsidRPr="001703BD" w:rsidTr="000248EA">
        <w:trPr>
          <w:trHeight w:val="996"/>
          <w:jc w:val="center"/>
        </w:trPr>
        <w:tc>
          <w:tcPr>
            <w:tcW w:w="697" w:type="dxa"/>
            <w:vMerge w:val="restart"/>
            <w:vAlign w:val="center"/>
          </w:tcPr>
          <w:p w:rsidR="007068B2" w:rsidRPr="001703BD" w:rsidRDefault="007068B2" w:rsidP="001703BD">
            <w:pPr>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5</w:t>
            </w:r>
          </w:p>
        </w:tc>
        <w:tc>
          <w:tcPr>
            <w:tcW w:w="1701" w:type="dxa"/>
            <w:vMerge w:val="restart"/>
            <w:vAlign w:val="center"/>
          </w:tcPr>
          <w:p w:rsidR="007068B2" w:rsidRPr="001703BD" w:rsidRDefault="007068B2" w:rsidP="007068B2">
            <w:pPr>
              <w:spacing w:line="280" w:lineRule="exact"/>
              <w:jc w:val="left"/>
              <w:rPr>
                <w:rFonts w:ascii="宋体" w:hAnsi="宋体"/>
                <w:sz w:val="18"/>
                <w:szCs w:val="18"/>
              </w:rPr>
            </w:pPr>
            <w:r w:rsidRPr="001703BD">
              <w:rPr>
                <w:rFonts w:ascii="宋体" w:hAnsi="宋体" w:hint="eastAsia"/>
                <w:sz w:val="18"/>
                <w:szCs w:val="18"/>
              </w:rPr>
              <w:t>依法必须进行招标的项目的招标人向他人透露已获取招标文件的潜在投标人的名称、数量或者可能影响公平竞争的有关招标投标的其他情况的，或者泄露标底</w:t>
            </w:r>
            <w:r w:rsidR="0026460E" w:rsidRPr="001703BD">
              <w:rPr>
                <w:rFonts w:ascii="宋体" w:hAnsi="宋体" w:hint="eastAsia"/>
                <w:sz w:val="18"/>
                <w:szCs w:val="18"/>
              </w:rPr>
              <w:t>的</w:t>
            </w:r>
          </w:p>
        </w:tc>
        <w:tc>
          <w:tcPr>
            <w:tcW w:w="4538" w:type="dxa"/>
            <w:vMerge w:val="restart"/>
            <w:vAlign w:val="center"/>
          </w:tcPr>
          <w:p w:rsidR="007068B2" w:rsidRPr="001703BD" w:rsidRDefault="007068B2" w:rsidP="007068B2">
            <w:pPr>
              <w:spacing w:line="260" w:lineRule="exact"/>
              <w:rPr>
                <w:rFonts w:ascii="宋体" w:hAnsi="宋体"/>
                <w:sz w:val="18"/>
                <w:szCs w:val="18"/>
              </w:rPr>
            </w:pPr>
            <w:r w:rsidRPr="001703BD">
              <w:rPr>
                <w:rFonts w:ascii="宋体" w:hAnsi="宋体" w:hint="eastAsia"/>
                <w:sz w:val="18"/>
                <w:szCs w:val="18"/>
              </w:rPr>
              <w:t>《中华人民共和国招标投标法》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前款所列行为影响中标结果的，中标无效</w:t>
            </w:r>
          </w:p>
        </w:tc>
        <w:tc>
          <w:tcPr>
            <w:tcW w:w="707" w:type="dxa"/>
            <w:vAlign w:val="center"/>
          </w:tcPr>
          <w:p w:rsidR="007068B2" w:rsidRPr="001703BD" w:rsidRDefault="007068B2" w:rsidP="007068B2">
            <w:pPr>
              <w:spacing w:line="280" w:lineRule="exact"/>
              <w:jc w:val="center"/>
              <w:rPr>
                <w:rFonts w:ascii="宋体" w:hAnsi="宋体"/>
                <w:sz w:val="18"/>
                <w:szCs w:val="18"/>
              </w:rPr>
            </w:pPr>
            <w:r w:rsidRPr="001703BD">
              <w:rPr>
                <w:rFonts w:ascii="宋体" w:hAnsi="宋体" w:hint="eastAsia"/>
                <w:sz w:val="18"/>
                <w:szCs w:val="18"/>
              </w:rPr>
              <w:t>一般</w:t>
            </w:r>
          </w:p>
        </w:tc>
        <w:tc>
          <w:tcPr>
            <w:tcW w:w="2978" w:type="dxa"/>
            <w:vAlign w:val="center"/>
          </w:tcPr>
          <w:p w:rsidR="007068B2" w:rsidRPr="001703BD" w:rsidRDefault="007068B2" w:rsidP="007068B2">
            <w:pPr>
              <w:spacing w:line="280" w:lineRule="exact"/>
              <w:rPr>
                <w:rFonts w:ascii="宋体" w:hAnsi="宋体"/>
                <w:sz w:val="18"/>
                <w:szCs w:val="18"/>
              </w:rPr>
            </w:pPr>
            <w:r w:rsidRPr="001703BD">
              <w:rPr>
                <w:rFonts w:ascii="宋体" w:hAnsi="宋体" w:hint="eastAsia"/>
                <w:sz w:val="18"/>
                <w:szCs w:val="18"/>
              </w:rPr>
              <w:t>未</w:t>
            </w:r>
            <w:r w:rsidRPr="001703BD">
              <w:rPr>
                <w:rFonts w:ascii="宋体" w:hAnsi="宋体"/>
                <w:sz w:val="18"/>
                <w:szCs w:val="18"/>
              </w:rPr>
              <w:t>影响招标结果的</w:t>
            </w:r>
          </w:p>
        </w:tc>
        <w:tc>
          <w:tcPr>
            <w:tcW w:w="3698" w:type="dxa"/>
            <w:gridSpan w:val="3"/>
            <w:vAlign w:val="center"/>
          </w:tcPr>
          <w:p w:rsidR="007068B2" w:rsidRPr="001703BD" w:rsidRDefault="007068B2" w:rsidP="007068B2">
            <w:pPr>
              <w:spacing w:line="250" w:lineRule="exact"/>
              <w:rPr>
                <w:rFonts w:ascii="宋体" w:hAnsi="宋体"/>
                <w:sz w:val="18"/>
                <w:szCs w:val="18"/>
              </w:rPr>
            </w:pPr>
            <w:r w:rsidRPr="001703BD">
              <w:rPr>
                <w:rFonts w:ascii="宋体" w:hAnsi="宋体" w:hint="eastAsia"/>
                <w:sz w:val="18"/>
                <w:szCs w:val="18"/>
              </w:rPr>
              <w:t>警告，并</w:t>
            </w:r>
            <w:r w:rsidRPr="001703BD">
              <w:rPr>
                <w:rFonts w:ascii="宋体" w:hAnsi="宋体"/>
                <w:sz w:val="18"/>
                <w:szCs w:val="18"/>
              </w:rPr>
              <w:t>处1-4万元的罚款</w:t>
            </w:r>
          </w:p>
        </w:tc>
      </w:tr>
      <w:tr w:rsidR="007068B2" w:rsidRPr="001703BD" w:rsidTr="000248EA">
        <w:trPr>
          <w:trHeight w:val="1254"/>
          <w:jc w:val="center"/>
        </w:trPr>
        <w:tc>
          <w:tcPr>
            <w:tcW w:w="697" w:type="dxa"/>
            <w:vMerge/>
            <w:vAlign w:val="center"/>
          </w:tcPr>
          <w:p w:rsidR="007068B2" w:rsidRPr="001703BD" w:rsidRDefault="007068B2" w:rsidP="007068B2">
            <w:pPr>
              <w:spacing w:line="280" w:lineRule="exact"/>
              <w:jc w:val="center"/>
              <w:rPr>
                <w:rFonts w:ascii="宋体" w:hAnsi="宋体"/>
                <w:sz w:val="18"/>
                <w:szCs w:val="18"/>
              </w:rPr>
            </w:pPr>
          </w:p>
        </w:tc>
        <w:tc>
          <w:tcPr>
            <w:tcW w:w="1701" w:type="dxa"/>
            <w:vMerge/>
            <w:vAlign w:val="center"/>
          </w:tcPr>
          <w:p w:rsidR="007068B2" w:rsidRPr="001703BD" w:rsidRDefault="007068B2" w:rsidP="007068B2">
            <w:pPr>
              <w:spacing w:line="280" w:lineRule="exact"/>
              <w:jc w:val="center"/>
              <w:rPr>
                <w:rFonts w:ascii="宋体" w:hAnsi="宋体"/>
                <w:sz w:val="18"/>
                <w:szCs w:val="18"/>
              </w:rPr>
            </w:pPr>
          </w:p>
        </w:tc>
        <w:tc>
          <w:tcPr>
            <w:tcW w:w="4538" w:type="dxa"/>
            <w:vMerge/>
            <w:vAlign w:val="center"/>
          </w:tcPr>
          <w:p w:rsidR="007068B2" w:rsidRPr="001703BD" w:rsidRDefault="007068B2" w:rsidP="007068B2">
            <w:pPr>
              <w:spacing w:line="260" w:lineRule="exact"/>
              <w:jc w:val="center"/>
              <w:rPr>
                <w:rFonts w:ascii="宋体" w:hAnsi="宋体"/>
                <w:sz w:val="18"/>
                <w:szCs w:val="18"/>
              </w:rPr>
            </w:pPr>
          </w:p>
        </w:tc>
        <w:tc>
          <w:tcPr>
            <w:tcW w:w="707" w:type="dxa"/>
            <w:vAlign w:val="center"/>
          </w:tcPr>
          <w:p w:rsidR="007068B2" w:rsidRPr="001703BD" w:rsidRDefault="007068B2" w:rsidP="007068B2">
            <w:pPr>
              <w:spacing w:line="280" w:lineRule="exact"/>
              <w:jc w:val="center"/>
              <w:rPr>
                <w:rFonts w:ascii="宋体" w:hAnsi="宋体"/>
                <w:sz w:val="18"/>
                <w:szCs w:val="18"/>
              </w:rPr>
            </w:pPr>
            <w:r w:rsidRPr="001703BD">
              <w:rPr>
                <w:rFonts w:ascii="宋体" w:hAnsi="宋体" w:hint="eastAsia"/>
                <w:sz w:val="18"/>
                <w:szCs w:val="18"/>
              </w:rPr>
              <w:t>较重</w:t>
            </w:r>
          </w:p>
        </w:tc>
        <w:tc>
          <w:tcPr>
            <w:tcW w:w="2978" w:type="dxa"/>
            <w:vAlign w:val="center"/>
          </w:tcPr>
          <w:p w:rsidR="007068B2" w:rsidRPr="001703BD" w:rsidRDefault="007068B2" w:rsidP="007068B2">
            <w:pPr>
              <w:spacing w:line="280" w:lineRule="exact"/>
              <w:rPr>
                <w:rFonts w:ascii="宋体" w:hAnsi="宋体"/>
                <w:sz w:val="18"/>
                <w:szCs w:val="18"/>
              </w:rPr>
            </w:pPr>
            <w:r w:rsidRPr="001703BD">
              <w:rPr>
                <w:rFonts w:ascii="宋体" w:hAnsi="宋体"/>
                <w:sz w:val="18"/>
                <w:szCs w:val="18"/>
              </w:rPr>
              <w:t>影响招标结果</w:t>
            </w:r>
            <w:r w:rsidRPr="001703BD">
              <w:rPr>
                <w:rFonts w:ascii="宋体" w:hAnsi="宋体" w:hint="eastAsia"/>
                <w:sz w:val="18"/>
                <w:szCs w:val="18"/>
              </w:rPr>
              <w:t>但</w:t>
            </w:r>
            <w:r w:rsidRPr="001703BD">
              <w:rPr>
                <w:rFonts w:ascii="宋体" w:hAnsi="宋体"/>
                <w:sz w:val="18"/>
                <w:szCs w:val="18"/>
              </w:rPr>
              <w:t>项目未实施的</w:t>
            </w:r>
          </w:p>
        </w:tc>
        <w:tc>
          <w:tcPr>
            <w:tcW w:w="3698" w:type="dxa"/>
            <w:gridSpan w:val="3"/>
            <w:vAlign w:val="center"/>
          </w:tcPr>
          <w:p w:rsidR="007068B2" w:rsidRPr="001703BD" w:rsidRDefault="007068B2" w:rsidP="007068B2">
            <w:pPr>
              <w:spacing w:line="250" w:lineRule="exact"/>
              <w:rPr>
                <w:rFonts w:ascii="宋体" w:hAnsi="宋体"/>
                <w:sz w:val="18"/>
                <w:szCs w:val="18"/>
              </w:rPr>
            </w:pPr>
            <w:r w:rsidRPr="001703BD">
              <w:rPr>
                <w:rFonts w:ascii="宋体" w:hAnsi="宋体" w:hint="eastAsia"/>
                <w:sz w:val="18"/>
                <w:szCs w:val="18"/>
              </w:rPr>
              <w:t>警告，并处</w:t>
            </w:r>
            <w:r w:rsidRPr="001703BD">
              <w:rPr>
                <w:rFonts w:ascii="宋体" w:hAnsi="宋体"/>
                <w:sz w:val="18"/>
                <w:szCs w:val="18"/>
              </w:rPr>
              <w:t>4-7</w:t>
            </w:r>
            <w:r w:rsidRPr="001703BD">
              <w:rPr>
                <w:rFonts w:ascii="宋体" w:hAnsi="宋体" w:hint="eastAsia"/>
                <w:sz w:val="18"/>
                <w:szCs w:val="18"/>
              </w:rPr>
              <w:t>万元的罚款，影响中标结果的，中标无效</w:t>
            </w:r>
          </w:p>
        </w:tc>
      </w:tr>
      <w:tr w:rsidR="007068B2" w:rsidRPr="001703BD" w:rsidTr="000248EA">
        <w:trPr>
          <w:trHeight w:val="699"/>
          <w:jc w:val="center"/>
        </w:trPr>
        <w:tc>
          <w:tcPr>
            <w:tcW w:w="697" w:type="dxa"/>
            <w:vMerge/>
            <w:vAlign w:val="center"/>
          </w:tcPr>
          <w:p w:rsidR="007068B2" w:rsidRPr="001703BD" w:rsidRDefault="007068B2" w:rsidP="007068B2">
            <w:pPr>
              <w:spacing w:line="280" w:lineRule="exact"/>
              <w:jc w:val="center"/>
              <w:rPr>
                <w:rFonts w:ascii="宋体" w:hAnsi="宋体"/>
                <w:sz w:val="18"/>
                <w:szCs w:val="18"/>
              </w:rPr>
            </w:pPr>
          </w:p>
        </w:tc>
        <w:tc>
          <w:tcPr>
            <w:tcW w:w="1701" w:type="dxa"/>
            <w:vMerge/>
            <w:vAlign w:val="center"/>
          </w:tcPr>
          <w:p w:rsidR="007068B2" w:rsidRPr="001703BD" w:rsidRDefault="007068B2" w:rsidP="007068B2">
            <w:pPr>
              <w:spacing w:line="280" w:lineRule="exact"/>
              <w:jc w:val="center"/>
              <w:rPr>
                <w:rFonts w:ascii="宋体" w:hAnsi="宋体"/>
                <w:sz w:val="18"/>
                <w:szCs w:val="18"/>
              </w:rPr>
            </w:pPr>
          </w:p>
        </w:tc>
        <w:tc>
          <w:tcPr>
            <w:tcW w:w="4538" w:type="dxa"/>
            <w:vMerge/>
            <w:vAlign w:val="center"/>
          </w:tcPr>
          <w:p w:rsidR="007068B2" w:rsidRPr="001703BD" w:rsidRDefault="007068B2" w:rsidP="007068B2">
            <w:pPr>
              <w:spacing w:line="260" w:lineRule="exact"/>
              <w:jc w:val="center"/>
              <w:rPr>
                <w:rFonts w:ascii="宋体" w:hAnsi="宋体"/>
                <w:sz w:val="18"/>
                <w:szCs w:val="18"/>
              </w:rPr>
            </w:pPr>
          </w:p>
        </w:tc>
        <w:tc>
          <w:tcPr>
            <w:tcW w:w="707" w:type="dxa"/>
            <w:vAlign w:val="center"/>
          </w:tcPr>
          <w:p w:rsidR="007068B2" w:rsidRPr="001703BD" w:rsidRDefault="007068B2" w:rsidP="007068B2">
            <w:pPr>
              <w:spacing w:line="280" w:lineRule="exact"/>
              <w:jc w:val="center"/>
              <w:rPr>
                <w:rFonts w:ascii="宋体" w:hAnsi="宋体"/>
                <w:sz w:val="18"/>
                <w:szCs w:val="18"/>
              </w:rPr>
            </w:pPr>
            <w:r w:rsidRPr="001703BD">
              <w:rPr>
                <w:rFonts w:ascii="宋体" w:hAnsi="宋体" w:hint="eastAsia"/>
                <w:sz w:val="18"/>
                <w:szCs w:val="18"/>
              </w:rPr>
              <w:t>严重</w:t>
            </w:r>
          </w:p>
        </w:tc>
        <w:tc>
          <w:tcPr>
            <w:tcW w:w="2978" w:type="dxa"/>
            <w:vAlign w:val="center"/>
          </w:tcPr>
          <w:p w:rsidR="007068B2" w:rsidRPr="001703BD" w:rsidRDefault="007068B2" w:rsidP="007068B2">
            <w:pPr>
              <w:spacing w:line="280" w:lineRule="exact"/>
              <w:rPr>
                <w:rFonts w:ascii="宋体" w:hAnsi="宋体"/>
                <w:sz w:val="18"/>
                <w:szCs w:val="18"/>
              </w:rPr>
            </w:pPr>
            <w:r w:rsidRPr="001703BD">
              <w:rPr>
                <w:rFonts w:ascii="宋体" w:hAnsi="宋体"/>
                <w:sz w:val="18"/>
                <w:szCs w:val="18"/>
              </w:rPr>
              <w:t>影响招标结果的</w:t>
            </w:r>
            <w:r w:rsidRPr="001703BD">
              <w:rPr>
                <w:rFonts w:ascii="宋体" w:hAnsi="宋体" w:hint="eastAsia"/>
                <w:sz w:val="18"/>
                <w:szCs w:val="18"/>
              </w:rPr>
              <w:t>，</w:t>
            </w:r>
            <w:r w:rsidRPr="001703BD">
              <w:rPr>
                <w:rFonts w:ascii="宋体" w:hAnsi="宋体"/>
                <w:sz w:val="18"/>
                <w:szCs w:val="18"/>
              </w:rPr>
              <w:t>项目已实施的</w:t>
            </w:r>
          </w:p>
        </w:tc>
        <w:tc>
          <w:tcPr>
            <w:tcW w:w="3698" w:type="dxa"/>
            <w:gridSpan w:val="3"/>
            <w:vAlign w:val="center"/>
          </w:tcPr>
          <w:p w:rsidR="007068B2" w:rsidRPr="001703BD" w:rsidRDefault="007068B2" w:rsidP="007068B2">
            <w:pPr>
              <w:spacing w:line="250" w:lineRule="exact"/>
              <w:rPr>
                <w:rFonts w:ascii="宋体" w:hAnsi="宋体"/>
                <w:sz w:val="18"/>
                <w:szCs w:val="18"/>
              </w:rPr>
            </w:pPr>
            <w:r w:rsidRPr="001703BD">
              <w:rPr>
                <w:rFonts w:ascii="宋体" w:hAnsi="宋体" w:hint="eastAsia"/>
                <w:sz w:val="18"/>
                <w:szCs w:val="18"/>
              </w:rPr>
              <w:t>警告，并处</w:t>
            </w:r>
            <w:r w:rsidRPr="001703BD">
              <w:rPr>
                <w:rFonts w:ascii="宋体" w:hAnsi="宋体"/>
                <w:sz w:val="18"/>
                <w:szCs w:val="18"/>
              </w:rPr>
              <w:t>7-10</w:t>
            </w:r>
            <w:r w:rsidRPr="001703BD">
              <w:rPr>
                <w:rFonts w:ascii="宋体" w:hAnsi="宋体" w:hint="eastAsia"/>
                <w:sz w:val="18"/>
                <w:szCs w:val="18"/>
              </w:rPr>
              <w:t>万元的罚款，影响中标结果的，中标无效</w:t>
            </w:r>
          </w:p>
        </w:tc>
      </w:tr>
      <w:tr w:rsidR="007068B2" w:rsidRPr="001703BD" w:rsidTr="000248EA">
        <w:trPr>
          <w:trHeight w:val="605"/>
          <w:jc w:val="center"/>
        </w:trPr>
        <w:tc>
          <w:tcPr>
            <w:tcW w:w="697" w:type="dxa"/>
            <w:vMerge w:val="restart"/>
            <w:vAlign w:val="center"/>
          </w:tcPr>
          <w:p w:rsidR="007068B2" w:rsidRPr="001703BD" w:rsidRDefault="007068B2" w:rsidP="001703BD">
            <w:pPr>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6</w:t>
            </w:r>
          </w:p>
        </w:tc>
        <w:tc>
          <w:tcPr>
            <w:tcW w:w="1701" w:type="dxa"/>
            <w:vMerge w:val="restart"/>
            <w:vAlign w:val="center"/>
          </w:tcPr>
          <w:p w:rsidR="007068B2" w:rsidRPr="001703BD" w:rsidRDefault="007068B2" w:rsidP="007068B2">
            <w:pPr>
              <w:spacing w:line="280" w:lineRule="exact"/>
              <w:rPr>
                <w:rFonts w:ascii="宋体" w:hAnsi="宋体"/>
                <w:sz w:val="18"/>
                <w:szCs w:val="18"/>
              </w:rPr>
            </w:pPr>
            <w:r w:rsidRPr="001703BD">
              <w:rPr>
                <w:rFonts w:ascii="宋体" w:hAnsi="宋体" w:hint="eastAsia"/>
                <w:sz w:val="18"/>
                <w:szCs w:val="18"/>
              </w:rPr>
              <w:t>投标人相互串通投标或者与招标人串通投标的，投标人以向招标人或者评标委员会成员行贿的手段谋取中标；投标人相互串通投标或者与招标人串通投标的，投标人以向招标人或者评标委员会成员行贿的手段未中标</w:t>
            </w:r>
            <w:r w:rsidR="00263E98" w:rsidRPr="001703BD">
              <w:rPr>
                <w:rFonts w:ascii="宋体" w:hAnsi="宋体" w:hint="eastAsia"/>
                <w:sz w:val="18"/>
                <w:szCs w:val="18"/>
              </w:rPr>
              <w:t>的</w:t>
            </w:r>
          </w:p>
        </w:tc>
        <w:tc>
          <w:tcPr>
            <w:tcW w:w="4538" w:type="dxa"/>
            <w:vMerge w:val="restart"/>
            <w:vAlign w:val="center"/>
          </w:tcPr>
          <w:p w:rsidR="007068B2" w:rsidRPr="001703BD" w:rsidRDefault="007068B2" w:rsidP="007068B2">
            <w:pPr>
              <w:spacing w:line="260" w:lineRule="exact"/>
              <w:rPr>
                <w:rFonts w:ascii="宋体" w:hAnsi="宋体"/>
                <w:sz w:val="18"/>
                <w:szCs w:val="18"/>
              </w:rPr>
            </w:pPr>
            <w:r w:rsidRPr="001703BD">
              <w:rPr>
                <w:rFonts w:ascii="宋体" w:hAnsi="宋体" w:hint="eastAsia"/>
                <w:sz w:val="18"/>
                <w:szCs w:val="18"/>
              </w:rPr>
              <w:t>《中华人民共和国招标投标法》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rsidR="007068B2" w:rsidRPr="001703BD" w:rsidRDefault="007068B2" w:rsidP="007068B2">
            <w:pPr>
              <w:spacing w:line="260" w:lineRule="exact"/>
              <w:rPr>
                <w:rFonts w:ascii="宋体" w:hAnsi="宋体"/>
                <w:sz w:val="18"/>
                <w:szCs w:val="18"/>
              </w:rPr>
            </w:pPr>
            <w:r w:rsidRPr="001703BD">
              <w:rPr>
                <w:rFonts w:ascii="宋体" w:hAnsi="宋体" w:hint="eastAsia"/>
                <w:sz w:val="18"/>
                <w:szCs w:val="18"/>
              </w:rPr>
              <w:t>《中华人民共和国招标投标法实施条例》第六十七条：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招标</w:t>
            </w:r>
            <w:r w:rsidRPr="001703BD">
              <w:rPr>
                <w:rFonts w:ascii="宋体" w:hAnsi="宋体"/>
                <w:sz w:val="18"/>
                <w:szCs w:val="18"/>
              </w:rPr>
              <w:t>人有下列行为之一的，属于招标投标法第五十三条规定的情节严重行为，由有关行政监督部门</w:t>
            </w:r>
            <w:r w:rsidRPr="001703BD">
              <w:rPr>
                <w:rFonts w:ascii="宋体" w:hAnsi="宋体"/>
                <w:sz w:val="18"/>
                <w:szCs w:val="18"/>
              </w:rPr>
              <w:lastRenderedPageBreak/>
              <w:t>取消</w:t>
            </w:r>
            <w:r w:rsidRPr="001703BD">
              <w:rPr>
                <w:rFonts w:ascii="宋体" w:hAnsi="宋体" w:hint="eastAsia"/>
                <w:sz w:val="18"/>
                <w:szCs w:val="18"/>
              </w:rPr>
              <w:t>1年</w:t>
            </w:r>
            <w:r w:rsidRPr="001703BD">
              <w:rPr>
                <w:rFonts w:ascii="宋体" w:hAnsi="宋体"/>
                <w:sz w:val="18"/>
                <w:szCs w:val="18"/>
              </w:rPr>
              <w:t>至</w:t>
            </w:r>
            <w:r w:rsidRPr="001703BD">
              <w:rPr>
                <w:rFonts w:ascii="宋体" w:hAnsi="宋体" w:hint="eastAsia"/>
                <w:sz w:val="18"/>
                <w:szCs w:val="18"/>
              </w:rPr>
              <w:t>2年</w:t>
            </w:r>
            <w:r w:rsidRPr="001703BD">
              <w:rPr>
                <w:rFonts w:ascii="宋体" w:hAnsi="宋体"/>
                <w:sz w:val="18"/>
                <w:szCs w:val="18"/>
              </w:rPr>
              <w:t>内</w:t>
            </w:r>
            <w:r w:rsidRPr="001703BD">
              <w:rPr>
                <w:rFonts w:ascii="宋体" w:hAnsi="宋体" w:hint="eastAsia"/>
                <w:sz w:val="18"/>
                <w:szCs w:val="18"/>
              </w:rPr>
              <w:t>参加</w:t>
            </w:r>
            <w:r w:rsidRPr="001703BD">
              <w:rPr>
                <w:rFonts w:ascii="宋体" w:hAnsi="宋体"/>
                <w:sz w:val="18"/>
                <w:szCs w:val="18"/>
              </w:rPr>
              <w:t>依法必须进行招标的项目的投标资格：（一）以行贿谋取中标；（二）3年内2次以上串通投标；（三）串通投标行为损害招标人、其他投标人或者国家、集体、公民的合法利益，造成直接经济损失30万元以上；（四）其他串通投标情节严重的行为</w:t>
            </w:r>
            <w:r w:rsidRPr="001703BD">
              <w:rPr>
                <w:rFonts w:ascii="宋体" w:hAnsi="宋体" w:hint="eastAsia"/>
                <w:sz w:val="18"/>
                <w:szCs w:val="18"/>
              </w:rPr>
              <w:t>。投标人自本条第二款规定的处罚执行期限届满之日起3年内又有该款所列违法行为之一的，或者串通投标、以行贿谋取中标情节特别严重的，由工商行政管理机关吊销营业执照。法律、行政法规对串通投标报价行为的处罚另有规定的，从其规定。</w:t>
            </w:r>
          </w:p>
        </w:tc>
        <w:tc>
          <w:tcPr>
            <w:tcW w:w="707" w:type="dxa"/>
            <w:vAlign w:val="center"/>
          </w:tcPr>
          <w:p w:rsidR="007068B2" w:rsidRPr="001703BD" w:rsidRDefault="007068B2" w:rsidP="007068B2">
            <w:pPr>
              <w:spacing w:line="280" w:lineRule="exact"/>
              <w:jc w:val="center"/>
              <w:rPr>
                <w:rFonts w:ascii="宋体" w:hAnsi="宋体"/>
                <w:sz w:val="18"/>
                <w:szCs w:val="18"/>
              </w:rPr>
            </w:pPr>
            <w:r w:rsidRPr="001703BD">
              <w:rPr>
                <w:rFonts w:ascii="宋体" w:hAnsi="宋体" w:hint="eastAsia"/>
                <w:sz w:val="18"/>
                <w:szCs w:val="18"/>
              </w:rPr>
              <w:lastRenderedPageBreak/>
              <w:t>一般</w:t>
            </w:r>
          </w:p>
        </w:tc>
        <w:tc>
          <w:tcPr>
            <w:tcW w:w="2978" w:type="dxa"/>
            <w:vAlign w:val="center"/>
          </w:tcPr>
          <w:p w:rsidR="007068B2" w:rsidRPr="001703BD" w:rsidRDefault="007068B2" w:rsidP="007068B2">
            <w:pPr>
              <w:spacing w:line="280" w:lineRule="exact"/>
              <w:rPr>
                <w:rFonts w:ascii="宋体" w:hAnsi="宋体"/>
                <w:sz w:val="18"/>
                <w:szCs w:val="18"/>
              </w:rPr>
            </w:pPr>
            <w:r w:rsidRPr="001703BD">
              <w:rPr>
                <w:rFonts w:ascii="宋体" w:hAnsi="宋体"/>
                <w:sz w:val="18"/>
                <w:szCs w:val="18"/>
              </w:rPr>
              <w:t>未中标的</w:t>
            </w:r>
            <w:r w:rsidRPr="001703BD">
              <w:rPr>
                <w:rFonts w:ascii="宋体" w:hAnsi="宋体" w:hint="eastAsia"/>
                <w:sz w:val="18"/>
                <w:szCs w:val="18"/>
              </w:rPr>
              <w:t xml:space="preserve">　</w:t>
            </w:r>
          </w:p>
        </w:tc>
        <w:tc>
          <w:tcPr>
            <w:tcW w:w="3698" w:type="dxa"/>
            <w:gridSpan w:val="3"/>
            <w:vAlign w:val="center"/>
          </w:tcPr>
          <w:p w:rsidR="007068B2" w:rsidRPr="001703BD" w:rsidRDefault="007068B2" w:rsidP="007068B2">
            <w:pPr>
              <w:spacing w:line="250" w:lineRule="exact"/>
              <w:rPr>
                <w:rFonts w:ascii="宋体" w:hAnsi="宋体"/>
                <w:sz w:val="18"/>
                <w:szCs w:val="18"/>
              </w:rPr>
            </w:pPr>
            <w:r w:rsidRPr="001703BD">
              <w:rPr>
                <w:rFonts w:ascii="宋体" w:hAnsi="宋体"/>
                <w:sz w:val="18"/>
                <w:szCs w:val="18"/>
              </w:rPr>
              <w:t>处招标项目合同金额</w:t>
            </w:r>
            <w:r w:rsidRPr="001703BD">
              <w:rPr>
                <w:rFonts w:ascii="宋体" w:hAnsi="宋体" w:hint="eastAsia"/>
                <w:sz w:val="18"/>
                <w:szCs w:val="18"/>
              </w:rPr>
              <w:t>5‰</w:t>
            </w:r>
            <w:r w:rsidRPr="001703BD">
              <w:rPr>
                <w:rFonts w:ascii="宋体" w:hAnsi="宋体"/>
                <w:sz w:val="18"/>
                <w:szCs w:val="18"/>
              </w:rPr>
              <w:t>-6</w:t>
            </w:r>
            <w:r w:rsidRPr="001703BD">
              <w:rPr>
                <w:rFonts w:ascii="宋体" w:hAnsi="宋体" w:hint="eastAsia"/>
                <w:sz w:val="18"/>
                <w:szCs w:val="18"/>
              </w:rPr>
              <w:t>‰</w:t>
            </w:r>
            <w:r w:rsidRPr="001703BD">
              <w:rPr>
                <w:rFonts w:ascii="宋体" w:hAnsi="宋体"/>
                <w:sz w:val="18"/>
                <w:szCs w:val="18"/>
              </w:rPr>
              <w:t>的罚款</w:t>
            </w:r>
            <w:r w:rsidRPr="001703BD">
              <w:rPr>
                <w:rFonts w:ascii="宋体" w:hAnsi="宋体" w:hint="eastAsia"/>
                <w:sz w:val="18"/>
                <w:szCs w:val="18"/>
              </w:rPr>
              <w:t>;</w:t>
            </w:r>
            <w:r w:rsidRPr="001703BD">
              <w:rPr>
                <w:rFonts w:ascii="宋体" w:hAnsi="宋体"/>
                <w:sz w:val="18"/>
                <w:szCs w:val="18"/>
              </w:rPr>
              <w:t>有违法所得的，并处没收违法所得</w:t>
            </w:r>
          </w:p>
        </w:tc>
      </w:tr>
      <w:tr w:rsidR="007068B2" w:rsidRPr="001703BD" w:rsidTr="000248EA">
        <w:trPr>
          <w:trHeight w:val="435"/>
          <w:jc w:val="center"/>
        </w:trPr>
        <w:tc>
          <w:tcPr>
            <w:tcW w:w="697" w:type="dxa"/>
            <w:vMerge/>
            <w:vAlign w:val="center"/>
          </w:tcPr>
          <w:p w:rsidR="007068B2" w:rsidRPr="001703BD" w:rsidRDefault="007068B2" w:rsidP="007068B2">
            <w:pPr>
              <w:spacing w:line="280" w:lineRule="exact"/>
              <w:jc w:val="center"/>
              <w:rPr>
                <w:rFonts w:ascii="宋体" w:hAnsi="宋体"/>
                <w:sz w:val="18"/>
                <w:szCs w:val="18"/>
              </w:rPr>
            </w:pPr>
          </w:p>
        </w:tc>
        <w:tc>
          <w:tcPr>
            <w:tcW w:w="1701" w:type="dxa"/>
            <w:vMerge/>
            <w:vAlign w:val="center"/>
          </w:tcPr>
          <w:p w:rsidR="007068B2" w:rsidRPr="001703BD" w:rsidRDefault="007068B2" w:rsidP="007068B2">
            <w:pPr>
              <w:spacing w:line="280" w:lineRule="exact"/>
              <w:jc w:val="center"/>
              <w:rPr>
                <w:rFonts w:ascii="宋体" w:hAnsi="宋体"/>
                <w:sz w:val="18"/>
                <w:szCs w:val="18"/>
              </w:rPr>
            </w:pPr>
          </w:p>
        </w:tc>
        <w:tc>
          <w:tcPr>
            <w:tcW w:w="4538" w:type="dxa"/>
            <w:vMerge/>
            <w:vAlign w:val="center"/>
          </w:tcPr>
          <w:p w:rsidR="007068B2" w:rsidRPr="001703BD" w:rsidRDefault="007068B2" w:rsidP="007068B2">
            <w:pPr>
              <w:spacing w:line="260" w:lineRule="exact"/>
              <w:rPr>
                <w:rFonts w:ascii="宋体" w:hAnsi="宋体"/>
                <w:sz w:val="18"/>
                <w:szCs w:val="18"/>
              </w:rPr>
            </w:pPr>
          </w:p>
        </w:tc>
        <w:tc>
          <w:tcPr>
            <w:tcW w:w="707" w:type="dxa"/>
            <w:vAlign w:val="center"/>
          </w:tcPr>
          <w:p w:rsidR="007068B2" w:rsidRPr="001703BD" w:rsidRDefault="007068B2" w:rsidP="007068B2">
            <w:pPr>
              <w:spacing w:line="280" w:lineRule="exact"/>
              <w:jc w:val="center"/>
              <w:rPr>
                <w:rFonts w:ascii="宋体" w:hAnsi="宋体"/>
                <w:sz w:val="18"/>
                <w:szCs w:val="18"/>
              </w:rPr>
            </w:pPr>
            <w:r w:rsidRPr="001703BD">
              <w:rPr>
                <w:rFonts w:ascii="宋体" w:hAnsi="宋体" w:hint="eastAsia"/>
                <w:sz w:val="18"/>
                <w:szCs w:val="18"/>
              </w:rPr>
              <w:t>较重</w:t>
            </w:r>
          </w:p>
        </w:tc>
        <w:tc>
          <w:tcPr>
            <w:tcW w:w="2978" w:type="dxa"/>
            <w:vAlign w:val="center"/>
          </w:tcPr>
          <w:p w:rsidR="007068B2" w:rsidRPr="001703BD" w:rsidRDefault="007068B2" w:rsidP="007068B2">
            <w:pPr>
              <w:spacing w:line="280" w:lineRule="exact"/>
              <w:rPr>
                <w:rFonts w:ascii="宋体" w:hAnsi="宋体"/>
                <w:sz w:val="18"/>
                <w:szCs w:val="18"/>
              </w:rPr>
            </w:pPr>
            <w:r w:rsidRPr="001703BD">
              <w:rPr>
                <w:rFonts w:ascii="宋体" w:hAnsi="宋体" w:hint="eastAsia"/>
                <w:sz w:val="18"/>
                <w:szCs w:val="18"/>
              </w:rPr>
              <w:t>已</w:t>
            </w:r>
            <w:r w:rsidRPr="001703BD">
              <w:rPr>
                <w:rFonts w:ascii="宋体" w:hAnsi="宋体"/>
                <w:sz w:val="18"/>
                <w:szCs w:val="18"/>
              </w:rPr>
              <w:t>中标</w:t>
            </w:r>
            <w:r w:rsidRPr="001703BD">
              <w:rPr>
                <w:rFonts w:ascii="宋体" w:hAnsi="宋体" w:hint="eastAsia"/>
                <w:sz w:val="18"/>
                <w:szCs w:val="18"/>
              </w:rPr>
              <w:t>，</w:t>
            </w:r>
            <w:r w:rsidRPr="001703BD">
              <w:rPr>
                <w:rFonts w:ascii="宋体" w:hAnsi="宋体"/>
                <w:sz w:val="18"/>
                <w:szCs w:val="18"/>
              </w:rPr>
              <w:t>但</w:t>
            </w:r>
            <w:r w:rsidRPr="001703BD">
              <w:rPr>
                <w:rFonts w:ascii="宋体" w:hAnsi="宋体" w:hint="eastAsia"/>
                <w:sz w:val="18"/>
                <w:szCs w:val="18"/>
              </w:rPr>
              <w:t>未</w:t>
            </w:r>
            <w:r w:rsidRPr="001703BD">
              <w:rPr>
                <w:rFonts w:ascii="宋体" w:hAnsi="宋体"/>
                <w:sz w:val="18"/>
                <w:szCs w:val="18"/>
              </w:rPr>
              <w:t>达到严重</w:t>
            </w:r>
            <w:r w:rsidRPr="001703BD">
              <w:rPr>
                <w:rFonts w:ascii="宋体" w:hAnsi="宋体" w:hint="eastAsia"/>
                <w:sz w:val="18"/>
                <w:szCs w:val="18"/>
              </w:rPr>
              <w:t>违法程度</w:t>
            </w:r>
            <w:r w:rsidRPr="001703BD">
              <w:rPr>
                <w:rFonts w:ascii="宋体" w:hAnsi="宋体"/>
                <w:sz w:val="18"/>
                <w:szCs w:val="18"/>
              </w:rPr>
              <w:t>所列情况的</w:t>
            </w:r>
          </w:p>
        </w:tc>
        <w:tc>
          <w:tcPr>
            <w:tcW w:w="3698" w:type="dxa"/>
            <w:gridSpan w:val="3"/>
            <w:vAlign w:val="center"/>
          </w:tcPr>
          <w:p w:rsidR="007068B2" w:rsidRPr="001703BD" w:rsidRDefault="007068B2" w:rsidP="007068B2">
            <w:pPr>
              <w:spacing w:line="250" w:lineRule="exact"/>
              <w:rPr>
                <w:rFonts w:ascii="宋体" w:hAnsi="宋体"/>
                <w:sz w:val="18"/>
                <w:szCs w:val="18"/>
              </w:rPr>
            </w:pPr>
            <w:r w:rsidRPr="001703BD">
              <w:rPr>
                <w:rFonts w:ascii="宋体" w:hAnsi="宋体"/>
                <w:sz w:val="18"/>
                <w:szCs w:val="18"/>
              </w:rPr>
              <w:t>中标无效，处中标项目金额6</w:t>
            </w:r>
            <w:r w:rsidRPr="001703BD">
              <w:rPr>
                <w:rFonts w:ascii="宋体" w:hAnsi="宋体" w:hint="eastAsia"/>
                <w:sz w:val="18"/>
                <w:szCs w:val="18"/>
              </w:rPr>
              <w:t>‰</w:t>
            </w:r>
            <w:r w:rsidRPr="001703BD">
              <w:rPr>
                <w:rFonts w:ascii="宋体" w:hAnsi="宋体"/>
                <w:sz w:val="18"/>
                <w:szCs w:val="18"/>
              </w:rPr>
              <w:t>-8</w:t>
            </w:r>
            <w:r w:rsidRPr="001703BD">
              <w:rPr>
                <w:rFonts w:ascii="宋体" w:hAnsi="宋体" w:hint="eastAsia"/>
                <w:sz w:val="18"/>
                <w:szCs w:val="18"/>
              </w:rPr>
              <w:t>‰</w:t>
            </w:r>
            <w:r w:rsidRPr="001703BD">
              <w:rPr>
                <w:rFonts w:ascii="宋体" w:hAnsi="宋体"/>
                <w:sz w:val="18"/>
                <w:szCs w:val="18"/>
              </w:rPr>
              <w:t>的罚款</w:t>
            </w:r>
            <w:r w:rsidRPr="001703BD">
              <w:rPr>
                <w:rFonts w:ascii="宋体" w:hAnsi="宋体" w:hint="eastAsia"/>
                <w:sz w:val="18"/>
                <w:szCs w:val="18"/>
              </w:rPr>
              <w:t>，</w:t>
            </w:r>
            <w:r w:rsidRPr="001703BD">
              <w:rPr>
                <w:rFonts w:ascii="宋体" w:hAnsi="宋体"/>
                <w:sz w:val="18"/>
                <w:szCs w:val="18"/>
              </w:rPr>
              <w:t xml:space="preserve"> 对单位直接负责的主管人员</w:t>
            </w:r>
            <w:r w:rsidRPr="001703BD">
              <w:rPr>
                <w:rFonts w:ascii="宋体" w:hAnsi="宋体" w:hint="eastAsia"/>
                <w:sz w:val="18"/>
                <w:szCs w:val="18"/>
              </w:rPr>
              <w:t>和</w:t>
            </w:r>
            <w:r w:rsidRPr="001703BD">
              <w:rPr>
                <w:rFonts w:ascii="宋体" w:hAnsi="宋体"/>
                <w:sz w:val="18"/>
                <w:szCs w:val="18"/>
              </w:rPr>
              <w:t>其他直接责任人员处单位罚款数额5%-7%的罚款</w:t>
            </w:r>
            <w:r w:rsidRPr="001703BD">
              <w:rPr>
                <w:rFonts w:ascii="宋体" w:hAnsi="宋体" w:hint="eastAsia"/>
                <w:sz w:val="18"/>
                <w:szCs w:val="18"/>
              </w:rPr>
              <w:t>;</w:t>
            </w:r>
            <w:r w:rsidRPr="001703BD">
              <w:rPr>
                <w:rFonts w:ascii="宋体" w:hAnsi="宋体"/>
                <w:sz w:val="18"/>
                <w:szCs w:val="18"/>
              </w:rPr>
              <w:t>有违法所得的，并处没收违法所得</w:t>
            </w:r>
          </w:p>
        </w:tc>
      </w:tr>
      <w:tr w:rsidR="007068B2" w:rsidRPr="001703BD" w:rsidTr="000248EA">
        <w:trPr>
          <w:trHeight w:val="555"/>
          <w:jc w:val="center"/>
        </w:trPr>
        <w:tc>
          <w:tcPr>
            <w:tcW w:w="697" w:type="dxa"/>
            <w:vMerge/>
            <w:vAlign w:val="center"/>
          </w:tcPr>
          <w:p w:rsidR="007068B2" w:rsidRPr="001703BD" w:rsidRDefault="007068B2" w:rsidP="007068B2">
            <w:pPr>
              <w:spacing w:line="280" w:lineRule="exact"/>
              <w:jc w:val="center"/>
              <w:rPr>
                <w:rFonts w:ascii="宋体" w:hAnsi="宋体"/>
                <w:sz w:val="18"/>
                <w:szCs w:val="18"/>
              </w:rPr>
            </w:pPr>
          </w:p>
        </w:tc>
        <w:tc>
          <w:tcPr>
            <w:tcW w:w="1701" w:type="dxa"/>
            <w:vMerge/>
            <w:vAlign w:val="center"/>
          </w:tcPr>
          <w:p w:rsidR="007068B2" w:rsidRPr="001703BD" w:rsidRDefault="007068B2" w:rsidP="007068B2">
            <w:pPr>
              <w:spacing w:line="280" w:lineRule="exact"/>
              <w:jc w:val="center"/>
              <w:rPr>
                <w:rFonts w:ascii="宋体" w:hAnsi="宋体"/>
                <w:sz w:val="18"/>
                <w:szCs w:val="18"/>
              </w:rPr>
            </w:pPr>
          </w:p>
        </w:tc>
        <w:tc>
          <w:tcPr>
            <w:tcW w:w="4538" w:type="dxa"/>
            <w:vMerge/>
            <w:vAlign w:val="center"/>
          </w:tcPr>
          <w:p w:rsidR="007068B2" w:rsidRPr="001703BD" w:rsidRDefault="007068B2" w:rsidP="007068B2">
            <w:pPr>
              <w:spacing w:line="260" w:lineRule="exact"/>
              <w:rPr>
                <w:rFonts w:ascii="宋体" w:hAnsi="宋体"/>
                <w:sz w:val="18"/>
                <w:szCs w:val="18"/>
              </w:rPr>
            </w:pPr>
          </w:p>
        </w:tc>
        <w:tc>
          <w:tcPr>
            <w:tcW w:w="707" w:type="dxa"/>
            <w:vAlign w:val="center"/>
          </w:tcPr>
          <w:p w:rsidR="007068B2" w:rsidRPr="001703BD" w:rsidRDefault="007068B2" w:rsidP="007068B2">
            <w:pPr>
              <w:spacing w:line="280" w:lineRule="exact"/>
              <w:jc w:val="center"/>
              <w:rPr>
                <w:rFonts w:ascii="宋体" w:hAnsi="宋体"/>
                <w:sz w:val="18"/>
                <w:szCs w:val="18"/>
              </w:rPr>
            </w:pPr>
            <w:r w:rsidRPr="001703BD">
              <w:rPr>
                <w:rFonts w:ascii="宋体" w:hAnsi="宋体" w:hint="eastAsia"/>
                <w:sz w:val="18"/>
                <w:szCs w:val="18"/>
              </w:rPr>
              <w:t>严重</w:t>
            </w:r>
          </w:p>
        </w:tc>
        <w:tc>
          <w:tcPr>
            <w:tcW w:w="2978" w:type="dxa"/>
            <w:vAlign w:val="center"/>
          </w:tcPr>
          <w:p w:rsidR="007068B2" w:rsidRPr="001703BD" w:rsidRDefault="007068B2" w:rsidP="007068B2">
            <w:pPr>
              <w:spacing w:line="280" w:lineRule="exact"/>
              <w:rPr>
                <w:rFonts w:ascii="宋体" w:hAnsi="宋体"/>
                <w:sz w:val="18"/>
                <w:szCs w:val="18"/>
              </w:rPr>
            </w:pPr>
            <w:r w:rsidRPr="001703BD">
              <w:rPr>
                <w:rFonts w:ascii="宋体" w:hAnsi="宋体" w:hint="eastAsia"/>
                <w:sz w:val="18"/>
                <w:szCs w:val="18"/>
              </w:rPr>
              <w:t>1.</w:t>
            </w:r>
            <w:r w:rsidRPr="001703BD">
              <w:rPr>
                <w:rFonts w:ascii="宋体" w:hAnsi="宋体"/>
                <w:sz w:val="18"/>
                <w:szCs w:val="18"/>
              </w:rPr>
              <w:t>以行贿谋取中标；</w:t>
            </w:r>
            <w:r w:rsidRPr="001703BD">
              <w:rPr>
                <w:rFonts w:ascii="宋体" w:hAnsi="宋体" w:hint="eastAsia"/>
                <w:sz w:val="18"/>
                <w:szCs w:val="18"/>
              </w:rPr>
              <w:t>2.</w:t>
            </w:r>
            <w:r w:rsidRPr="001703BD">
              <w:rPr>
                <w:rFonts w:ascii="宋体" w:hAnsi="宋体"/>
                <w:sz w:val="18"/>
                <w:szCs w:val="18"/>
              </w:rPr>
              <w:t>3年内2次以上串通投标；</w:t>
            </w:r>
            <w:r w:rsidRPr="001703BD">
              <w:rPr>
                <w:rFonts w:ascii="宋体" w:hAnsi="宋体" w:hint="eastAsia"/>
                <w:sz w:val="18"/>
                <w:szCs w:val="18"/>
              </w:rPr>
              <w:t>3.</w:t>
            </w:r>
            <w:r w:rsidRPr="001703BD">
              <w:rPr>
                <w:rFonts w:ascii="宋体" w:hAnsi="宋体"/>
                <w:sz w:val="18"/>
                <w:szCs w:val="18"/>
              </w:rPr>
              <w:t>串通投标行为损害招标人、其他投标人或者国家、集体、公民的合法利益，造成直接经济损失30万元以上；</w:t>
            </w:r>
            <w:r w:rsidRPr="001703BD">
              <w:rPr>
                <w:rFonts w:ascii="宋体" w:hAnsi="宋体" w:hint="eastAsia"/>
                <w:sz w:val="18"/>
                <w:szCs w:val="18"/>
              </w:rPr>
              <w:t>4.</w:t>
            </w:r>
            <w:r w:rsidRPr="001703BD">
              <w:rPr>
                <w:rFonts w:ascii="宋体" w:hAnsi="宋体"/>
                <w:sz w:val="18"/>
                <w:szCs w:val="18"/>
              </w:rPr>
              <w:t>其他串通投标情节严重的行为</w:t>
            </w:r>
          </w:p>
        </w:tc>
        <w:tc>
          <w:tcPr>
            <w:tcW w:w="3698" w:type="dxa"/>
            <w:gridSpan w:val="3"/>
            <w:vAlign w:val="center"/>
          </w:tcPr>
          <w:p w:rsidR="007068B2" w:rsidRPr="001703BD" w:rsidRDefault="007068B2" w:rsidP="007068B2">
            <w:pPr>
              <w:spacing w:line="250" w:lineRule="exact"/>
              <w:rPr>
                <w:rFonts w:ascii="宋体" w:hAnsi="宋体"/>
                <w:sz w:val="18"/>
                <w:szCs w:val="18"/>
              </w:rPr>
            </w:pPr>
            <w:r w:rsidRPr="001703BD">
              <w:rPr>
                <w:rFonts w:ascii="宋体" w:hAnsi="宋体"/>
                <w:sz w:val="18"/>
                <w:szCs w:val="18"/>
              </w:rPr>
              <w:t>中标无效，处中标项目金额8</w:t>
            </w:r>
            <w:r w:rsidRPr="001703BD">
              <w:rPr>
                <w:rFonts w:ascii="宋体" w:hAnsi="宋体" w:hint="eastAsia"/>
                <w:sz w:val="18"/>
                <w:szCs w:val="18"/>
              </w:rPr>
              <w:t>‰-</w:t>
            </w:r>
            <w:r w:rsidRPr="001703BD">
              <w:rPr>
                <w:rFonts w:ascii="宋体" w:hAnsi="宋体"/>
                <w:sz w:val="18"/>
                <w:szCs w:val="18"/>
              </w:rPr>
              <w:t>10</w:t>
            </w:r>
            <w:r w:rsidRPr="001703BD">
              <w:rPr>
                <w:rFonts w:ascii="宋体" w:hAnsi="宋体" w:hint="eastAsia"/>
                <w:sz w:val="18"/>
                <w:szCs w:val="18"/>
              </w:rPr>
              <w:t>‰</w:t>
            </w:r>
            <w:r w:rsidRPr="001703BD">
              <w:rPr>
                <w:rFonts w:ascii="宋体" w:hAnsi="宋体"/>
                <w:sz w:val="18"/>
                <w:szCs w:val="18"/>
              </w:rPr>
              <w:t>的罚款，对单位直接负责的主管人员以及其他直接责任人员处单位罚款数额7%-10%的罚款；有违法所得的，并处没收违法所得，取消其</w:t>
            </w:r>
            <w:r w:rsidRPr="001703BD">
              <w:rPr>
                <w:rFonts w:ascii="宋体" w:hAnsi="宋体" w:hint="eastAsia"/>
                <w:sz w:val="18"/>
                <w:szCs w:val="18"/>
              </w:rPr>
              <w:t>一年至二年</w:t>
            </w:r>
            <w:r w:rsidRPr="001703BD">
              <w:rPr>
                <w:rFonts w:ascii="宋体" w:hAnsi="宋体"/>
                <w:sz w:val="18"/>
                <w:szCs w:val="18"/>
              </w:rPr>
              <w:t>内参加依法必须进行招标的项目的投标资格并予以公告</w:t>
            </w:r>
          </w:p>
        </w:tc>
      </w:tr>
      <w:tr w:rsidR="007068B2" w:rsidRPr="001703BD" w:rsidTr="000248EA">
        <w:trPr>
          <w:trHeight w:val="4379"/>
          <w:jc w:val="center"/>
        </w:trPr>
        <w:tc>
          <w:tcPr>
            <w:tcW w:w="697" w:type="dxa"/>
            <w:vMerge w:val="restart"/>
            <w:vAlign w:val="center"/>
          </w:tcPr>
          <w:p w:rsidR="007068B2" w:rsidRPr="001703BD" w:rsidRDefault="007068B2" w:rsidP="001703BD">
            <w:pPr>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7</w:t>
            </w:r>
          </w:p>
        </w:tc>
        <w:tc>
          <w:tcPr>
            <w:tcW w:w="1701" w:type="dxa"/>
            <w:vMerge w:val="restart"/>
            <w:vAlign w:val="center"/>
          </w:tcPr>
          <w:p w:rsidR="009E58B5" w:rsidRPr="001703BD" w:rsidRDefault="009E58B5" w:rsidP="007068B2">
            <w:pPr>
              <w:spacing w:line="280" w:lineRule="exact"/>
              <w:rPr>
                <w:rFonts w:ascii="宋体" w:hAnsi="宋体"/>
                <w:sz w:val="18"/>
                <w:szCs w:val="18"/>
              </w:rPr>
            </w:pPr>
          </w:p>
          <w:p w:rsidR="009E58B5" w:rsidRPr="001703BD" w:rsidRDefault="009E58B5" w:rsidP="007068B2">
            <w:pPr>
              <w:spacing w:line="280" w:lineRule="exact"/>
              <w:rPr>
                <w:rFonts w:ascii="宋体" w:hAnsi="宋体"/>
                <w:sz w:val="18"/>
                <w:szCs w:val="18"/>
              </w:rPr>
            </w:pPr>
            <w:r w:rsidRPr="001703BD">
              <w:rPr>
                <w:rFonts w:ascii="宋体" w:hAnsi="宋体" w:hint="eastAsia"/>
                <w:sz w:val="18"/>
                <w:szCs w:val="18"/>
              </w:rPr>
              <w:t>投标人以他人名义投标或者以其他方式弄虚作假，骗取中标的；投标人以他人名义投标或者以其他方式弄虚作假未</w:t>
            </w:r>
            <w:r w:rsidRPr="001703BD">
              <w:rPr>
                <w:rFonts w:ascii="宋体" w:hAnsi="宋体"/>
                <w:sz w:val="18"/>
                <w:szCs w:val="18"/>
              </w:rPr>
              <w:t>中标</w:t>
            </w:r>
            <w:r w:rsidRPr="001703BD">
              <w:rPr>
                <w:rFonts w:ascii="宋体" w:hAnsi="宋体" w:hint="eastAsia"/>
                <w:sz w:val="18"/>
                <w:szCs w:val="18"/>
              </w:rPr>
              <w:t xml:space="preserve">  </w:t>
            </w:r>
          </w:p>
        </w:tc>
        <w:tc>
          <w:tcPr>
            <w:tcW w:w="4538" w:type="dxa"/>
            <w:vMerge w:val="restart"/>
            <w:vAlign w:val="center"/>
          </w:tcPr>
          <w:p w:rsidR="007068B2" w:rsidRPr="001703BD" w:rsidRDefault="007068B2" w:rsidP="007068B2">
            <w:pPr>
              <w:spacing w:line="260" w:lineRule="exact"/>
              <w:rPr>
                <w:rFonts w:ascii="宋体" w:hAnsi="宋体"/>
                <w:sz w:val="18"/>
                <w:szCs w:val="18"/>
              </w:rPr>
            </w:pPr>
            <w:r w:rsidRPr="001703BD">
              <w:rPr>
                <w:rFonts w:ascii="宋体" w:hAnsi="宋体" w:hint="eastAsia"/>
                <w:sz w:val="18"/>
                <w:szCs w:val="18"/>
              </w:rPr>
              <w:t>《中华人民共和国招标投标法》第五十四条：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rsidR="007068B2" w:rsidRPr="001703BD" w:rsidRDefault="007068B2" w:rsidP="007068B2">
            <w:pPr>
              <w:spacing w:line="260" w:lineRule="exact"/>
              <w:rPr>
                <w:rFonts w:ascii="宋体" w:hAnsi="宋体"/>
                <w:sz w:val="18"/>
                <w:szCs w:val="18"/>
              </w:rPr>
            </w:pPr>
            <w:r w:rsidRPr="001703BD">
              <w:rPr>
                <w:rFonts w:ascii="宋体" w:hAnsi="宋体" w:hint="eastAsia"/>
                <w:sz w:val="18"/>
                <w:szCs w:val="18"/>
              </w:rPr>
              <w:t>《中华人民共和国招标投标法实施条例》第六十八条：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投标人有下列行为之一的，属于招标投标法第五十四条规定的情节严重行为，由有关行政监督部门取消其1年至3年内参加依法必须进行招标的项目的投标资格：</w:t>
            </w:r>
          </w:p>
          <w:p w:rsidR="007068B2" w:rsidRPr="001703BD" w:rsidRDefault="007068B2" w:rsidP="007068B2">
            <w:pPr>
              <w:spacing w:line="260" w:lineRule="exact"/>
              <w:rPr>
                <w:rFonts w:ascii="宋体" w:hAnsi="宋体"/>
                <w:sz w:val="18"/>
                <w:szCs w:val="18"/>
              </w:rPr>
            </w:pPr>
            <w:r w:rsidRPr="001703BD">
              <w:rPr>
                <w:rFonts w:ascii="宋体" w:hAnsi="宋体" w:hint="eastAsia"/>
                <w:sz w:val="18"/>
                <w:szCs w:val="18"/>
              </w:rPr>
              <w:lastRenderedPageBreak/>
              <w:t>（一）伪造、变造资格、资质证书或者其他许可证件骗取中标；（二）3年内2次以上使用他人名义投标；（三）弄虚作假骗取中标给招标人造成直接经济损失30万元以上；（四）其他弄虚作假骗取中标情节严重的行为。</w:t>
            </w:r>
          </w:p>
          <w:p w:rsidR="007068B2" w:rsidRPr="001703BD" w:rsidRDefault="007068B2" w:rsidP="007068B2">
            <w:pPr>
              <w:spacing w:line="260" w:lineRule="exact"/>
              <w:rPr>
                <w:rFonts w:ascii="宋体" w:hAnsi="宋体"/>
                <w:sz w:val="18"/>
                <w:szCs w:val="18"/>
              </w:rPr>
            </w:pPr>
            <w:r w:rsidRPr="001703BD">
              <w:rPr>
                <w:rFonts w:ascii="宋体" w:hAnsi="宋体" w:hint="eastAsia"/>
                <w:sz w:val="18"/>
                <w:szCs w:val="18"/>
              </w:rPr>
              <w:t>投标人自本条第二款规定的处罚执行期限届满之日起3年内又有该款所列违法行为之一的，或者弄虚作假骗取中标情节特别严重的，由工商行政管理机关吊销营业执照。</w:t>
            </w:r>
          </w:p>
        </w:tc>
        <w:tc>
          <w:tcPr>
            <w:tcW w:w="707" w:type="dxa"/>
            <w:vAlign w:val="center"/>
          </w:tcPr>
          <w:p w:rsidR="007068B2" w:rsidRPr="001703BD" w:rsidRDefault="007068B2" w:rsidP="007068B2">
            <w:pPr>
              <w:spacing w:line="280" w:lineRule="exact"/>
              <w:jc w:val="center"/>
              <w:rPr>
                <w:rFonts w:ascii="宋体" w:hAnsi="宋体"/>
                <w:sz w:val="18"/>
                <w:szCs w:val="18"/>
              </w:rPr>
            </w:pPr>
            <w:r w:rsidRPr="001703BD">
              <w:rPr>
                <w:rFonts w:ascii="宋体" w:hAnsi="宋体" w:hint="eastAsia"/>
                <w:sz w:val="18"/>
                <w:szCs w:val="18"/>
              </w:rPr>
              <w:lastRenderedPageBreak/>
              <w:t>一般</w:t>
            </w:r>
          </w:p>
        </w:tc>
        <w:tc>
          <w:tcPr>
            <w:tcW w:w="2978" w:type="dxa"/>
            <w:vAlign w:val="center"/>
          </w:tcPr>
          <w:p w:rsidR="007068B2" w:rsidRPr="001703BD" w:rsidRDefault="007068B2" w:rsidP="007068B2">
            <w:pPr>
              <w:spacing w:line="280" w:lineRule="exact"/>
              <w:rPr>
                <w:rFonts w:ascii="宋体" w:hAnsi="宋体"/>
                <w:sz w:val="18"/>
                <w:szCs w:val="18"/>
              </w:rPr>
            </w:pPr>
            <w:r w:rsidRPr="001703BD">
              <w:rPr>
                <w:rFonts w:ascii="宋体" w:hAnsi="宋体" w:hint="eastAsia"/>
                <w:sz w:val="18"/>
                <w:szCs w:val="18"/>
              </w:rPr>
              <w:t>未</w:t>
            </w:r>
            <w:r w:rsidRPr="001703BD">
              <w:rPr>
                <w:rFonts w:ascii="宋体" w:hAnsi="宋体"/>
                <w:sz w:val="18"/>
                <w:szCs w:val="18"/>
              </w:rPr>
              <w:t>中标的</w:t>
            </w:r>
          </w:p>
          <w:p w:rsidR="007068B2" w:rsidRPr="001703BD" w:rsidRDefault="007068B2" w:rsidP="007068B2">
            <w:pPr>
              <w:spacing w:line="280" w:lineRule="exact"/>
              <w:rPr>
                <w:rFonts w:ascii="宋体" w:hAnsi="宋体"/>
                <w:sz w:val="18"/>
                <w:szCs w:val="18"/>
              </w:rPr>
            </w:pPr>
          </w:p>
        </w:tc>
        <w:tc>
          <w:tcPr>
            <w:tcW w:w="3698" w:type="dxa"/>
            <w:gridSpan w:val="3"/>
            <w:vAlign w:val="center"/>
          </w:tcPr>
          <w:p w:rsidR="007068B2" w:rsidRPr="001703BD" w:rsidRDefault="007068B2" w:rsidP="007068B2">
            <w:pPr>
              <w:spacing w:line="250" w:lineRule="exact"/>
              <w:rPr>
                <w:rFonts w:ascii="宋体" w:hAnsi="宋体"/>
                <w:sz w:val="18"/>
                <w:szCs w:val="18"/>
              </w:rPr>
            </w:pPr>
            <w:r w:rsidRPr="001703BD">
              <w:rPr>
                <w:rFonts w:ascii="宋体" w:hAnsi="宋体"/>
                <w:sz w:val="18"/>
                <w:szCs w:val="18"/>
              </w:rPr>
              <w:t>处招标项目合同金额</w:t>
            </w:r>
            <w:r w:rsidRPr="001703BD">
              <w:rPr>
                <w:rFonts w:ascii="宋体" w:hAnsi="宋体" w:hint="eastAsia"/>
                <w:sz w:val="18"/>
                <w:szCs w:val="18"/>
              </w:rPr>
              <w:t>5‰</w:t>
            </w:r>
            <w:r w:rsidRPr="001703BD">
              <w:rPr>
                <w:rFonts w:ascii="宋体" w:hAnsi="宋体"/>
                <w:sz w:val="18"/>
                <w:szCs w:val="18"/>
              </w:rPr>
              <w:t>-6</w:t>
            </w:r>
            <w:r w:rsidRPr="001703BD">
              <w:rPr>
                <w:rFonts w:ascii="宋体" w:hAnsi="宋体" w:hint="eastAsia"/>
                <w:sz w:val="18"/>
                <w:szCs w:val="18"/>
              </w:rPr>
              <w:t>‰</w:t>
            </w:r>
            <w:r w:rsidRPr="001703BD">
              <w:rPr>
                <w:rFonts w:ascii="宋体" w:hAnsi="宋体"/>
                <w:sz w:val="18"/>
                <w:szCs w:val="18"/>
              </w:rPr>
              <w:t>的罚款</w:t>
            </w:r>
            <w:r w:rsidRPr="001703BD">
              <w:rPr>
                <w:rFonts w:ascii="宋体" w:hAnsi="宋体" w:hint="eastAsia"/>
                <w:sz w:val="18"/>
                <w:szCs w:val="18"/>
              </w:rPr>
              <w:t>;</w:t>
            </w:r>
            <w:r w:rsidRPr="001703BD">
              <w:rPr>
                <w:rFonts w:ascii="宋体" w:hAnsi="宋体"/>
                <w:sz w:val="18"/>
                <w:szCs w:val="18"/>
              </w:rPr>
              <w:t>有违法所得的，并处没收违法所得</w:t>
            </w:r>
          </w:p>
        </w:tc>
      </w:tr>
      <w:tr w:rsidR="007068B2" w:rsidRPr="001703BD" w:rsidTr="000248EA">
        <w:trPr>
          <w:trHeight w:val="330"/>
          <w:jc w:val="center"/>
        </w:trPr>
        <w:tc>
          <w:tcPr>
            <w:tcW w:w="697" w:type="dxa"/>
            <w:vMerge/>
            <w:vAlign w:val="center"/>
          </w:tcPr>
          <w:p w:rsidR="007068B2" w:rsidRPr="001703BD" w:rsidRDefault="007068B2" w:rsidP="007068B2">
            <w:pPr>
              <w:spacing w:line="280" w:lineRule="exact"/>
              <w:jc w:val="center"/>
              <w:rPr>
                <w:rFonts w:ascii="宋体" w:hAnsi="宋体"/>
                <w:sz w:val="18"/>
                <w:szCs w:val="18"/>
              </w:rPr>
            </w:pPr>
          </w:p>
        </w:tc>
        <w:tc>
          <w:tcPr>
            <w:tcW w:w="1701" w:type="dxa"/>
            <w:vMerge/>
            <w:vAlign w:val="center"/>
          </w:tcPr>
          <w:p w:rsidR="007068B2" w:rsidRPr="001703BD" w:rsidRDefault="007068B2" w:rsidP="007068B2">
            <w:pPr>
              <w:spacing w:line="280" w:lineRule="exact"/>
              <w:jc w:val="center"/>
              <w:rPr>
                <w:rFonts w:ascii="宋体" w:hAnsi="宋体"/>
                <w:sz w:val="18"/>
                <w:szCs w:val="18"/>
              </w:rPr>
            </w:pPr>
          </w:p>
        </w:tc>
        <w:tc>
          <w:tcPr>
            <w:tcW w:w="4538" w:type="dxa"/>
            <w:vMerge/>
            <w:vAlign w:val="center"/>
          </w:tcPr>
          <w:p w:rsidR="007068B2" w:rsidRPr="001703BD" w:rsidRDefault="007068B2" w:rsidP="007068B2">
            <w:pPr>
              <w:spacing w:line="260" w:lineRule="exact"/>
              <w:rPr>
                <w:rFonts w:ascii="宋体" w:hAnsi="宋体"/>
                <w:sz w:val="18"/>
                <w:szCs w:val="18"/>
              </w:rPr>
            </w:pPr>
          </w:p>
        </w:tc>
        <w:tc>
          <w:tcPr>
            <w:tcW w:w="707" w:type="dxa"/>
            <w:vAlign w:val="center"/>
          </w:tcPr>
          <w:p w:rsidR="007068B2" w:rsidRPr="001703BD" w:rsidRDefault="007068B2" w:rsidP="007068B2">
            <w:pPr>
              <w:spacing w:line="280" w:lineRule="exact"/>
              <w:jc w:val="center"/>
              <w:rPr>
                <w:rFonts w:ascii="宋体" w:hAnsi="宋体"/>
                <w:sz w:val="18"/>
                <w:szCs w:val="18"/>
              </w:rPr>
            </w:pPr>
            <w:r w:rsidRPr="001703BD">
              <w:rPr>
                <w:rFonts w:ascii="宋体" w:hAnsi="宋体" w:hint="eastAsia"/>
                <w:sz w:val="18"/>
                <w:szCs w:val="18"/>
              </w:rPr>
              <w:t>较重</w:t>
            </w:r>
          </w:p>
        </w:tc>
        <w:tc>
          <w:tcPr>
            <w:tcW w:w="2978" w:type="dxa"/>
            <w:vAlign w:val="center"/>
          </w:tcPr>
          <w:p w:rsidR="007068B2" w:rsidRPr="001703BD" w:rsidRDefault="007068B2" w:rsidP="007068B2">
            <w:pPr>
              <w:spacing w:line="280" w:lineRule="exact"/>
              <w:rPr>
                <w:rFonts w:ascii="宋体" w:hAnsi="宋体"/>
                <w:sz w:val="18"/>
                <w:szCs w:val="18"/>
              </w:rPr>
            </w:pPr>
            <w:r w:rsidRPr="001703BD">
              <w:rPr>
                <w:rFonts w:ascii="宋体" w:hAnsi="宋体" w:hint="eastAsia"/>
                <w:sz w:val="18"/>
                <w:szCs w:val="18"/>
              </w:rPr>
              <w:t>已</w:t>
            </w:r>
            <w:r w:rsidRPr="001703BD">
              <w:rPr>
                <w:rFonts w:ascii="宋体" w:hAnsi="宋体"/>
                <w:sz w:val="18"/>
                <w:szCs w:val="18"/>
              </w:rPr>
              <w:t>中标</w:t>
            </w:r>
            <w:r w:rsidRPr="001703BD">
              <w:rPr>
                <w:rFonts w:ascii="宋体" w:hAnsi="宋体" w:hint="eastAsia"/>
                <w:sz w:val="18"/>
                <w:szCs w:val="18"/>
              </w:rPr>
              <w:t>，</w:t>
            </w:r>
            <w:r w:rsidRPr="001703BD">
              <w:rPr>
                <w:rFonts w:ascii="宋体" w:hAnsi="宋体"/>
                <w:sz w:val="18"/>
                <w:szCs w:val="18"/>
              </w:rPr>
              <w:t>但</w:t>
            </w:r>
            <w:r w:rsidRPr="001703BD">
              <w:rPr>
                <w:rFonts w:ascii="宋体" w:hAnsi="宋体" w:hint="eastAsia"/>
                <w:sz w:val="18"/>
                <w:szCs w:val="18"/>
              </w:rPr>
              <w:t>未</w:t>
            </w:r>
            <w:r w:rsidRPr="001703BD">
              <w:rPr>
                <w:rFonts w:ascii="宋体" w:hAnsi="宋体"/>
                <w:sz w:val="18"/>
                <w:szCs w:val="18"/>
              </w:rPr>
              <w:t>达到严重</w:t>
            </w:r>
            <w:r w:rsidRPr="001703BD">
              <w:rPr>
                <w:rFonts w:ascii="宋体" w:hAnsi="宋体" w:hint="eastAsia"/>
                <w:sz w:val="18"/>
                <w:szCs w:val="18"/>
              </w:rPr>
              <w:t>违法程度</w:t>
            </w:r>
            <w:r w:rsidRPr="001703BD">
              <w:rPr>
                <w:rFonts w:ascii="宋体" w:hAnsi="宋体"/>
                <w:sz w:val="18"/>
                <w:szCs w:val="18"/>
              </w:rPr>
              <w:t>所列情况的</w:t>
            </w:r>
          </w:p>
        </w:tc>
        <w:tc>
          <w:tcPr>
            <w:tcW w:w="3698" w:type="dxa"/>
            <w:gridSpan w:val="3"/>
            <w:vAlign w:val="center"/>
          </w:tcPr>
          <w:p w:rsidR="007068B2" w:rsidRPr="001703BD" w:rsidRDefault="007068B2" w:rsidP="007068B2">
            <w:pPr>
              <w:spacing w:line="250" w:lineRule="exact"/>
              <w:rPr>
                <w:rFonts w:ascii="宋体" w:hAnsi="宋体"/>
                <w:sz w:val="18"/>
                <w:szCs w:val="18"/>
              </w:rPr>
            </w:pPr>
            <w:r w:rsidRPr="001703BD">
              <w:rPr>
                <w:rFonts w:ascii="宋体" w:hAnsi="宋体"/>
                <w:sz w:val="18"/>
                <w:szCs w:val="18"/>
              </w:rPr>
              <w:t>中标无效，处中标项目金额6</w:t>
            </w:r>
            <w:r w:rsidRPr="001703BD">
              <w:rPr>
                <w:rFonts w:ascii="宋体" w:hAnsi="宋体" w:hint="eastAsia"/>
                <w:sz w:val="18"/>
                <w:szCs w:val="18"/>
              </w:rPr>
              <w:t>‰</w:t>
            </w:r>
            <w:r w:rsidRPr="001703BD">
              <w:rPr>
                <w:rFonts w:ascii="宋体" w:hAnsi="宋体"/>
                <w:sz w:val="18"/>
                <w:szCs w:val="18"/>
              </w:rPr>
              <w:t>-8</w:t>
            </w:r>
            <w:r w:rsidRPr="001703BD">
              <w:rPr>
                <w:rFonts w:ascii="宋体" w:hAnsi="宋体" w:hint="eastAsia"/>
                <w:sz w:val="18"/>
                <w:szCs w:val="18"/>
              </w:rPr>
              <w:t>‰</w:t>
            </w:r>
            <w:r w:rsidRPr="001703BD">
              <w:rPr>
                <w:rFonts w:ascii="宋体" w:hAnsi="宋体"/>
                <w:sz w:val="18"/>
                <w:szCs w:val="18"/>
              </w:rPr>
              <w:t>的罚款</w:t>
            </w:r>
            <w:r w:rsidRPr="001703BD">
              <w:rPr>
                <w:rFonts w:ascii="宋体" w:hAnsi="宋体" w:hint="eastAsia"/>
                <w:sz w:val="18"/>
                <w:szCs w:val="18"/>
              </w:rPr>
              <w:t>，</w:t>
            </w:r>
            <w:r w:rsidRPr="001703BD">
              <w:rPr>
                <w:rFonts w:ascii="宋体" w:hAnsi="宋体"/>
                <w:sz w:val="18"/>
                <w:szCs w:val="18"/>
              </w:rPr>
              <w:t>对单位直接负责的主管人员</w:t>
            </w:r>
            <w:r w:rsidRPr="001703BD">
              <w:rPr>
                <w:rFonts w:ascii="宋体" w:hAnsi="宋体" w:hint="eastAsia"/>
                <w:sz w:val="18"/>
                <w:szCs w:val="18"/>
              </w:rPr>
              <w:t>和</w:t>
            </w:r>
            <w:r w:rsidRPr="001703BD">
              <w:rPr>
                <w:rFonts w:ascii="宋体" w:hAnsi="宋体"/>
                <w:sz w:val="18"/>
                <w:szCs w:val="18"/>
              </w:rPr>
              <w:t>其他直接责任人员处单位罚款数额5%-7%的罚款，有违法所得的，并处没收违法所得</w:t>
            </w:r>
          </w:p>
        </w:tc>
      </w:tr>
      <w:tr w:rsidR="007068B2" w:rsidRPr="001703BD" w:rsidTr="000248EA">
        <w:trPr>
          <w:trHeight w:val="2788"/>
          <w:jc w:val="center"/>
        </w:trPr>
        <w:tc>
          <w:tcPr>
            <w:tcW w:w="697" w:type="dxa"/>
            <w:vMerge/>
            <w:tcBorders>
              <w:bottom w:val="single" w:sz="4" w:space="0" w:color="auto"/>
            </w:tcBorders>
            <w:vAlign w:val="center"/>
          </w:tcPr>
          <w:p w:rsidR="007068B2" w:rsidRPr="001703BD" w:rsidRDefault="007068B2" w:rsidP="007068B2">
            <w:pPr>
              <w:spacing w:line="280" w:lineRule="exact"/>
              <w:jc w:val="center"/>
              <w:rPr>
                <w:rFonts w:ascii="宋体" w:hAnsi="宋体"/>
                <w:sz w:val="18"/>
                <w:szCs w:val="18"/>
              </w:rPr>
            </w:pPr>
          </w:p>
        </w:tc>
        <w:tc>
          <w:tcPr>
            <w:tcW w:w="1701" w:type="dxa"/>
            <w:vMerge/>
            <w:tcBorders>
              <w:bottom w:val="single" w:sz="4" w:space="0" w:color="auto"/>
            </w:tcBorders>
            <w:vAlign w:val="center"/>
          </w:tcPr>
          <w:p w:rsidR="007068B2" w:rsidRPr="001703BD" w:rsidRDefault="007068B2" w:rsidP="007068B2">
            <w:pPr>
              <w:spacing w:line="280" w:lineRule="exact"/>
              <w:jc w:val="center"/>
              <w:rPr>
                <w:rFonts w:ascii="宋体" w:hAnsi="宋体"/>
                <w:sz w:val="18"/>
                <w:szCs w:val="18"/>
              </w:rPr>
            </w:pPr>
          </w:p>
        </w:tc>
        <w:tc>
          <w:tcPr>
            <w:tcW w:w="4538" w:type="dxa"/>
            <w:vMerge/>
            <w:tcBorders>
              <w:bottom w:val="single" w:sz="4" w:space="0" w:color="auto"/>
            </w:tcBorders>
            <w:vAlign w:val="center"/>
          </w:tcPr>
          <w:p w:rsidR="007068B2" w:rsidRPr="001703BD" w:rsidRDefault="007068B2" w:rsidP="007068B2">
            <w:pPr>
              <w:spacing w:line="260" w:lineRule="exact"/>
              <w:rPr>
                <w:rFonts w:ascii="宋体" w:hAnsi="宋体"/>
                <w:sz w:val="18"/>
                <w:szCs w:val="18"/>
              </w:rPr>
            </w:pPr>
          </w:p>
        </w:tc>
        <w:tc>
          <w:tcPr>
            <w:tcW w:w="707" w:type="dxa"/>
            <w:tcBorders>
              <w:bottom w:val="single" w:sz="4" w:space="0" w:color="auto"/>
            </w:tcBorders>
            <w:vAlign w:val="center"/>
          </w:tcPr>
          <w:p w:rsidR="007068B2" w:rsidRPr="001703BD" w:rsidRDefault="007068B2" w:rsidP="007068B2">
            <w:pPr>
              <w:spacing w:line="280" w:lineRule="exact"/>
              <w:jc w:val="center"/>
              <w:rPr>
                <w:rFonts w:ascii="宋体" w:hAnsi="宋体"/>
                <w:sz w:val="18"/>
                <w:szCs w:val="18"/>
              </w:rPr>
            </w:pPr>
            <w:r w:rsidRPr="001703BD">
              <w:rPr>
                <w:rFonts w:ascii="宋体" w:hAnsi="宋体" w:hint="eastAsia"/>
                <w:sz w:val="18"/>
                <w:szCs w:val="18"/>
              </w:rPr>
              <w:t>严重</w:t>
            </w:r>
          </w:p>
        </w:tc>
        <w:tc>
          <w:tcPr>
            <w:tcW w:w="2978" w:type="dxa"/>
            <w:tcBorders>
              <w:bottom w:val="single" w:sz="4" w:space="0" w:color="auto"/>
            </w:tcBorders>
            <w:vAlign w:val="center"/>
          </w:tcPr>
          <w:p w:rsidR="007068B2" w:rsidRPr="001703BD" w:rsidRDefault="007068B2" w:rsidP="007068B2">
            <w:pPr>
              <w:spacing w:line="280" w:lineRule="exact"/>
              <w:rPr>
                <w:rFonts w:ascii="宋体" w:hAnsi="宋体"/>
                <w:sz w:val="18"/>
                <w:szCs w:val="18"/>
              </w:rPr>
            </w:pPr>
            <w:r w:rsidRPr="001703BD">
              <w:rPr>
                <w:rFonts w:ascii="宋体" w:hAnsi="宋体" w:hint="eastAsia"/>
                <w:sz w:val="18"/>
                <w:szCs w:val="18"/>
              </w:rPr>
              <w:t>1</w:t>
            </w:r>
            <w:r w:rsidRPr="001703BD">
              <w:rPr>
                <w:rFonts w:ascii="宋体" w:hAnsi="宋体"/>
                <w:sz w:val="18"/>
                <w:szCs w:val="18"/>
              </w:rPr>
              <w:t>.伪造、变造资格、资质证书或者其他许可证件骗取中标；</w:t>
            </w:r>
            <w:r w:rsidRPr="001703BD">
              <w:rPr>
                <w:rFonts w:ascii="宋体" w:hAnsi="宋体" w:hint="eastAsia"/>
                <w:sz w:val="18"/>
                <w:szCs w:val="18"/>
              </w:rPr>
              <w:t>2</w:t>
            </w:r>
            <w:r w:rsidRPr="001703BD">
              <w:rPr>
                <w:rFonts w:ascii="宋体" w:hAnsi="宋体"/>
                <w:sz w:val="18"/>
                <w:szCs w:val="18"/>
              </w:rPr>
              <w:t>.3年内2次以上使用他人名义投标；</w:t>
            </w:r>
            <w:r w:rsidRPr="001703BD">
              <w:rPr>
                <w:rFonts w:ascii="宋体" w:hAnsi="宋体" w:hint="eastAsia"/>
                <w:sz w:val="18"/>
                <w:szCs w:val="18"/>
              </w:rPr>
              <w:t>3</w:t>
            </w:r>
            <w:r w:rsidRPr="001703BD">
              <w:rPr>
                <w:rFonts w:ascii="宋体" w:hAnsi="宋体"/>
                <w:sz w:val="18"/>
                <w:szCs w:val="18"/>
              </w:rPr>
              <w:t>.弄虚作假骗取中标给招标人造成直接经济损失30万元以上；</w:t>
            </w:r>
            <w:r w:rsidRPr="001703BD">
              <w:rPr>
                <w:rFonts w:ascii="宋体" w:hAnsi="宋体" w:hint="eastAsia"/>
                <w:sz w:val="18"/>
                <w:szCs w:val="18"/>
              </w:rPr>
              <w:t>4</w:t>
            </w:r>
            <w:r w:rsidRPr="001703BD">
              <w:rPr>
                <w:rFonts w:ascii="宋体" w:hAnsi="宋体"/>
                <w:sz w:val="18"/>
                <w:szCs w:val="18"/>
              </w:rPr>
              <w:t>.其他弄虚作假骗取中标情节严重的行为。</w:t>
            </w:r>
          </w:p>
        </w:tc>
        <w:tc>
          <w:tcPr>
            <w:tcW w:w="3698" w:type="dxa"/>
            <w:gridSpan w:val="3"/>
            <w:vAlign w:val="center"/>
          </w:tcPr>
          <w:p w:rsidR="007068B2" w:rsidRPr="001703BD" w:rsidRDefault="007068B2" w:rsidP="007068B2">
            <w:pPr>
              <w:spacing w:line="250" w:lineRule="exact"/>
              <w:rPr>
                <w:rFonts w:ascii="宋体" w:hAnsi="宋体"/>
                <w:sz w:val="18"/>
                <w:szCs w:val="18"/>
              </w:rPr>
            </w:pPr>
            <w:r w:rsidRPr="001703BD">
              <w:rPr>
                <w:rFonts w:ascii="宋体" w:hAnsi="宋体"/>
                <w:sz w:val="18"/>
                <w:szCs w:val="18"/>
              </w:rPr>
              <w:t>中标无效，处中标项目金额8</w:t>
            </w:r>
            <w:r w:rsidRPr="001703BD">
              <w:rPr>
                <w:rFonts w:ascii="宋体" w:hAnsi="宋体" w:hint="eastAsia"/>
                <w:sz w:val="18"/>
                <w:szCs w:val="18"/>
              </w:rPr>
              <w:t>‰-</w:t>
            </w:r>
            <w:r w:rsidRPr="001703BD">
              <w:rPr>
                <w:rFonts w:ascii="宋体" w:hAnsi="宋体"/>
                <w:sz w:val="18"/>
                <w:szCs w:val="18"/>
              </w:rPr>
              <w:t>10</w:t>
            </w:r>
            <w:r w:rsidRPr="001703BD">
              <w:rPr>
                <w:rFonts w:ascii="宋体" w:hAnsi="宋体" w:hint="eastAsia"/>
                <w:sz w:val="18"/>
                <w:szCs w:val="18"/>
              </w:rPr>
              <w:t>‰</w:t>
            </w:r>
            <w:r w:rsidRPr="001703BD">
              <w:rPr>
                <w:rFonts w:ascii="宋体" w:hAnsi="宋体"/>
                <w:sz w:val="18"/>
                <w:szCs w:val="18"/>
              </w:rPr>
              <w:t>的罚款，对单位直接负责的主管人员</w:t>
            </w:r>
            <w:r w:rsidRPr="001703BD">
              <w:rPr>
                <w:rFonts w:ascii="宋体" w:hAnsi="宋体" w:hint="eastAsia"/>
                <w:sz w:val="18"/>
                <w:szCs w:val="18"/>
              </w:rPr>
              <w:t>和</w:t>
            </w:r>
            <w:r w:rsidRPr="001703BD">
              <w:rPr>
                <w:rFonts w:ascii="宋体" w:hAnsi="宋体"/>
                <w:sz w:val="18"/>
                <w:szCs w:val="18"/>
              </w:rPr>
              <w:t>其他直接责任人员处单位罚款数额7%-10%的罚款；有违法所得的，并处没收违法所得，取消其</w:t>
            </w:r>
            <w:r w:rsidRPr="001703BD">
              <w:rPr>
                <w:rFonts w:ascii="宋体" w:hAnsi="宋体" w:hint="eastAsia"/>
                <w:sz w:val="18"/>
                <w:szCs w:val="18"/>
              </w:rPr>
              <w:t>一年至三年</w:t>
            </w:r>
            <w:r w:rsidRPr="001703BD">
              <w:rPr>
                <w:rFonts w:ascii="宋体" w:hAnsi="宋体"/>
                <w:sz w:val="18"/>
                <w:szCs w:val="18"/>
              </w:rPr>
              <w:t>内参加依法必须进行招标的项目的投标资格并予以公告</w:t>
            </w:r>
          </w:p>
        </w:tc>
      </w:tr>
      <w:tr w:rsidR="006B205F" w:rsidRPr="001703BD" w:rsidTr="000248EA">
        <w:trPr>
          <w:gridAfter w:val="1"/>
          <w:wAfter w:w="14" w:type="dxa"/>
          <w:trHeight w:val="975"/>
          <w:jc w:val="center"/>
        </w:trPr>
        <w:tc>
          <w:tcPr>
            <w:tcW w:w="697" w:type="dxa"/>
            <w:vMerge w:val="restart"/>
            <w:vAlign w:val="center"/>
          </w:tcPr>
          <w:p w:rsidR="006B205F" w:rsidRPr="001703BD" w:rsidRDefault="006B205F" w:rsidP="001703BD">
            <w:pPr>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8</w:t>
            </w:r>
          </w:p>
        </w:tc>
        <w:tc>
          <w:tcPr>
            <w:tcW w:w="1701" w:type="dxa"/>
            <w:vMerge w:val="restart"/>
            <w:vAlign w:val="center"/>
          </w:tcPr>
          <w:p w:rsidR="006B205F" w:rsidRPr="001703BD" w:rsidRDefault="006B205F" w:rsidP="0026460E">
            <w:pPr>
              <w:spacing w:line="280" w:lineRule="exact"/>
              <w:jc w:val="center"/>
              <w:rPr>
                <w:rFonts w:ascii="宋体" w:hAnsi="宋体"/>
                <w:sz w:val="18"/>
                <w:szCs w:val="18"/>
              </w:rPr>
            </w:pPr>
            <w:r w:rsidRPr="001703BD">
              <w:rPr>
                <w:rFonts w:ascii="宋体" w:hAnsi="宋体" w:hint="eastAsia"/>
                <w:sz w:val="18"/>
                <w:szCs w:val="18"/>
              </w:rPr>
              <w:t>评标委员会成员收受投标人的财物或者其他好处的，评标委员会成员或者参加评标的有关工作人员向他人透露对投标文件的评审和比较、中标候选人的推荐以及与评标有关的其他情况</w:t>
            </w:r>
          </w:p>
        </w:tc>
        <w:tc>
          <w:tcPr>
            <w:tcW w:w="4538" w:type="dxa"/>
            <w:vMerge w:val="restart"/>
            <w:vAlign w:val="center"/>
          </w:tcPr>
          <w:p w:rsidR="006B205F" w:rsidRPr="001703BD" w:rsidRDefault="006B205F" w:rsidP="005B1D8F">
            <w:pPr>
              <w:spacing w:line="260" w:lineRule="exact"/>
              <w:jc w:val="left"/>
              <w:rPr>
                <w:rFonts w:ascii="宋体" w:hAnsi="宋体"/>
                <w:sz w:val="18"/>
                <w:szCs w:val="18"/>
              </w:rPr>
            </w:pPr>
            <w:r w:rsidRPr="001703BD">
              <w:rPr>
                <w:rFonts w:ascii="宋体" w:hAnsi="宋体" w:hint="eastAsia"/>
                <w:sz w:val="18"/>
                <w:szCs w:val="18"/>
              </w:rPr>
              <w:t>《中华人民共和国招标投标法》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sidR="005B1D8F" w:rsidRPr="001703BD">
              <w:rPr>
                <w:rFonts w:ascii="宋体" w:hAnsi="宋体" w:hint="eastAsia"/>
                <w:sz w:val="18"/>
                <w:szCs w:val="18"/>
              </w:rPr>
              <w:t>。</w:t>
            </w:r>
          </w:p>
          <w:p w:rsidR="005B1D8F" w:rsidRPr="001703BD" w:rsidRDefault="005B1D8F" w:rsidP="005B1D8F">
            <w:pPr>
              <w:spacing w:line="260" w:lineRule="exact"/>
              <w:jc w:val="left"/>
              <w:rPr>
                <w:rFonts w:ascii="宋体" w:hAnsi="宋体"/>
                <w:sz w:val="18"/>
                <w:szCs w:val="18"/>
              </w:rPr>
            </w:pPr>
            <w:r w:rsidRPr="001703BD">
              <w:rPr>
                <w:rFonts w:ascii="宋体" w:hAnsi="宋体" w:hint="eastAsia"/>
                <w:sz w:val="18"/>
                <w:szCs w:val="18"/>
              </w:rPr>
              <w:t>《</w:t>
            </w:r>
            <w:r w:rsidRPr="001703BD">
              <w:rPr>
                <w:rFonts w:ascii="宋体" w:hAnsi="宋体"/>
                <w:sz w:val="18"/>
                <w:szCs w:val="18"/>
              </w:rPr>
              <w:t>中华人民共和国招标投标法实施条例》第七十</w:t>
            </w:r>
            <w:r w:rsidRPr="001703BD">
              <w:rPr>
                <w:rFonts w:ascii="宋体" w:hAnsi="宋体" w:hint="eastAsia"/>
                <w:sz w:val="18"/>
                <w:szCs w:val="18"/>
              </w:rPr>
              <w:t>二</w:t>
            </w:r>
            <w:r w:rsidRPr="001703BD">
              <w:rPr>
                <w:rFonts w:ascii="宋体" w:hAnsi="宋体"/>
                <w:sz w:val="18"/>
                <w:szCs w:val="18"/>
              </w:rPr>
              <w:t>条：</w:t>
            </w:r>
            <w:r w:rsidRPr="001703BD">
              <w:rPr>
                <w:rFonts w:ascii="宋体" w:hAnsi="宋体" w:hint="eastAsia"/>
                <w:sz w:val="18"/>
                <w:szCs w:val="18"/>
              </w:rPr>
              <w:t>评标</w:t>
            </w:r>
            <w:r w:rsidRPr="001703BD">
              <w:rPr>
                <w:rFonts w:ascii="宋体" w:hAnsi="宋体"/>
                <w:sz w:val="18"/>
                <w:szCs w:val="18"/>
              </w:rPr>
              <w:t>委员会成员收受投标人的财物或者其他好处的，没收收受的财物，处</w:t>
            </w:r>
            <w:r w:rsidRPr="001703BD">
              <w:rPr>
                <w:rFonts w:ascii="宋体" w:hAnsi="宋体" w:hint="eastAsia"/>
                <w:sz w:val="18"/>
                <w:szCs w:val="18"/>
              </w:rPr>
              <w:t>3000元</w:t>
            </w:r>
            <w:r w:rsidRPr="001703BD">
              <w:rPr>
                <w:rFonts w:ascii="宋体" w:hAnsi="宋体"/>
                <w:sz w:val="18"/>
                <w:szCs w:val="18"/>
              </w:rPr>
              <w:t>以上</w:t>
            </w:r>
            <w:r w:rsidRPr="001703BD">
              <w:rPr>
                <w:rFonts w:ascii="宋体" w:hAnsi="宋体" w:hint="eastAsia"/>
                <w:sz w:val="18"/>
                <w:szCs w:val="18"/>
              </w:rPr>
              <w:t>5万元</w:t>
            </w:r>
            <w:r w:rsidRPr="001703BD">
              <w:rPr>
                <w:rFonts w:ascii="宋体" w:hAnsi="宋体"/>
                <w:sz w:val="18"/>
                <w:szCs w:val="18"/>
              </w:rPr>
              <w:t>以下的罚款，取消担任评标委员会成员的资格，不得再参加依法必须进行招标的项目的评标；构成犯罪的，依法追究刑事责任。</w:t>
            </w:r>
          </w:p>
        </w:tc>
        <w:tc>
          <w:tcPr>
            <w:tcW w:w="707" w:type="dxa"/>
            <w:vAlign w:val="center"/>
          </w:tcPr>
          <w:p w:rsidR="006B205F" w:rsidRPr="001703BD" w:rsidRDefault="006B205F" w:rsidP="006B205F">
            <w:pPr>
              <w:spacing w:line="280" w:lineRule="exact"/>
              <w:jc w:val="center"/>
              <w:rPr>
                <w:rFonts w:ascii="宋体" w:hAnsi="宋体"/>
                <w:sz w:val="18"/>
                <w:szCs w:val="18"/>
              </w:rPr>
            </w:pPr>
            <w:r w:rsidRPr="001703BD">
              <w:rPr>
                <w:rFonts w:ascii="宋体" w:hAnsi="宋体" w:hint="eastAsia"/>
                <w:sz w:val="18"/>
                <w:szCs w:val="18"/>
              </w:rPr>
              <w:t>一般</w:t>
            </w:r>
          </w:p>
        </w:tc>
        <w:tc>
          <w:tcPr>
            <w:tcW w:w="2978" w:type="dxa"/>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涉案标段合同额不足1000万元</w:t>
            </w:r>
          </w:p>
        </w:tc>
        <w:tc>
          <w:tcPr>
            <w:tcW w:w="3684" w:type="dxa"/>
            <w:gridSpan w:val="2"/>
            <w:vAlign w:val="center"/>
          </w:tcPr>
          <w:p w:rsidR="006B205F" w:rsidRPr="001703BD" w:rsidRDefault="006B205F" w:rsidP="006B205F">
            <w:pPr>
              <w:spacing w:line="250" w:lineRule="exact"/>
              <w:rPr>
                <w:rFonts w:ascii="宋体" w:hAnsi="宋体"/>
                <w:sz w:val="18"/>
                <w:szCs w:val="18"/>
              </w:rPr>
            </w:pPr>
            <w:r w:rsidRPr="001703BD">
              <w:rPr>
                <w:rFonts w:ascii="宋体" w:hAnsi="宋体" w:hint="eastAsia"/>
                <w:sz w:val="18"/>
                <w:szCs w:val="18"/>
              </w:rPr>
              <w:t>警告，没收收受的财物，处0.3-1万元罚款；取消担任评标委员会成员的资格</w:t>
            </w:r>
          </w:p>
        </w:tc>
      </w:tr>
      <w:tr w:rsidR="006B205F" w:rsidRPr="001703BD" w:rsidTr="000248EA">
        <w:trPr>
          <w:gridAfter w:val="1"/>
          <w:wAfter w:w="14" w:type="dxa"/>
          <w:trHeight w:val="862"/>
          <w:jc w:val="center"/>
        </w:trPr>
        <w:tc>
          <w:tcPr>
            <w:tcW w:w="697" w:type="dxa"/>
            <w:vMerge/>
            <w:vAlign w:val="center"/>
          </w:tcPr>
          <w:p w:rsidR="006B205F" w:rsidRPr="001703BD" w:rsidRDefault="006B205F" w:rsidP="006B205F">
            <w:pPr>
              <w:spacing w:line="280" w:lineRule="exact"/>
              <w:jc w:val="center"/>
              <w:rPr>
                <w:rFonts w:ascii="宋体" w:hAnsi="宋体"/>
                <w:sz w:val="18"/>
                <w:szCs w:val="18"/>
              </w:rPr>
            </w:pPr>
          </w:p>
        </w:tc>
        <w:tc>
          <w:tcPr>
            <w:tcW w:w="1701" w:type="dxa"/>
            <w:vMerge/>
            <w:vAlign w:val="center"/>
          </w:tcPr>
          <w:p w:rsidR="006B205F" w:rsidRPr="001703BD" w:rsidRDefault="006B205F" w:rsidP="006B205F">
            <w:pPr>
              <w:spacing w:line="280" w:lineRule="exact"/>
              <w:jc w:val="center"/>
              <w:rPr>
                <w:rFonts w:ascii="宋体" w:hAnsi="宋体"/>
                <w:sz w:val="18"/>
                <w:szCs w:val="18"/>
              </w:rPr>
            </w:pPr>
          </w:p>
        </w:tc>
        <w:tc>
          <w:tcPr>
            <w:tcW w:w="4538" w:type="dxa"/>
            <w:vMerge/>
            <w:vAlign w:val="center"/>
          </w:tcPr>
          <w:p w:rsidR="006B205F" w:rsidRPr="001703BD" w:rsidRDefault="006B205F" w:rsidP="006B205F">
            <w:pPr>
              <w:spacing w:line="260" w:lineRule="exact"/>
              <w:jc w:val="center"/>
              <w:rPr>
                <w:rFonts w:ascii="宋体" w:hAnsi="宋体"/>
                <w:sz w:val="18"/>
                <w:szCs w:val="18"/>
              </w:rPr>
            </w:pPr>
          </w:p>
        </w:tc>
        <w:tc>
          <w:tcPr>
            <w:tcW w:w="707" w:type="dxa"/>
            <w:vAlign w:val="center"/>
          </w:tcPr>
          <w:p w:rsidR="006B205F" w:rsidRPr="001703BD" w:rsidRDefault="006B205F" w:rsidP="006B205F">
            <w:pPr>
              <w:spacing w:line="280" w:lineRule="exact"/>
              <w:jc w:val="center"/>
              <w:rPr>
                <w:rFonts w:ascii="宋体" w:hAnsi="宋体"/>
                <w:sz w:val="18"/>
                <w:szCs w:val="18"/>
              </w:rPr>
            </w:pPr>
            <w:r w:rsidRPr="001703BD">
              <w:rPr>
                <w:rFonts w:ascii="宋体" w:hAnsi="宋体" w:hint="eastAsia"/>
                <w:sz w:val="18"/>
                <w:szCs w:val="18"/>
              </w:rPr>
              <w:t>较重</w:t>
            </w:r>
          </w:p>
        </w:tc>
        <w:tc>
          <w:tcPr>
            <w:tcW w:w="2978" w:type="dxa"/>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涉案标段合同额1000万元以上</w:t>
            </w:r>
          </w:p>
        </w:tc>
        <w:tc>
          <w:tcPr>
            <w:tcW w:w="3684" w:type="dxa"/>
            <w:gridSpan w:val="2"/>
            <w:vAlign w:val="center"/>
          </w:tcPr>
          <w:p w:rsidR="006B205F" w:rsidRPr="001703BD" w:rsidRDefault="006B205F" w:rsidP="006B205F">
            <w:pPr>
              <w:spacing w:line="250" w:lineRule="exact"/>
              <w:rPr>
                <w:rFonts w:ascii="宋体" w:hAnsi="宋体"/>
                <w:sz w:val="18"/>
                <w:szCs w:val="18"/>
              </w:rPr>
            </w:pPr>
            <w:r w:rsidRPr="001703BD">
              <w:rPr>
                <w:rFonts w:ascii="宋体" w:hAnsi="宋体" w:hint="eastAsia"/>
                <w:sz w:val="18"/>
                <w:szCs w:val="18"/>
              </w:rPr>
              <w:t>警告，没收收受的财物，处1-2万元罚款；取消担任评标委员会成员的资格</w:t>
            </w:r>
          </w:p>
        </w:tc>
      </w:tr>
      <w:tr w:rsidR="006B205F" w:rsidRPr="001703BD" w:rsidTr="000248EA">
        <w:trPr>
          <w:gridAfter w:val="1"/>
          <w:wAfter w:w="14" w:type="dxa"/>
          <w:trHeight w:val="750"/>
          <w:jc w:val="center"/>
        </w:trPr>
        <w:tc>
          <w:tcPr>
            <w:tcW w:w="697" w:type="dxa"/>
            <w:vMerge/>
            <w:vAlign w:val="center"/>
          </w:tcPr>
          <w:p w:rsidR="006B205F" w:rsidRPr="001703BD" w:rsidRDefault="006B205F" w:rsidP="006B205F">
            <w:pPr>
              <w:spacing w:line="280" w:lineRule="exact"/>
              <w:jc w:val="center"/>
              <w:rPr>
                <w:rFonts w:ascii="宋体" w:hAnsi="宋体"/>
                <w:sz w:val="18"/>
                <w:szCs w:val="18"/>
              </w:rPr>
            </w:pPr>
          </w:p>
        </w:tc>
        <w:tc>
          <w:tcPr>
            <w:tcW w:w="1701" w:type="dxa"/>
            <w:vMerge/>
            <w:vAlign w:val="center"/>
          </w:tcPr>
          <w:p w:rsidR="006B205F" w:rsidRPr="001703BD" w:rsidRDefault="006B205F" w:rsidP="006B205F">
            <w:pPr>
              <w:spacing w:line="280" w:lineRule="exact"/>
              <w:jc w:val="center"/>
              <w:rPr>
                <w:rFonts w:ascii="宋体" w:hAnsi="宋体"/>
                <w:sz w:val="18"/>
                <w:szCs w:val="18"/>
              </w:rPr>
            </w:pPr>
          </w:p>
        </w:tc>
        <w:tc>
          <w:tcPr>
            <w:tcW w:w="4538" w:type="dxa"/>
            <w:vMerge/>
            <w:vAlign w:val="center"/>
          </w:tcPr>
          <w:p w:rsidR="006B205F" w:rsidRPr="001703BD" w:rsidRDefault="006B205F" w:rsidP="006B205F">
            <w:pPr>
              <w:spacing w:line="260" w:lineRule="exact"/>
              <w:jc w:val="center"/>
              <w:rPr>
                <w:rFonts w:ascii="宋体" w:hAnsi="宋体"/>
                <w:sz w:val="18"/>
                <w:szCs w:val="18"/>
              </w:rPr>
            </w:pPr>
          </w:p>
        </w:tc>
        <w:tc>
          <w:tcPr>
            <w:tcW w:w="707" w:type="dxa"/>
            <w:vAlign w:val="center"/>
          </w:tcPr>
          <w:p w:rsidR="006B205F" w:rsidRPr="001703BD" w:rsidRDefault="006B205F" w:rsidP="006B205F">
            <w:pPr>
              <w:spacing w:line="280" w:lineRule="exact"/>
              <w:jc w:val="center"/>
              <w:rPr>
                <w:rFonts w:ascii="宋体" w:hAnsi="宋体"/>
                <w:sz w:val="18"/>
                <w:szCs w:val="18"/>
              </w:rPr>
            </w:pPr>
            <w:r w:rsidRPr="001703BD">
              <w:rPr>
                <w:rFonts w:ascii="宋体" w:hAnsi="宋体" w:hint="eastAsia"/>
                <w:sz w:val="18"/>
                <w:szCs w:val="18"/>
              </w:rPr>
              <w:t>严重</w:t>
            </w:r>
          </w:p>
        </w:tc>
        <w:tc>
          <w:tcPr>
            <w:tcW w:w="2978" w:type="dxa"/>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涉案标段合同额1亿元以上</w:t>
            </w:r>
          </w:p>
        </w:tc>
        <w:tc>
          <w:tcPr>
            <w:tcW w:w="3684" w:type="dxa"/>
            <w:gridSpan w:val="2"/>
            <w:vAlign w:val="center"/>
          </w:tcPr>
          <w:p w:rsidR="006B205F" w:rsidRPr="001703BD" w:rsidRDefault="006B205F" w:rsidP="006B205F">
            <w:pPr>
              <w:spacing w:line="250" w:lineRule="exact"/>
              <w:rPr>
                <w:rFonts w:ascii="宋体" w:hAnsi="宋体"/>
                <w:sz w:val="18"/>
                <w:szCs w:val="18"/>
              </w:rPr>
            </w:pPr>
            <w:r w:rsidRPr="001703BD">
              <w:rPr>
                <w:rFonts w:ascii="宋体" w:hAnsi="宋体" w:hint="eastAsia"/>
                <w:sz w:val="18"/>
                <w:szCs w:val="18"/>
              </w:rPr>
              <w:t>警告，没收收受的财物，处2-3万元罚款；取消担任评标委员会成员的资格</w:t>
            </w:r>
          </w:p>
        </w:tc>
      </w:tr>
      <w:tr w:rsidR="006B205F" w:rsidRPr="001703BD" w:rsidTr="000248EA">
        <w:trPr>
          <w:gridAfter w:val="1"/>
          <w:wAfter w:w="14" w:type="dxa"/>
          <w:trHeight w:val="630"/>
          <w:jc w:val="center"/>
        </w:trPr>
        <w:tc>
          <w:tcPr>
            <w:tcW w:w="697" w:type="dxa"/>
            <w:vMerge/>
            <w:vAlign w:val="center"/>
          </w:tcPr>
          <w:p w:rsidR="006B205F" w:rsidRPr="001703BD" w:rsidRDefault="006B205F" w:rsidP="006B205F">
            <w:pPr>
              <w:spacing w:line="280" w:lineRule="exact"/>
              <w:jc w:val="center"/>
              <w:rPr>
                <w:rFonts w:ascii="宋体" w:hAnsi="宋体"/>
                <w:sz w:val="18"/>
                <w:szCs w:val="18"/>
              </w:rPr>
            </w:pPr>
          </w:p>
        </w:tc>
        <w:tc>
          <w:tcPr>
            <w:tcW w:w="1701" w:type="dxa"/>
            <w:vMerge/>
            <w:vAlign w:val="center"/>
          </w:tcPr>
          <w:p w:rsidR="006B205F" w:rsidRPr="001703BD" w:rsidRDefault="006B205F" w:rsidP="006B205F">
            <w:pPr>
              <w:spacing w:line="280" w:lineRule="exact"/>
              <w:jc w:val="center"/>
              <w:rPr>
                <w:rFonts w:ascii="宋体" w:hAnsi="宋体"/>
                <w:sz w:val="18"/>
                <w:szCs w:val="18"/>
              </w:rPr>
            </w:pPr>
          </w:p>
        </w:tc>
        <w:tc>
          <w:tcPr>
            <w:tcW w:w="4538" w:type="dxa"/>
            <w:vMerge/>
            <w:vAlign w:val="center"/>
          </w:tcPr>
          <w:p w:rsidR="006B205F" w:rsidRPr="001703BD" w:rsidRDefault="006B205F" w:rsidP="006B205F">
            <w:pPr>
              <w:spacing w:line="260" w:lineRule="exact"/>
              <w:jc w:val="center"/>
              <w:rPr>
                <w:rFonts w:ascii="宋体" w:hAnsi="宋体"/>
                <w:sz w:val="18"/>
                <w:szCs w:val="18"/>
              </w:rPr>
            </w:pPr>
          </w:p>
        </w:tc>
        <w:tc>
          <w:tcPr>
            <w:tcW w:w="707" w:type="dxa"/>
            <w:vAlign w:val="center"/>
          </w:tcPr>
          <w:p w:rsidR="006B205F" w:rsidRPr="001703BD" w:rsidRDefault="006B205F" w:rsidP="006B205F">
            <w:pPr>
              <w:spacing w:line="280" w:lineRule="exact"/>
              <w:jc w:val="center"/>
              <w:rPr>
                <w:rFonts w:ascii="宋体" w:hAnsi="宋体"/>
                <w:sz w:val="18"/>
                <w:szCs w:val="18"/>
              </w:rPr>
            </w:pPr>
            <w:r w:rsidRPr="001703BD">
              <w:rPr>
                <w:rFonts w:ascii="宋体" w:hAnsi="宋体" w:hint="eastAsia"/>
                <w:sz w:val="18"/>
                <w:szCs w:val="18"/>
              </w:rPr>
              <w:t>特别严重</w:t>
            </w:r>
          </w:p>
        </w:tc>
        <w:tc>
          <w:tcPr>
            <w:tcW w:w="2978" w:type="dxa"/>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涉案标段合同额5亿元以上</w:t>
            </w:r>
          </w:p>
        </w:tc>
        <w:tc>
          <w:tcPr>
            <w:tcW w:w="3684" w:type="dxa"/>
            <w:gridSpan w:val="2"/>
            <w:vAlign w:val="center"/>
          </w:tcPr>
          <w:p w:rsidR="006B205F" w:rsidRPr="001703BD" w:rsidRDefault="006B205F" w:rsidP="006B205F">
            <w:pPr>
              <w:spacing w:line="250" w:lineRule="exact"/>
              <w:rPr>
                <w:rFonts w:ascii="宋体" w:hAnsi="宋体"/>
                <w:sz w:val="18"/>
                <w:szCs w:val="18"/>
              </w:rPr>
            </w:pPr>
            <w:r w:rsidRPr="001703BD">
              <w:rPr>
                <w:rFonts w:ascii="宋体" w:hAnsi="宋体" w:hint="eastAsia"/>
                <w:sz w:val="18"/>
                <w:szCs w:val="18"/>
              </w:rPr>
              <w:t>警告，没收收受的财物，处3-5万元罚款；取消担任评标委员会成员的资格</w:t>
            </w:r>
          </w:p>
        </w:tc>
      </w:tr>
      <w:tr w:rsidR="006B205F" w:rsidRPr="001703BD" w:rsidTr="000248EA">
        <w:trPr>
          <w:gridAfter w:val="1"/>
          <w:wAfter w:w="14" w:type="dxa"/>
          <w:trHeight w:val="330"/>
          <w:jc w:val="center"/>
        </w:trPr>
        <w:tc>
          <w:tcPr>
            <w:tcW w:w="697" w:type="dxa"/>
            <w:vMerge w:val="restart"/>
            <w:vAlign w:val="center"/>
          </w:tcPr>
          <w:p w:rsidR="006B205F" w:rsidRPr="001703BD" w:rsidRDefault="006B205F" w:rsidP="001703BD">
            <w:pPr>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9</w:t>
            </w:r>
          </w:p>
        </w:tc>
        <w:tc>
          <w:tcPr>
            <w:tcW w:w="1701" w:type="dxa"/>
            <w:vMerge w:val="restart"/>
            <w:vAlign w:val="center"/>
          </w:tcPr>
          <w:p w:rsidR="006B205F" w:rsidRPr="001703BD" w:rsidRDefault="006B205F" w:rsidP="0026460E">
            <w:pPr>
              <w:spacing w:line="280" w:lineRule="exact"/>
              <w:jc w:val="center"/>
              <w:rPr>
                <w:rFonts w:ascii="宋体" w:hAnsi="宋体"/>
                <w:sz w:val="18"/>
                <w:szCs w:val="18"/>
              </w:rPr>
            </w:pPr>
            <w:r w:rsidRPr="001703BD">
              <w:rPr>
                <w:rFonts w:ascii="宋体" w:hAnsi="宋体" w:hint="eastAsia"/>
                <w:sz w:val="18"/>
                <w:szCs w:val="18"/>
              </w:rPr>
              <w:t>招标人在评标委员会依法推荐的中标候选人以外确定中标人的，依法必须进行招标的项目在所有投标被评标委员会否决后自行确</w:t>
            </w:r>
            <w:r w:rsidRPr="001703BD">
              <w:rPr>
                <w:rFonts w:ascii="宋体" w:hAnsi="宋体" w:hint="eastAsia"/>
                <w:sz w:val="18"/>
                <w:szCs w:val="18"/>
              </w:rPr>
              <w:lastRenderedPageBreak/>
              <w:t>定中标人</w:t>
            </w:r>
          </w:p>
        </w:tc>
        <w:tc>
          <w:tcPr>
            <w:tcW w:w="4538" w:type="dxa"/>
            <w:vMerge w:val="restart"/>
            <w:vAlign w:val="center"/>
          </w:tcPr>
          <w:p w:rsidR="006B205F" w:rsidRPr="001703BD" w:rsidRDefault="006B205F" w:rsidP="006B205F">
            <w:pPr>
              <w:spacing w:line="260" w:lineRule="exact"/>
              <w:rPr>
                <w:rFonts w:ascii="宋体" w:hAnsi="宋体"/>
                <w:sz w:val="18"/>
                <w:szCs w:val="18"/>
              </w:rPr>
            </w:pPr>
            <w:r w:rsidRPr="001703BD">
              <w:rPr>
                <w:rFonts w:ascii="宋体" w:hAnsi="宋体" w:hint="eastAsia"/>
                <w:sz w:val="18"/>
                <w:szCs w:val="18"/>
              </w:rPr>
              <w:lastRenderedPageBreak/>
              <w:t>《中华人民共和国招标投标法》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707" w:type="dxa"/>
            <w:vAlign w:val="center"/>
          </w:tcPr>
          <w:p w:rsidR="006B205F" w:rsidRPr="001703BD" w:rsidRDefault="006B205F" w:rsidP="006B205F">
            <w:pPr>
              <w:spacing w:line="280" w:lineRule="exact"/>
              <w:jc w:val="center"/>
              <w:rPr>
                <w:rFonts w:ascii="宋体" w:hAnsi="宋体"/>
                <w:sz w:val="18"/>
                <w:szCs w:val="18"/>
              </w:rPr>
            </w:pPr>
            <w:r w:rsidRPr="001703BD">
              <w:rPr>
                <w:rFonts w:ascii="宋体" w:hAnsi="宋体" w:hint="eastAsia"/>
                <w:sz w:val="18"/>
                <w:szCs w:val="18"/>
              </w:rPr>
              <w:t>轻微</w:t>
            </w:r>
          </w:p>
        </w:tc>
        <w:tc>
          <w:tcPr>
            <w:tcW w:w="2978" w:type="dxa"/>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中标金额不足1000万元</w:t>
            </w:r>
          </w:p>
        </w:tc>
        <w:tc>
          <w:tcPr>
            <w:tcW w:w="3684" w:type="dxa"/>
            <w:gridSpan w:val="2"/>
            <w:vAlign w:val="center"/>
          </w:tcPr>
          <w:p w:rsidR="006B205F" w:rsidRPr="001703BD" w:rsidRDefault="006B205F" w:rsidP="006B205F">
            <w:pPr>
              <w:spacing w:line="250" w:lineRule="exact"/>
              <w:rPr>
                <w:rFonts w:ascii="宋体" w:hAnsi="宋体"/>
                <w:sz w:val="18"/>
                <w:szCs w:val="18"/>
              </w:rPr>
            </w:pPr>
            <w:r w:rsidRPr="001703BD">
              <w:rPr>
                <w:rFonts w:ascii="宋体" w:hAnsi="宋体" w:hint="eastAsia"/>
                <w:sz w:val="18"/>
                <w:szCs w:val="18"/>
              </w:rPr>
              <w:t>处中标项目金额0.5%-0.6%的罚款</w:t>
            </w:r>
          </w:p>
        </w:tc>
      </w:tr>
      <w:tr w:rsidR="006B205F" w:rsidRPr="001703BD" w:rsidTr="000248EA">
        <w:trPr>
          <w:gridAfter w:val="1"/>
          <w:wAfter w:w="14" w:type="dxa"/>
          <w:trHeight w:val="405"/>
          <w:jc w:val="center"/>
        </w:trPr>
        <w:tc>
          <w:tcPr>
            <w:tcW w:w="697" w:type="dxa"/>
            <w:vMerge/>
            <w:vAlign w:val="center"/>
          </w:tcPr>
          <w:p w:rsidR="006B205F" w:rsidRPr="001703BD" w:rsidRDefault="006B205F" w:rsidP="006B205F">
            <w:pPr>
              <w:spacing w:line="280" w:lineRule="exact"/>
              <w:jc w:val="center"/>
              <w:rPr>
                <w:rFonts w:ascii="宋体" w:hAnsi="宋体"/>
                <w:sz w:val="18"/>
                <w:szCs w:val="18"/>
              </w:rPr>
            </w:pPr>
          </w:p>
        </w:tc>
        <w:tc>
          <w:tcPr>
            <w:tcW w:w="1701" w:type="dxa"/>
            <w:vMerge/>
            <w:vAlign w:val="center"/>
          </w:tcPr>
          <w:p w:rsidR="006B205F" w:rsidRPr="001703BD" w:rsidRDefault="006B205F" w:rsidP="006B205F">
            <w:pPr>
              <w:spacing w:line="280" w:lineRule="exact"/>
              <w:jc w:val="center"/>
              <w:rPr>
                <w:rFonts w:ascii="宋体" w:hAnsi="宋体"/>
                <w:sz w:val="18"/>
                <w:szCs w:val="18"/>
              </w:rPr>
            </w:pPr>
          </w:p>
        </w:tc>
        <w:tc>
          <w:tcPr>
            <w:tcW w:w="4538" w:type="dxa"/>
            <w:vMerge/>
            <w:vAlign w:val="center"/>
          </w:tcPr>
          <w:p w:rsidR="006B205F" w:rsidRPr="001703BD" w:rsidRDefault="006B205F" w:rsidP="006B205F">
            <w:pPr>
              <w:spacing w:line="260" w:lineRule="exact"/>
              <w:rPr>
                <w:rFonts w:ascii="宋体" w:hAnsi="宋体"/>
                <w:sz w:val="18"/>
                <w:szCs w:val="18"/>
              </w:rPr>
            </w:pPr>
          </w:p>
        </w:tc>
        <w:tc>
          <w:tcPr>
            <w:tcW w:w="707" w:type="dxa"/>
            <w:vAlign w:val="center"/>
          </w:tcPr>
          <w:p w:rsidR="006B205F" w:rsidRPr="001703BD" w:rsidRDefault="006B205F" w:rsidP="006B205F">
            <w:pPr>
              <w:spacing w:line="280" w:lineRule="exact"/>
              <w:jc w:val="center"/>
              <w:rPr>
                <w:rFonts w:ascii="宋体" w:hAnsi="宋体"/>
                <w:sz w:val="18"/>
                <w:szCs w:val="18"/>
              </w:rPr>
            </w:pPr>
            <w:r w:rsidRPr="001703BD">
              <w:rPr>
                <w:rFonts w:ascii="宋体" w:hAnsi="宋体" w:hint="eastAsia"/>
                <w:sz w:val="18"/>
                <w:szCs w:val="18"/>
              </w:rPr>
              <w:t>一般</w:t>
            </w:r>
          </w:p>
        </w:tc>
        <w:tc>
          <w:tcPr>
            <w:tcW w:w="2978" w:type="dxa"/>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中标金额1000万元以上</w:t>
            </w:r>
          </w:p>
        </w:tc>
        <w:tc>
          <w:tcPr>
            <w:tcW w:w="3684" w:type="dxa"/>
            <w:gridSpan w:val="2"/>
            <w:vAlign w:val="center"/>
          </w:tcPr>
          <w:p w:rsidR="006B205F" w:rsidRPr="001703BD" w:rsidRDefault="006B205F" w:rsidP="006B205F">
            <w:pPr>
              <w:spacing w:line="250" w:lineRule="exact"/>
              <w:rPr>
                <w:rFonts w:ascii="宋体" w:hAnsi="宋体"/>
                <w:sz w:val="18"/>
                <w:szCs w:val="18"/>
              </w:rPr>
            </w:pPr>
            <w:r w:rsidRPr="001703BD">
              <w:rPr>
                <w:rFonts w:ascii="宋体" w:hAnsi="宋体" w:hint="eastAsia"/>
                <w:sz w:val="18"/>
                <w:szCs w:val="18"/>
              </w:rPr>
              <w:t>处中标项目金额0.6%-0.7%的罚款</w:t>
            </w:r>
          </w:p>
        </w:tc>
      </w:tr>
      <w:tr w:rsidR="006B205F" w:rsidRPr="001703BD" w:rsidTr="000248EA">
        <w:trPr>
          <w:gridAfter w:val="1"/>
          <w:wAfter w:w="14" w:type="dxa"/>
          <w:trHeight w:val="477"/>
          <w:jc w:val="center"/>
        </w:trPr>
        <w:tc>
          <w:tcPr>
            <w:tcW w:w="697" w:type="dxa"/>
            <w:vMerge/>
            <w:vAlign w:val="center"/>
          </w:tcPr>
          <w:p w:rsidR="006B205F" w:rsidRPr="001703BD" w:rsidRDefault="006B205F" w:rsidP="006B205F">
            <w:pPr>
              <w:spacing w:line="280" w:lineRule="exact"/>
              <w:jc w:val="center"/>
              <w:rPr>
                <w:rFonts w:ascii="宋体" w:hAnsi="宋体"/>
                <w:sz w:val="18"/>
                <w:szCs w:val="18"/>
              </w:rPr>
            </w:pPr>
          </w:p>
        </w:tc>
        <w:tc>
          <w:tcPr>
            <w:tcW w:w="1701" w:type="dxa"/>
            <w:vMerge/>
            <w:vAlign w:val="center"/>
          </w:tcPr>
          <w:p w:rsidR="006B205F" w:rsidRPr="001703BD" w:rsidRDefault="006B205F" w:rsidP="006B205F">
            <w:pPr>
              <w:spacing w:line="280" w:lineRule="exact"/>
              <w:jc w:val="center"/>
              <w:rPr>
                <w:rFonts w:ascii="宋体" w:hAnsi="宋体"/>
                <w:sz w:val="18"/>
                <w:szCs w:val="18"/>
              </w:rPr>
            </w:pPr>
          </w:p>
        </w:tc>
        <w:tc>
          <w:tcPr>
            <w:tcW w:w="4538" w:type="dxa"/>
            <w:vMerge/>
            <w:vAlign w:val="center"/>
          </w:tcPr>
          <w:p w:rsidR="006B205F" w:rsidRPr="001703BD" w:rsidRDefault="006B205F" w:rsidP="006B205F">
            <w:pPr>
              <w:spacing w:line="260" w:lineRule="exact"/>
              <w:rPr>
                <w:rFonts w:ascii="宋体" w:hAnsi="宋体"/>
                <w:sz w:val="18"/>
                <w:szCs w:val="18"/>
              </w:rPr>
            </w:pPr>
          </w:p>
        </w:tc>
        <w:tc>
          <w:tcPr>
            <w:tcW w:w="707" w:type="dxa"/>
            <w:vAlign w:val="center"/>
          </w:tcPr>
          <w:p w:rsidR="006B205F" w:rsidRPr="001703BD" w:rsidRDefault="006B205F" w:rsidP="006B205F">
            <w:pPr>
              <w:spacing w:line="280" w:lineRule="exact"/>
              <w:jc w:val="center"/>
              <w:rPr>
                <w:rFonts w:ascii="宋体" w:hAnsi="宋体"/>
                <w:sz w:val="18"/>
                <w:szCs w:val="18"/>
              </w:rPr>
            </w:pPr>
            <w:r w:rsidRPr="001703BD">
              <w:rPr>
                <w:rFonts w:ascii="宋体" w:hAnsi="宋体" w:hint="eastAsia"/>
                <w:sz w:val="18"/>
                <w:szCs w:val="18"/>
              </w:rPr>
              <w:t>较重</w:t>
            </w:r>
          </w:p>
        </w:tc>
        <w:tc>
          <w:tcPr>
            <w:tcW w:w="2978" w:type="dxa"/>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中标金额1亿元以上</w:t>
            </w:r>
          </w:p>
        </w:tc>
        <w:tc>
          <w:tcPr>
            <w:tcW w:w="3684" w:type="dxa"/>
            <w:gridSpan w:val="2"/>
            <w:vAlign w:val="center"/>
          </w:tcPr>
          <w:p w:rsidR="006B205F" w:rsidRPr="001703BD" w:rsidRDefault="006B205F" w:rsidP="006B205F">
            <w:pPr>
              <w:spacing w:line="250" w:lineRule="exact"/>
              <w:rPr>
                <w:rFonts w:ascii="宋体" w:hAnsi="宋体"/>
                <w:sz w:val="18"/>
                <w:szCs w:val="18"/>
              </w:rPr>
            </w:pPr>
            <w:r w:rsidRPr="001703BD">
              <w:rPr>
                <w:rFonts w:ascii="宋体" w:hAnsi="宋体" w:hint="eastAsia"/>
                <w:sz w:val="18"/>
                <w:szCs w:val="18"/>
              </w:rPr>
              <w:t>处中标项目金额0.7%-0.8%的罚款</w:t>
            </w:r>
          </w:p>
        </w:tc>
      </w:tr>
      <w:tr w:rsidR="006B205F" w:rsidRPr="001703BD" w:rsidTr="000248EA">
        <w:trPr>
          <w:gridAfter w:val="1"/>
          <w:wAfter w:w="14" w:type="dxa"/>
          <w:trHeight w:val="441"/>
          <w:jc w:val="center"/>
        </w:trPr>
        <w:tc>
          <w:tcPr>
            <w:tcW w:w="697" w:type="dxa"/>
            <w:vMerge/>
            <w:vAlign w:val="center"/>
          </w:tcPr>
          <w:p w:rsidR="006B205F" w:rsidRPr="001703BD" w:rsidRDefault="006B205F" w:rsidP="006B205F">
            <w:pPr>
              <w:spacing w:line="280" w:lineRule="exact"/>
              <w:jc w:val="center"/>
              <w:rPr>
                <w:rFonts w:ascii="宋体" w:hAnsi="宋体"/>
                <w:sz w:val="18"/>
                <w:szCs w:val="18"/>
              </w:rPr>
            </w:pPr>
          </w:p>
        </w:tc>
        <w:tc>
          <w:tcPr>
            <w:tcW w:w="1701" w:type="dxa"/>
            <w:vMerge/>
            <w:vAlign w:val="center"/>
          </w:tcPr>
          <w:p w:rsidR="006B205F" w:rsidRPr="001703BD" w:rsidRDefault="006B205F" w:rsidP="006B205F">
            <w:pPr>
              <w:spacing w:line="280" w:lineRule="exact"/>
              <w:jc w:val="center"/>
              <w:rPr>
                <w:rFonts w:ascii="宋体" w:hAnsi="宋体"/>
                <w:sz w:val="18"/>
                <w:szCs w:val="18"/>
              </w:rPr>
            </w:pPr>
          </w:p>
        </w:tc>
        <w:tc>
          <w:tcPr>
            <w:tcW w:w="4538" w:type="dxa"/>
            <w:vMerge/>
            <w:vAlign w:val="center"/>
          </w:tcPr>
          <w:p w:rsidR="006B205F" w:rsidRPr="001703BD" w:rsidRDefault="006B205F" w:rsidP="006B205F">
            <w:pPr>
              <w:spacing w:line="260" w:lineRule="exact"/>
              <w:rPr>
                <w:rFonts w:ascii="宋体" w:hAnsi="宋体"/>
                <w:sz w:val="18"/>
                <w:szCs w:val="18"/>
              </w:rPr>
            </w:pPr>
          </w:p>
        </w:tc>
        <w:tc>
          <w:tcPr>
            <w:tcW w:w="707" w:type="dxa"/>
            <w:vAlign w:val="center"/>
          </w:tcPr>
          <w:p w:rsidR="006B205F" w:rsidRPr="001703BD" w:rsidRDefault="006B205F" w:rsidP="006B205F">
            <w:pPr>
              <w:spacing w:line="280" w:lineRule="exact"/>
              <w:jc w:val="center"/>
              <w:rPr>
                <w:rFonts w:ascii="宋体" w:hAnsi="宋体"/>
                <w:sz w:val="18"/>
                <w:szCs w:val="18"/>
              </w:rPr>
            </w:pPr>
            <w:r w:rsidRPr="001703BD">
              <w:rPr>
                <w:rFonts w:ascii="宋体" w:hAnsi="宋体" w:hint="eastAsia"/>
                <w:sz w:val="18"/>
                <w:szCs w:val="18"/>
              </w:rPr>
              <w:t>严重</w:t>
            </w:r>
          </w:p>
        </w:tc>
        <w:tc>
          <w:tcPr>
            <w:tcW w:w="2978" w:type="dxa"/>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中标金额2亿元以上</w:t>
            </w:r>
          </w:p>
        </w:tc>
        <w:tc>
          <w:tcPr>
            <w:tcW w:w="3684" w:type="dxa"/>
            <w:gridSpan w:val="2"/>
            <w:vAlign w:val="center"/>
          </w:tcPr>
          <w:p w:rsidR="006B205F" w:rsidRPr="001703BD" w:rsidRDefault="006B205F" w:rsidP="006B205F">
            <w:pPr>
              <w:spacing w:line="250" w:lineRule="exact"/>
              <w:rPr>
                <w:rFonts w:ascii="宋体" w:hAnsi="宋体"/>
                <w:sz w:val="18"/>
                <w:szCs w:val="18"/>
              </w:rPr>
            </w:pPr>
            <w:r w:rsidRPr="001703BD">
              <w:rPr>
                <w:rFonts w:ascii="宋体" w:hAnsi="宋体" w:hint="eastAsia"/>
                <w:sz w:val="18"/>
                <w:szCs w:val="18"/>
              </w:rPr>
              <w:t>处中标项目金额0.8%-0.9%的罚款</w:t>
            </w:r>
          </w:p>
        </w:tc>
      </w:tr>
      <w:tr w:rsidR="006B205F" w:rsidRPr="001703BD" w:rsidTr="000248EA">
        <w:trPr>
          <w:gridAfter w:val="1"/>
          <w:wAfter w:w="14" w:type="dxa"/>
          <w:trHeight w:val="461"/>
          <w:jc w:val="center"/>
        </w:trPr>
        <w:tc>
          <w:tcPr>
            <w:tcW w:w="697" w:type="dxa"/>
            <w:vMerge/>
            <w:vAlign w:val="center"/>
          </w:tcPr>
          <w:p w:rsidR="006B205F" w:rsidRPr="001703BD" w:rsidRDefault="006B205F" w:rsidP="006B205F">
            <w:pPr>
              <w:spacing w:line="280" w:lineRule="exact"/>
              <w:jc w:val="center"/>
              <w:rPr>
                <w:rFonts w:ascii="宋体" w:hAnsi="宋体"/>
                <w:sz w:val="18"/>
                <w:szCs w:val="18"/>
              </w:rPr>
            </w:pPr>
          </w:p>
        </w:tc>
        <w:tc>
          <w:tcPr>
            <w:tcW w:w="1701" w:type="dxa"/>
            <w:vMerge/>
            <w:vAlign w:val="center"/>
          </w:tcPr>
          <w:p w:rsidR="006B205F" w:rsidRPr="001703BD" w:rsidRDefault="006B205F" w:rsidP="006B205F">
            <w:pPr>
              <w:spacing w:line="280" w:lineRule="exact"/>
              <w:jc w:val="center"/>
              <w:rPr>
                <w:rFonts w:ascii="宋体" w:hAnsi="宋体"/>
                <w:sz w:val="18"/>
                <w:szCs w:val="18"/>
              </w:rPr>
            </w:pPr>
          </w:p>
        </w:tc>
        <w:tc>
          <w:tcPr>
            <w:tcW w:w="4538" w:type="dxa"/>
            <w:vMerge/>
            <w:vAlign w:val="center"/>
          </w:tcPr>
          <w:p w:rsidR="006B205F" w:rsidRPr="001703BD" w:rsidRDefault="006B205F" w:rsidP="006B205F">
            <w:pPr>
              <w:spacing w:line="260" w:lineRule="exact"/>
              <w:rPr>
                <w:rFonts w:ascii="宋体" w:hAnsi="宋体"/>
                <w:sz w:val="18"/>
                <w:szCs w:val="18"/>
              </w:rPr>
            </w:pPr>
          </w:p>
        </w:tc>
        <w:tc>
          <w:tcPr>
            <w:tcW w:w="707" w:type="dxa"/>
            <w:vAlign w:val="center"/>
          </w:tcPr>
          <w:p w:rsidR="006B205F" w:rsidRPr="001703BD" w:rsidRDefault="006B205F" w:rsidP="006B205F">
            <w:pPr>
              <w:spacing w:line="280" w:lineRule="exact"/>
              <w:jc w:val="center"/>
              <w:rPr>
                <w:rFonts w:ascii="宋体" w:hAnsi="宋体"/>
                <w:sz w:val="18"/>
                <w:szCs w:val="18"/>
              </w:rPr>
            </w:pPr>
            <w:r w:rsidRPr="001703BD">
              <w:rPr>
                <w:rFonts w:ascii="宋体" w:hAnsi="宋体" w:hint="eastAsia"/>
                <w:sz w:val="18"/>
                <w:szCs w:val="18"/>
              </w:rPr>
              <w:t>特别严</w:t>
            </w:r>
            <w:r w:rsidRPr="001703BD">
              <w:rPr>
                <w:rFonts w:ascii="宋体" w:hAnsi="宋体" w:hint="eastAsia"/>
                <w:sz w:val="18"/>
                <w:szCs w:val="18"/>
              </w:rPr>
              <w:lastRenderedPageBreak/>
              <w:t>重</w:t>
            </w:r>
          </w:p>
        </w:tc>
        <w:tc>
          <w:tcPr>
            <w:tcW w:w="2978" w:type="dxa"/>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lastRenderedPageBreak/>
              <w:t>中标金额5亿元以上</w:t>
            </w:r>
          </w:p>
        </w:tc>
        <w:tc>
          <w:tcPr>
            <w:tcW w:w="3684" w:type="dxa"/>
            <w:gridSpan w:val="2"/>
            <w:vAlign w:val="center"/>
          </w:tcPr>
          <w:p w:rsidR="006B205F" w:rsidRPr="001703BD" w:rsidRDefault="006B205F" w:rsidP="006B205F">
            <w:pPr>
              <w:spacing w:line="250" w:lineRule="exact"/>
              <w:rPr>
                <w:rFonts w:ascii="宋体" w:hAnsi="宋体"/>
                <w:sz w:val="18"/>
                <w:szCs w:val="18"/>
              </w:rPr>
            </w:pPr>
            <w:r w:rsidRPr="001703BD">
              <w:rPr>
                <w:rFonts w:ascii="宋体" w:hAnsi="宋体" w:hint="eastAsia"/>
                <w:sz w:val="18"/>
                <w:szCs w:val="18"/>
              </w:rPr>
              <w:t>处中标项目金额0.9%-1%的罚款</w:t>
            </w:r>
          </w:p>
        </w:tc>
      </w:tr>
      <w:tr w:rsidR="006B205F" w:rsidRPr="001703BD" w:rsidTr="000248EA">
        <w:trPr>
          <w:gridAfter w:val="1"/>
          <w:wAfter w:w="14" w:type="dxa"/>
          <w:trHeight w:val="675"/>
          <w:jc w:val="center"/>
        </w:trPr>
        <w:tc>
          <w:tcPr>
            <w:tcW w:w="697" w:type="dxa"/>
            <w:vMerge w:val="restart"/>
            <w:vAlign w:val="center"/>
          </w:tcPr>
          <w:p w:rsidR="006B205F" w:rsidRPr="001703BD" w:rsidRDefault="006B205F" w:rsidP="001703BD">
            <w:pPr>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10</w:t>
            </w:r>
          </w:p>
        </w:tc>
        <w:tc>
          <w:tcPr>
            <w:tcW w:w="1701" w:type="dxa"/>
            <w:vMerge w:val="restart"/>
            <w:vAlign w:val="center"/>
          </w:tcPr>
          <w:p w:rsidR="006B205F" w:rsidRPr="001703BD" w:rsidRDefault="006B205F" w:rsidP="00992F73">
            <w:pPr>
              <w:spacing w:line="280" w:lineRule="exact"/>
              <w:jc w:val="center"/>
              <w:rPr>
                <w:rFonts w:ascii="宋体" w:hAnsi="宋体"/>
                <w:sz w:val="18"/>
                <w:szCs w:val="18"/>
              </w:rPr>
            </w:pPr>
            <w:r w:rsidRPr="001703BD">
              <w:rPr>
                <w:rFonts w:ascii="宋体" w:hAnsi="宋体" w:hint="eastAsia"/>
                <w:sz w:val="18"/>
                <w:szCs w:val="18"/>
              </w:rPr>
              <w:t>中标人将中标项目转让给他人、肢解后分别转让给他人或将中标项目的部分主体、关键性工作分包给他人</w:t>
            </w:r>
            <w:r w:rsidR="00992F73" w:rsidRPr="001703BD">
              <w:rPr>
                <w:rFonts w:ascii="宋体" w:hAnsi="宋体" w:hint="eastAsia"/>
                <w:sz w:val="18"/>
                <w:szCs w:val="18"/>
              </w:rPr>
              <w:t>或者</w:t>
            </w:r>
            <w:r w:rsidR="00992F73" w:rsidRPr="001703BD">
              <w:rPr>
                <w:rFonts w:ascii="宋体" w:hAnsi="宋体"/>
                <w:sz w:val="18"/>
                <w:szCs w:val="18"/>
              </w:rPr>
              <w:t>分包人再次分包的</w:t>
            </w:r>
          </w:p>
        </w:tc>
        <w:tc>
          <w:tcPr>
            <w:tcW w:w="4538" w:type="dxa"/>
            <w:vMerge w:val="restart"/>
            <w:vAlign w:val="center"/>
          </w:tcPr>
          <w:p w:rsidR="006B205F" w:rsidRPr="001703BD" w:rsidRDefault="006B205F" w:rsidP="006B205F">
            <w:pPr>
              <w:spacing w:line="260" w:lineRule="exact"/>
              <w:jc w:val="center"/>
              <w:rPr>
                <w:rFonts w:ascii="宋体" w:hAnsi="宋体"/>
                <w:sz w:val="18"/>
                <w:szCs w:val="18"/>
              </w:rPr>
            </w:pPr>
            <w:r w:rsidRPr="001703BD">
              <w:rPr>
                <w:rFonts w:ascii="宋体" w:hAnsi="宋体" w:hint="eastAsia"/>
                <w:sz w:val="18"/>
                <w:szCs w:val="18"/>
              </w:rPr>
              <w:t>《中华人民共和国招标投标法》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w:t>
            </w:r>
          </w:p>
          <w:p w:rsidR="006B205F" w:rsidRPr="001703BD" w:rsidRDefault="006B205F" w:rsidP="006B205F">
            <w:pPr>
              <w:spacing w:line="260" w:lineRule="exact"/>
              <w:rPr>
                <w:rFonts w:ascii="宋体" w:hAnsi="宋体"/>
                <w:sz w:val="18"/>
                <w:szCs w:val="18"/>
              </w:rPr>
            </w:pPr>
            <w:r w:rsidRPr="001703BD">
              <w:rPr>
                <w:rFonts w:ascii="宋体" w:hAnsi="宋体" w:hint="eastAsia"/>
                <w:sz w:val="18"/>
                <w:szCs w:val="18"/>
              </w:rPr>
              <w:t>业整顿；情节严重的，由工商行政管理机关吊销营业执照</w:t>
            </w:r>
          </w:p>
        </w:tc>
        <w:tc>
          <w:tcPr>
            <w:tcW w:w="707" w:type="dxa"/>
            <w:vAlign w:val="center"/>
          </w:tcPr>
          <w:p w:rsidR="006B205F" w:rsidRPr="001703BD" w:rsidRDefault="006B205F" w:rsidP="006B205F">
            <w:pPr>
              <w:snapToGrid w:val="0"/>
              <w:jc w:val="center"/>
              <w:rPr>
                <w:rFonts w:ascii="宋体" w:hAnsi="宋体"/>
                <w:sz w:val="18"/>
                <w:szCs w:val="18"/>
              </w:rPr>
            </w:pPr>
            <w:r w:rsidRPr="001703BD">
              <w:rPr>
                <w:rFonts w:ascii="宋体" w:hAnsi="宋体" w:hint="eastAsia"/>
                <w:sz w:val="18"/>
                <w:szCs w:val="18"/>
              </w:rPr>
              <w:t>轻微</w:t>
            </w:r>
          </w:p>
        </w:tc>
        <w:tc>
          <w:tcPr>
            <w:tcW w:w="2978" w:type="dxa"/>
            <w:vAlign w:val="center"/>
          </w:tcPr>
          <w:p w:rsidR="006B205F" w:rsidRPr="001703BD" w:rsidRDefault="006B205F" w:rsidP="006B205F">
            <w:pPr>
              <w:snapToGrid w:val="0"/>
              <w:rPr>
                <w:rFonts w:ascii="宋体" w:hAnsi="宋体"/>
                <w:sz w:val="18"/>
                <w:szCs w:val="18"/>
              </w:rPr>
            </w:pPr>
            <w:r w:rsidRPr="001703BD">
              <w:rPr>
                <w:rFonts w:ascii="宋体" w:hAnsi="宋体" w:hint="eastAsia"/>
                <w:sz w:val="18"/>
                <w:szCs w:val="18"/>
              </w:rPr>
              <w:t>违法分包金额不足中标金额的10%</w:t>
            </w:r>
          </w:p>
        </w:tc>
        <w:tc>
          <w:tcPr>
            <w:tcW w:w="3684" w:type="dxa"/>
            <w:gridSpan w:val="2"/>
            <w:vAlign w:val="center"/>
          </w:tcPr>
          <w:p w:rsidR="006B205F" w:rsidRPr="001703BD" w:rsidRDefault="006B205F" w:rsidP="006B205F">
            <w:pPr>
              <w:widowControl/>
              <w:snapToGrid w:val="0"/>
              <w:rPr>
                <w:rFonts w:ascii="宋体" w:hAnsi="宋体"/>
                <w:sz w:val="18"/>
                <w:szCs w:val="18"/>
              </w:rPr>
            </w:pPr>
            <w:r w:rsidRPr="001703BD">
              <w:rPr>
                <w:rFonts w:ascii="宋体" w:hAnsi="宋体" w:hint="eastAsia"/>
                <w:sz w:val="18"/>
                <w:szCs w:val="18"/>
              </w:rPr>
              <w:t>没收违法所得，处转让、分包项目金额0.5%-0.6%的罚款</w:t>
            </w:r>
          </w:p>
        </w:tc>
      </w:tr>
      <w:tr w:rsidR="006B205F" w:rsidRPr="001703BD" w:rsidTr="000248EA">
        <w:trPr>
          <w:gridAfter w:val="1"/>
          <w:wAfter w:w="14" w:type="dxa"/>
          <w:trHeight w:val="465"/>
          <w:jc w:val="center"/>
        </w:trPr>
        <w:tc>
          <w:tcPr>
            <w:tcW w:w="697" w:type="dxa"/>
            <w:vMerge/>
            <w:vAlign w:val="center"/>
          </w:tcPr>
          <w:p w:rsidR="006B205F" w:rsidRPr="001703BD" w:rsidRDefault="006B205F" w:rsidP="006B205F">
            <w:pPr>
              <w:spacing w:line="280" w:lineRule="exact"/>
              <w:jc w:val="center"/>
              <w:rPr>
                <w:rFonts w:ascii="宋体" w:hAnsi="宋体"/>
                <w:sz w:val="18"/>
                <w:szCs w:val="18"/>
              </w:rPr>
            </w:pPr>
          </w:p>
        </w:tc>
        <w:tc>
          <w:tcPr>
            <w:tcW w:w="1701" w:type="dxa"/>
            <w:vMerge/>
            <w:vAlign w:val="center"/>
          </w:tcPr>
          <w:p w:rsidR="006B205F" w:rsidRPr="001703BD" w:rsidRDefault="006B205F" w:rsidP="006B205F">
            <w:pPr>
              <w:spacing w:line="280" w:lineRule="exact"/>
              <w:jc w:val="center"/>
              <w:rPr>
                <w:rFonts w:ascii="宋体" w:hAnsi="宋体"/>
                <w:sz w:val="18"/>
                <w:szCs w:val="18"/>
              </w:rPr>
            </w:pPr>
          </w:p>
        </w:tc>
        <w:tc>
          <w:tcPr>
            <w:tcW w:w="4538" w:type="dxa"/>
            <w:vMerge/>
            <w:vAlign w:val="center"/>
          </w:tcPr>
          <w:p w:rsidR="006B205F" w:rsidRPr="001703BD" w:rsidRDefault="006B205F" w:rsidP="006B205F">
            <w:pPr>
              <w:spacing w:line="260" w:lineRule="exact"/>
              <w:jc w:val="center"/>
              <w:rPr>
                <w:rFonts w:ascii="宋体" w:hAnsi="宋体"/>
                <w:sz w:val="18"/>
                <w:szCs w:val="18"/>
              </w:rPr>
            </w:pPr>
          </w:p>
        </w:tc>
        <w:tc>
          <w:tcPr>
            <w:tcW w:w="707" w:type="dxa"/>
            <w:vAlign w:val="center"/>
          </w:tcPr>
          <w:p w:rsidR="006B205F" w:rsidRPr="001703BD" w:rsidRDefault="006B205F" w:rsidP="006B205F">
            <w:pPr>
              <w:snapToGrid w:val="0"/>
              <w:jc w:val="center"/>
              <w:rPr>
                <w:rFonts w:ascii="宋体" w:hAnsi="宋体"/>
                <w:sz w:val="18"/>
                <w:szCs w:val="18"/>
              </w:rPr>
            </w:pPr>
            <w:r w:rsidRPr="001703BD">
              <w:rPr>
                <w:rFonts w:ascii="宋体" w:hAnsi="宋体" w:hint="eastAsia"/>
                <w:sz w:val="18"/>
                <w:szCs w:val="18"/>
              </w:rPr>
              <w:t>一般</w:t>
            </w:r>
          </w:p>
        </w:tc>
        <w:tc>
          <w:tcPr>
            <w:tcW w:w="2978" w:type="dxa"/>
            <w:vAlign w:val="center"/>
          </w:tcPr>
          <w:p w:rsidR="006B205F" w:rsidRPr="001703BD" w:rsidRDefault="006B205F" w:rsidP="006B205F">
            <w:pPr>
              <w:snapToGrid w:val="0"/>
              <w:rPr>
                <w:rFonts w:ascii="宋体" w:hAnsi="宋体"/>
                <w:sz w:val="18"/>
                <w:szCs w:val="18"/>
              </w:rPr>
            </w:pPr>
            <w:r w:rsidRPr="001703BD">
              <w:rPr>
                <w:rFonts w:ascii="宋体" w:hAnsi="宋体" w:hint="eastAsia"/>
                <w:sz w:val="18"/>
                <w:szCs w:val="18"/>
              </w:rPr>
              <w:t>违法分包金额占中标金额10%以上</w:t>
            </w:r>
          </w:p>
        </w:tc>
        <w:tc>
          <w:tcPr>
            <w:tcW w:w="3684" w:type="dxa"/>
            <w:gridSpan w:val="2"/>
            <w:vAlign w:val="center"/>
          </w:tcPr>
          <w:p w:rsidR="006B205F" w:rsidRPr="001703BD" w:rsidRDefault="006B205F" w:rsidP="00D40DBB">
            <w:pPr>
              <w:widowControl/>
              <w:snapToGrid w:val="0"/>
              <w:rPr>
                <w:rFonts w:ascii="宋体" w:hAnsi="宋体"/>
                <w:sz w:val="18"/>
                <w:szCs w:val="18"/>
              </w:rPr>
            </w:pPr>
            <w:r w:rsidRPr="001703BD">
              <w:rPr>
                <w:rFonts w:ascii="宋体" w:hAnsi="宋体" w:hint="eastAsia"/>
                <w:sz w:val="18"/>
                <w:szCs w:val="18"/>
              </w:rPr>
              <w:t>没收违法所得，处转让、分包项目金额0.6%-0.</w:t>
            </w:r>
            <w:r w:rsidR="00D40DBB" w:rsidRPr="001703BD">
              <w:rPr>
                <w:rFonts w:ascii="宋体" w:hAnsi="宋体"/>
                <w:sz w:val="18"/>
                <w:szCs w:val="18"/>
              </w:rPr>
              <w:t>7</w:t>
            </w:r>
            <w:r w:rsidRPr="001703BD">
              <w:rPr>
                <w:rFonts w:ascii="宋体" w:hAnsi="宋体" w:hint="eastAsia"/>
                <w:sz w:val="18"/>
                <w:szCs w:val="18"/>
              </w:rPr>
              <w:t>%的罚款</w:t>
            </w:r>
          </w:p>
        </w:tc>
      </w:tr>
      <w:tr w:rsidR="006B205F" w:rsidRPr="001703BD" w:rsidTr="000248EA">
        <w:trPr>
          <w:gridAfter w:val="1"/>
          <w:wAfter w:w="14" w:type="dxa"/>
          <w:trHeight w:val="510"/>
          <w:jc w:val="center"/>
        </w:trPr>
        <w:tc>
          <w:tcPr>
            <w:tcW w:w="697" w:type="dxa"/>
            <w:vMerge/>
            <w:vAlign w:val="center"/>
          </w:tcPr>
          <w:p w:rsidR="006B205F" w:rsidRPr="001703BD" w:rsidRDefault="006B205F" w:rsidP="006B205F">
            <w:pPr>
              <w:spacing w:line="280" w:lineRule="exact"/>
              <w:jc w:val="center"/>
              <w:rPr>
                <w:rFonts w:ascii="宋体" w:hAnsi="宋体"/>
                <w:sz w:val="18"/>
                <w:szCs w:val="18"/>
              </w:rPr>
            </w:pPr>
          </w:p>
        </w:tc>
        <w:tc>
          <w:tcPr>
            <w:tcW w:w="1701" w:type="dxa"/>
            <w:vMerge/>
            <w:vAlign w:val="center"/>
          </w:tcPr>
          <w:p w:rsidR="006B205F" w:rsidRPr="001703BD" w:rsidRDefault="006B205F" w:rsidP="006B205F">
            <w:pPr>
              <w:spacing w:line="280" w:lineRule="exact"/>
              <w:jc w:val="center"/>
              <w:rPr>
                <w:rFonts w:ascii="宋体" w:hAnsi="宋体"/>
                <w:sz w:val="18"/>
                <w:szCs w:val="18"/>
              </w:rPr>
            </w:pPr>
          </w:p>
        </w:tc>
        <w:tc>
          <w:tcPr>
            <w:tcW w:w="4538" w:type="dxa"/>
            <w:vMerge/>
            <w:vAlign w:val="center"/>
          </w:tcPr>
          <w:p w:rsidR="006B205F" w:rsidRPr="001703BD" w:rsidRDefault="006B205F" w:rsidP="006B205F">
            <w:pPr>
              <w:spacing w:line="260" w:lineRule="exact"/>
              <w:jc w:val="center"/>
              <w:rPr>
                <w:rFonts w:ascii="宋体" w:hAnsi="宋体"/>
                <w:sz w:val="18"/>
                <w:szCs w:val="18"/>
              </w:rPr>
            </w:pPr>
          </w:p>
        </w:tc>
        <w:tc>
          <w:tcPr>
            <w:tcW w:w="707" w:type="dxa"/>
            <w:vAlign w:val="center"/>
          </w:tcPr>
          <w:p w:rsidR="006B205F" w:rsidRPr="001703BD" w:rsidRDefault="006B205F" w:rsidP="006B205F">
            <w:pPr>
              <w:snapToGrid w:val="0"/>
              <w:jc w:val="center"/>
              <w:rPr>
                <w:rFonts w:ascii="宋体" w:hAnsi="宋体"/>
                <w:sz w:val="18"/>
                <w:szCs w:val="18"/>
              </w:rPr>
            </w:pPr>
            <w:r w:rsidRPr="001703BD">
              <w:rPr>
                <w:rFonts w:ascii="宋体" w:hAnsi="宋体" w:hint="eastAsia"/>
                <w:sz w:val="18"/>
                <w:szCs w:val="18"/>
              </w:rPr>
              <w:t>较重</w:t>
            </w:r>
          </w:p>
        </w:tc>
        <w:tc>
          <w:tcPr>
            <w:tcW w:w="2978" w:type="dxa"/>
            <w:vAlign w:val="center"/>
          </w:tcPr>
          <w:p w:rsidR="006B205F" w:rsidRPr="001703BD" w:rsidRDefault="006B205F" w:rsidP="006B205F">
            <w:pPr>
              <w:snapToGrid w:val="0"/>
              <w:rPr>
                <w:rFonts w:ascii="宋体" w:hAnsi="宋体"/>
                <w:sz w:val="18"/>
                <w:szCs w:val="18"/>
              </w:rPr>
            </w:pPr>
            <w:r w:rsidRPr="001703BD">
              <w:rPr>
                <w:rFonts w:ascii="宋体" w:hAnsi="宋体" w:hint="eastAsia"/>
                <w:sz w:val="18"/>
                <w:szCs w:val="18"/>
              </w:rPr>
              <w:t>违法分包金额占中标金额50%以上或者转让</w:t>
            </w:r>
          </w:p>
        </w:tc>
        <w:tc>
          <w:tcPr>
            <w:tcW w:w="3684" w:type="dxa"/>
            <w:gridSpan w:val="2"/>
            <w:vAlign w:val="center"/>
          </w:tcPr>
          <w:p w:rsidR="006B205F" w:rsidRPr="001703BD" w:rsidRDefault="006B205F" w:rsidP="00D40DBB">
            <w:pPr>
              <w:widowControl/>
              <w:snapToGrid w:val="0"/>
              <w:rPr>
                <w:rFonts w:ascii="宋体" w:hAnsi="宋体"/>
                <w:sz w:val="18"/>
                <w:szCs w:val="18"/>
              </w:rPr>
            </w:pPr>
            <w:r w:rsidRPr="001703BD">
              <w:rPr>
                <w:rFonts w:ascii="宋体" w:hAnsi="宋体" w:hint="eastAsia"/>
                <w:sz w:val="18"/>
                <w:szCs w:val="18"/>
              </w:rPr>
              <w:t>没收违法所得，处转让、分包项目金额0.</w:t>
            </w:r>
            <w:r w:rsidR="00D40DBB" w:rsidRPr="001703BD">
              <w:rPr>
                <w:rFonts w:ascii="宋体" w:hAnsi="宋体"/>
                <w:sz w:val="18"/>
                <w:szCs w:val="18"/>
              </w:rPr>
              <w:t>7</w:t>
            </w:r>
            <w:r w:rsidRPr="001703BD">
              <w:rPr>
                <w:rFonts w:ascii="宋体" w:hAnsi="宋体" w:hint="eastAsia"/>
                <w:sz w:val="18"/>
                <w:szCs w:val="18"/>
              </w:rPr>
              <w:t>%-</w:t>
            </w:r>
            <w:r w:rsidR="00D40DBB" w:rsidRPr="001703BD">
              <w:rPr>
                <w:rFonts w:ascii="宋体" w:hAnsi="宋体"/>
                <w:sz w:val="18"/>
                <w:szCs w:val="18"/>
              </w:rPr>
              <w:t>0.8</w:t>
            </w:r>
            <w:r w:rsidRPr="001703BD">
              <w:rPr>
                <w:rFonts w:ascii="宋体" w:hAnsi="宋体" w:hint="eastAsia"/>
                <w:sz w:val="18"/>
                <w:szCs w:val="18"/>
              </w:rPr>
              <w:t>%</w:t>
            </w:r>
            <w:r w:rsidR="00263E98" w:rsidRPr="001703BD">
              <w:rPr>
                <w:rFonts w:ascii="宋体" w:hAnsi="宋体" w:hint="eastAsia"/>
                <w:sz w:val="18"/>
                <w:szCs w:val="18"/>
              </w:rPr>
              <w:t>的罚款</w:t>
            </w:r>
          </w:p>
        </w:tc>
      </w:tr>
      <w:tr w:rsidR="006B205F" w:rsidRPr="001703BD" w:rsidTr="000248EA">
        <w:trPr>
          <w:gridAfter w:val="1"/>
          <w:wAfter w:w="14" w:type="dxa"/>
          <w:trHeight w:val="300"/>
          <w:jc w:val="center"/>
        </w:trPr>
        <w:tc>
          <w:tcPr>
            <w:tcW w:w="697" w:type="dxa"/>
            <w:vMerge/>
            <w:vAlign w:val="center"/>
          </w:tcPr>
          <w:p w:rsidR="006B205F" w:rsidRPr="001703BD" w:rsidRDefault="006B205F" w:rsidP="006B205F">
            <w:pPr>
              <w:spacing w:line="280" w:lineRule="exact"/>
              <w:jc w:val="center"/>
              <w:rPr>
                <w:rFonts w:ascii="宋体" w:hAnsi="宋体"/>
                <w:sz w:val="18"/>
                <w:szCs w:val="18"/>
              </w:rPr>
            </w:pPr>
          </w:p>
        </w:tc>
        <w:tc>
          <w:tcPr>
            <w:tcW w:w="1701" w:type="dxa"/>
            <w:vMerge/>
            <w:vAlign w:val="center"/>
          </w:tcPr>
          <w:p w:rsidR="006B205F" w:rsidRPr="001703BD" w:rsidRDefault="006B205F" w:rsidP="006B205F">
            <w:pPr>
              <w:spacing w:line="280" w:lineRule="exact"/>
              <w:jc w:val="center"/>
              <w:rPr>
                <w:rFonts w:ascii="宋体" w:hAnsi="宋体"/>
                <w:sz w:val="18"/>
                <w:szCs w:val="18"/>
              </w:rPr>
            </w:pPr>
          </w:p>
        </w:tc>
        <w:tc>
          <w:tcPr>
            <w:tcW w:w="4538" w:type="dxa"/>
            <w:vMerge/>
            <w:vAlign w:val="center"/>
          </w:tcPr>
          <w:p w:rsidR="006B205F" w:rsidRPr="001703BD" w:rsidRDefault="006B205F" w:rsidP="006B205F">
            <w:pPr>
              <w:spacing w:line="260" w:lineRule="exact"/>
              <w:jc w:val="center"/>
              <w:rPr>
                <w:rFonts w:ascii="宋体" w:hAnsi="宋体"/>
                <w:sz w:val="18"/>
                <w:szCs w:val="18"/>
              </w:rPr>
            </w:pPr>
          </w:p>
        </w:tc>
        <w:tc>
          <w:tcPr>
            <w:tcW w:w="707" w:type="dxa"/>
            <w:vAlign w:val="center"/>
          </w:tcPr>
          <w:p w:rsidR="006B205F" w:rsidRPr="001703BD" w:rsidRDefault="006B205F" w:rsidP="006B205F">
            <w:pPr>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6B205F" w:rsidRPr="001703BD" w:rsidRDefault="006B205F" w:rsidP="006B205F">
            <w:pPr>
              <w:snapToGrid w:val="0"/>
              <w:rPr>
                <w:rFonts w:ascii="宋体" w:hAnsi="宋体"/>
                <w:sz w:val="18"/>
                <w:szCs w:val="18"/>
              </w:rPr>
            </w:pPr>
            <w:r w:rsidRPr="001703BD">
              <w:rPr>
                <w:rFonts w:ascii="宋体" w:hAnsi="宋体" w:hint="eastAsia"/>
                <w:sz w:val="18"/>
                <w:szCs w:val="18"/>
              </w:rPr>
              <w:t>转让或者违法分包，出现质量事故</w:t>
            </w:r>
          </w:p>
        </w:tc>
        <w:tc>
          <w:tcPr>
            <w:tcW w:w="3684" w:type="dxa"/>
            <w:gridSpan w:val="2"/>
            <w:vAlign w:val="center"/>
          </w:tcPr>
          <w:p w:rsidR="006B205F" w:rsidRPr="001703BD" w:rsidRDefault="00D40DBB" w:rsidP="00D40DBB">
            <w:pPr>
              <w:widowControl/>
              <w:snapToGrid w:val="0"/>
              <w:rPr>
                <w:rFonts w:ascii="宋体" w:hAnsi="宋体"/>
                <w:sz w:val="18"/>
                <w:szCs w:val="18"/>
              </w:rPr>
            </w:pPr>
            <w:r w:rsidRPr="001703BD">
              <w:rPr>
                <w:rFonts w:ascii="宋体" w:hAnsi="宋体" w:hint="eastAsia"/>
                <w:sz w:val="18"/>
                <w:szCs w:val="18"/>
              </w:rPr>
              <w:t>没收违法所得，处转让、分包项目金额0.</w:t>
            </w:r>
            <w:r w:rsidRPr="001703BD">
              <w:rPr>
                <w:rFonts w:ascii="宋体" w:hAnsi="宋体"/>
                <w:sz w:val="18"/>
                <w:szCs w:val="18"/>
              </w:rPr>
              <w:t>8</w:t>
            </w:r>
            <w:r w:rsidRPr="001703BD">
              <w:rPr>
                <w:rFonts w:ascii="宋体" w:hAnsi="宋体" w:hint="eastAsia"/>
                <w:sz w:val="18"/>
                <w:szCs w:val="18"/>
              </w:rPr>
              <w:t>%-</w:t>
            </w:r>
            <w:r w:rsidRPr="001703BD">
              <w:rPr>
                <w:rFonts w:ascii="宋体" w:hAnsi="宋体"/>
                <w:sz w:val="18"/>
                <w:szCs w:val="18"/>
              </w:rPr>
              <w:t>1</w:t>
            </w:r>
            <w:r w:rsidRPr="001703BD">
              <w:rPr>
                <w:rFonts w:ascii="宋体" w:hAnsi="宋体" w:hint="eastAsia"/>
                <w:sz w:val="18"/>
                <w:szCs w:val="18"/>
              </w:rPr>
              <w:t>%的罚款,</w:t>
            </w:r>
            <w:r w:rsidR="00263E98" w:rsidRPr="001703BD">
              <w:rPr>
                <w:rFonts w:ascii="宋体" w:hAnsi="宋体" w:hint="eastAsia"/>
                <w:sz w:val="18"/>
                <w:szCs w:val="18"/>
              </w:rPr>
              <w:t>责令停业整顿</w:t>
            </w:r>
          </w:p>
        </w:tc>
      </w:tr>
      <w:tr w:rsidR="006B205F" w:rsidRPr="001703BD" w:rsidTr="000248EA">
        <w:trPr>
          <w:gridAfter w:val="1"/>
          <w:wAfter w:w="14" w:type="dxa"/>
          <w:trHeight w:val="522"/>
          <w:jc w:val="center"/>
        </w:trPr>
        <w:tc>
          <w:tcPr>
            <w:tcW w:w="697" w:type="dxa"/>
            <w:vMerge w:val="restart"/>
            <w:vAlign w:val="center"/>
          </w:tcPr>
          <w:p w:rsidR="006B205F" w:rsidRPr="001703BD" w:rsidRDefault="00772BBC" w:rsidP="00772BBC">
            <w:pPr>
              <w:adjustRightInd w:val="0"/>
              <w:snapToGrid w:val="0"/>
              <w:spacing w:line="280" w:lineRule="exact"/>
              <w:ind w:leftChars="-50" w:left="-105" w:rightChars="-50" w:right="-105"/>
              <w:jc w:val="center"/>
              <w:rPr>
                <w:rFonts w:ascii="宋体" w:hAnsi="宋体"/>
                <w:sz w:val="18"/>
                <w:szCs w:val="18"/>
              </w:rPr>
            </w:pPr>
            <w:r w:rsidRPr="001703BD">
              <w:rPr>
                <w:rFonts w:ascii="宋体" w:hAnsi="宋体"/>
                <w:sz w:val="18"/>
                <w:szCs w:val="18"/>
              </w:rPr>
              <w:t xml:space="preserve"> </w:t>
            </w:r>
            <w:r w:rsidR="001703BD">
              <w:rPr>
                <w:rFonts w:ascii="宋体" w:hAnsi="宋体"/>
                <w:sz w:val="18"/>
                <w:szCs w:val="18"/>
              </w:rPr>
              <w:t>7.11</w:t>
            </w:r>
          </w:p>
        </w:tc>
        <w:tc>
          <w:tcPr>
            <w:tcW w:w="1701" w:type="dxa"/>
            <w:vMerge w:val="restart"/>
            <w:vAlign w:val="center"/>
          </w:tcPr>
          <w:p w:rsidR="00643B5C" w:rsidRPr="001703BD" w:rsidRDefault="006B205F" w:rsidP="00643B5C">
            <w:pPr>
              <w:spacing w:line="280" w:lineRule="exact"/>
              <w:jc w:val="center"/>
              <w:rPr>
                <w:rFonts w:ascii="宋体" w:hAnsi="宋体"/>
                <w:sz w:val="18"/>
                <w:szCs w:val="18"/>
              </w:rPr>
            </w:pPr>
            <w:r w:rsidRPr="001703BD">
              <w:rPr>
                <w:rFonts w:ascii="宋体" w:hAnsi="宋体" w:hint="eastAsia"/>
                <w:sz w:val="18"/>
                <w:szCs w:val="18"/>
              </w:rPr>
              <w:t>招标人与中标人不按照招标文件和中标人的投标文件订立合同</w:t>
            </w:r>
            <w:r w:rsidR="00643B5C" w:rsidRPr="001703BD">
              <w:rPr>
                <w:rFonts w:ascii="宋体" w:hAnsi="宋体" w:hint="eastAsia"/>
                <w:sz w:val="18"/>
                <w:szCs w:val="18"/>
              </w:rPr>
              <w:t>的</w:t>
            </w:r>
            <w:r w:rsidR="00643B5C" w:rsidRPr="001703BD">
              <w:rPr>
                <w:rFonts w:ascii="宋体" w:hAnsi="宋体"/>
                <w:sz w:val="18"/>
                <w:szCs w:val="18"/>
              </w:rPr>
              <w:t>，合同的主要条款与招标文件、中标人的投标文件的内容不一致，或者招标人、中标人订立背离合同实质性内容的协议的</w:t>
            </w:r>
          </w:p>
          <w:p w:rsidR="006B205F" w:rsidRPr="001703BD" w:rsidRDefault="006B205F" w:rsidP="006B205F">
            <w:pPr>
              <w:spacing w:line="280" w:lineRule="exact"/>
              <w:rPr>
                <w:rFonts w:ascii="宋体" w:hAnsi="宋体"/>
                <w:sz w:val="18"/>
                <w:szCs w:val="18"/>
              </w:rPr>
            </w:pPr>
          </w:p>
        </w:tc>
        <w:tc>
          <w:tcPr>
            <w:tcW w:w="4538" w:type="dxa"/>
            <w:vMerge w:val="restart"/>
            <w:vAlign w:val="center"/>
          </w:tcPr>
          <w:p w:rsidR="006B205F" w:rsidRPr="001703BD" w:rsidRDefault="006B205F" w:rsidP="006B205F">
            <w:pPr>
              <w:spacing w:line="260" w:lineRule="exact"/>
              <w:rPr>
                <w:rFonts w:ascii="宋体" w:hAnsi="宋体"/>
                <w:sz w:val="18"/>
                <w:szCs w:val="18"/>
              </w:rPr>
            </w:pPr>
            <w:r w:rsidRPr="001703BD">
              <w:rPr>
                <w:rFonts w:ascii="宋体" w:hAnsi="宋体" w:hint="eastAsia"/>
                <w:sz w:val="18"/>
                <w:szCs w:val="18"/>
              </w:rPr>
              <w:t>《中华人民共和国招标投标法》第五十九条：招标人与中标人不按照招标文件和中标人的投标文件订立合同的，或者招标人、中标人订立背离合同实质性内容的协议的，责令改正；可以处中标项目金额千分之五以上千分之十以下的罚款。</w:t>
            </w:r>
          </w:p>
          <w:p w:rsidR="006B205F" w:rsidRPr="001703BD" w:rsidRDefault="00B835AD" w:rsidP="00643B5C">
            <w:pPr>
              <w:spacing w:line="260" w:lineRule="exact"/>
              <w:rPr>
                <w:rFonts w:ascii="宋体" w:hAnsi="宋体"/>
                <w:sz w:val="18"/>
                <w:szCs w:val="18"/>
              </w:rPr>
            </w:pPr>
            <w:r w:rsidRPr="001703BD">
              <w:rPr>
                <w:rFonts w:ascii="宋体" w:hAnsi="宋体" w:hint="eastAsia"/>
                <w:sz w:val="18"/>
                <w:szCs w:val="18"/>
              </w:rPr>
              <w:t>《</w:t>
            </w:r>
            <w:r w:rsidRPr="001703BD">
              <w:rPr>
                <w:rFonts w:ascii="宋体" w:hAnsi="宋体"/>
                <w:sz w:val="18"/>
                <w:szCs w:val="18"/>
              </w:rPr>
              <w:t>中华人民共和国招标投标法实施条例》第七十</w:t>
            </w:r>
            <w:r w:rsidRPr="001703BD">
              <w:rPr>
                <w:rFonts w:ascii="宋体" w:hAnsi="宋体" w:hint="eastAsia"/>
                <w:sz w:val="18"/>
                <w:szCs w:val="18"/>
              </w:rPr>
              <w:t>五</w:t>
            </w:r>
            <w:r w:rsidRPr="001703BD">
              <w:rPr>
                <w:rFonts w:ascii="宋体" w:hAnsi="宋体"/>
                <w:sz w:val="18"/>
                <w:szCs w:val="18"/>
              </w:rPr>
              <w:t>条：</w:t>
            </w:r>
            <w:r w:rsidRPr="001703BD">
              <w:rPr>
                <w:rFonts w:ascii="宋体" w:hAnsi="宋体" w:hint="eastAsia"/>
                <w:sz w:val="18"/>
                <w:szCs w:val="18"/>
              </w:rPr>
              <w:t>招标人</w:t>
            </w:r>
            <w:r w:rsidRPr="001703BD">
              <w:rPr>
                <w:rFonts w:ascii="宋体" w:hAnsi="宋体"/>
                <w:sz w:val="18"/>
                <w:szCs w:val="18"/>
              </w:rPr>
              <w:t>和中标人</w:t>
            </w:r>
            <w:r w:rsidRPr="001703BD">
              <w:rPr>
                <w:rFonts w:ascii="宋体" w:hAnsi="宋体" w:hint="eastAsia"/>
                <w:sz w:val="18"/>
                <w:szCs w:val="18"/>
              </w:rPr>
              <w:t>不</w:t>
            </w:r>
            <w:r w:rsidRPr="001703BD">
              <w:rPr>
                <w:rFonts w:ascii="宋体" w:hAnsi="宋体"/>
                <w:sz w:val="18"/>
                <w:szCs w:val="18"/>
              </w:rPr>
              <w:t>按照招标文件和中标人的投标文件订立合同，合同的主要条款与招标文件、中标人的投标文件的内容不一致，或者招标人与中标人订立背离合同实质性内容的协议的</w:t>
            </w:r>
            <w:r w:rsidRPr="001703BD">
              <w:rPr>
                <w:rFonts w:ascii="宋体" w:hAnsi="宋体" w:hint="eastAsia"/>
                <w:sz w:val="18"/>
                <w:szCs w:val="18"/>
              </w:rPr>
              <w:t>，</w:t>
            </w:r>
            <w:r w:rsidRPr="001703BD">
              <w:rPr>
                <w:rFonts w:ascii="宋体" w:hAnsi="宋体"/>
                <w:sz w:val="18"/>
                <w:szCs w:val="18"/>
              </w:rPr>
              <w:t>由有关行政监督部门责令改正，可以处中标项目金额5</w:t>
            </w:r>
            <w:r w:rsidRPr="001703BD">
              <w:rPr>
                <w:rFonts w:ascii="宋体" w:hAnsi="宋体" w:hint="eastAsia"/>
                <w:sz w:val="18"/>
                <w:szCs w:val="18"/>
              </w:rPr>
              <w:t>‰以上10‰以下</w:t>
            </w:r>
            <w:r w:rsidRPr="001703BD">
              <w:rPr>
                <w:rFonts w:ascii="宋体" w:hAnsi="宋体"/>
                <w:sz w:val="18"/>
                <w:szCs w:val="18"/>
              </w:rPr>
              <w:t>的罚款。</w:t>
            </w:r>
          </w:p>
        </w:tc>
        <w:tc>
          <w:tcPr>
            <w:tcW w:w="707" w:type="dxa"/>
            <w:vAlign w:val="center"/>
          </w:tcPr>
          <w:p w:rsidR="006B205F" w:rsidRPr="001703BD" w:rsidRDefault="006B205F" w:rsidP="006B205F">
            <w:pPr>
              <w:spacing w:line="280" w:lineRule="exact"/>
              <w:jc w:val="center"/>
              <w:rPr>
                <w:rFonts w:ascii="宋体" w:hAnsi="宋体"/>
                <w:sz w:val="18"/>
                <w:szCs w:val="18"/>
              </w:rPr>
            </w:pPr>
            <w:r w:rsidRPr="001703BD">
              <w:rPr>
                <w:rFonts w:ascii="宋体" w:hAnsi="宋体" w:hint="eastAsia"/>
                <w:sz w:val="18"/>
                <w:szCs w:val="18"/>
              </w:rPr>
              <w:t>轻微</w:t>
            </w:r>
          </w:p>
        </w:tc>
        <w:tc>
          <w:tcPr>
            <w:tcW w:w="2978" w:type="dxa"/>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中标金额不足1000万元</w:t>
            </w:r>
          </w:p>
        </w:tc>
        <w:tc>
          <w:tcPr>
            <w:tcW w:w="3684" w:type="dxa"/>
            <w:gridSpan w:val="2"/>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处中标项目金额0.5%-0.6%的罚款</w:t>
            </w:r>
          </w:p>
        </w:tc>
      </w:tr>
      <w:tr w:rsidR="006B205F" w:rsidRPr="001703BD" w:rsidTr="000248EA">
        <w:trPr>
          <w:gridAfter w:val="1"/>
          <w:wAfter w:w="14" w:type="dxa"/>
          <w:trHeight w:val="443"/>
          <w:jc w:val="center"/>
        </w:trPr>
        <w:tc>
          <w:tcPr>
            <w:tcW w:w="697" w:type="dxa"/>
            <w:vMerge/>
            <w:vAlign w:val="center"/>
          </w:tcPr>
          <w:p w:rsidR="006B205F" w:rsidRPr="001703BD" w:rsidRDefault="006B205F" w:rsidP="006B205F">
            <w:pPr>
              <w:adjustRightInd w:val="0"/>
              <w:snapToGrid w:val="0"/>
              <w:spacing w:line="280" w:lineRule="exact"/>
              <w:ind w:leftChars="-50" w:left="-105" w:rightChars="-50" w:right="-105"/>
              <w:jc w:val="center"/>
              <w:rPr>
                <w:rFonts w:ascii="宋体" w:hAnsi="宋体"/>
                <w:sz w:val="18"/>
                <w:szCs w:val="18"/>
              </w:rPr>
            </w:pPr>
          </w:p>
        </w:tc>
        <w:tc>
          <w:tcPr>
            <w:tcW w:w="1701" w:type="dxa"/>
            <w:vMerge/>
            <w:vAlign w:val="center"/>
          </w:tcPr>
          <w:p w:rsidR="006B205F" w:rsidRPr="001703BD" w:rsidRDefault="006B205F" w:rsidP="006B205F">
            <w:pPr>
              <w:spacing w:line="280" w:lineRule="exact"/>
              <w:jc w:val="center"/>
              <w:rPr>
                <w:rFonts w:ascii="宋体" w:hAnsi="宋体"/>
                <w:sz w:val="18"/>
                <w:szCs w:val="18"/>
              </w:rPr>
            </w:pPr>
          </w:p>
        </w:tc>
        <w:tc>
          <w:tcPr>
            <w:tcW w:w="4538" w:type="dxa"/>
            <w:vMerge/>
            <w:vAlign w:val="center"/>
          </w:tcPr>
          <w:p w:rsidR="006B205F" w:rsidRPr="001703BD" w:rsidRDefault="006B205F" w:rsidP="006B205F">
            <w:pPr>
              <w:rPr>
                <w:rFonts w:ascii="宋体" w:hAnsi="宋体"/>
                <w:sz w:val="18"/>
                <w:szCs w:val="18"/>
              </w:rPr>
            </w:pPr>
          </w:p>
        </w:tc>
        <w:tc>
          <w:tcPr>
            <w:tcW w:w="707" w:type="dxa"/>
            <w:vAlign w:val="center"/>
          </w:tcPr>
          <w:p w:rsidR="006B205F" w:rsidRPr="001703BD" w:rsidRDefault="006B205F" w:rsidP="006B205F">
            <w:pPr>
              <w:spacing w:line="280" w:lineRule="exact"/>
              <w:jc w:val="center"/>
              <w:rPr>
                <w:rFonts w:ascii="宋体" w:hAnsi="宋体"/>
                <w:sz w:val="18"/>
                <w:szCs w:val="18"/>
              </w:rPr>
            </w:pPr>
            <w:r w:rsidRPr="001703BD">
              <w:rPr>
                <w:rFonts w:ascii="宋体" w:hAnsi="宋体" w:hint="eastAsia"/>
                <w:sz w:val="18"/>
                <w:szCs w:val="18"/>
              </w:rPr>
              <w:t>一般</w:t>
            </w:r>
          </w:p>
        </w:tc>
        <w:tc>
          <w:tcPr>
            <w:tcW w:w="2978" w:type="dxa"/>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中标金额1000万元以上</w:t>
            </w:r>
          </w:p>
        </w:tc>
        <w:tc>
          <w:tcPr>
            <w:tcW w:w="3684" w:type="dxa"/>
            <w:gridSpan w:val="2"/>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处中标项目金额0.6%-0.7%的罚款</w:t>
            </w:r>
          </w:p>
        </w:tc>
      </w:tr>
      <w:tr w:rsidR="006B205F" w:rsidRPr="001703BD" w:rsidTr="000248EA">
        <w:trPr>
          <w:gridAfter w:val="1"/>
          <w:wAfter w:w="14" w:type="dxa"/>
          <w:trHeight w:val="351"/>
          <w:jc w:val="center"/>
        </w:trPr>
        <w:tc>
          <w:tcPr>
            <w:tcW w:w="697" w:type="dxa"/>
            <w:vMerge/>
            <w:vAlign w:val="center"/>
          </w:tcPr>
          <w:p w:rsidR="006B205F" w:rsidRPr="001703BD" w:rsidRDefault="006B205F" w:rsidP="006B205F">
            <w:pPr>
              <w:adjustRightInd w:val="0"/>
              <w:snapToGrid w:val="0"/>
              <w:spacing w:line="280" w:lineRule="exact"/>
              <w:ind w:leftChars="-50" w:left="-105" w:rightChars="-50" w:right="-105"/>
              <w:jc w:val="center"/>
              <w:rPr>
                <w:rFonts w:ascii="宋体" w:hAnsi="宋体"/>
                <w:sz w:val="18"/>
                <w:szCs w:val="18"/>
              </w:rPr>
            </w:pPr>
          </w:p>
        </w:tc>
        <w:tc>
          <w:tcPr>
            <w:tcW w:w="1701" w:type="dxa"/>
            <w:vMerge/>
            <w:vAlign w:val="center"/>
          </w:tcPr>
          <w:p w:rsidR="006B205F" w:rsidRPr="001703BD" w:rsidRDefault="006B205F" w:rsidP="006B205F">
            <w:pPr>
              <w:spacing w:line="280" w:lineRule="exact"/>
              <w:jc w:val="center"/>
              <w:rPr>
                <w:rFonts w:ascii="宋体" w:hAnsi="宋体"/>
                <w:sz w:val="18"/>
                <w:szCs w:val="18"/>
              </w:rPr>
            </w:pPr>
          </w:p>
        </w:tc>
        <w:tc>
          <w:tcPr>
            <w:tcW w:w="4538" w:type="dxa"/>
            <w:vMerge/>
            <w:vAlign w:val="center"/>
          </w:tcPr>
          <w:p w:rsidR="006B205F" w:rsidRPr="001703BD" w:rsidRDefault="006B205F" w:rsidP="006B205F">
            <w:pPr>
              <w:rPr>
                <w:rFonts w:ascii="宋体" w:hAnsi="宋体"/>
                <w:sz w:val="18"/>
                <w:szCs w:val="18"/>
              </w:rPr>
            </w:pPr>
          </w:p>
        </w:tc>
        <w:tc>
          <w:tcPr>
            <w:tcW w:w="707" w:type="dxa"/>
            <w:vAlign w:val="center"/>
          </w:tcPr>
          <w:p w:rsidR="006B205F" w:rsidRPr="001703BD" w:rsidRDefault="006B205F" w:rsidP="006B205F">
            <w:pPr>
              <w:spacing w:line="280" w:lineRule="exact"/>
              <w:jc w:val="center"/>
              <w:rPr>
                <w:rFonts w:ascii="宋体" w:hAnsi="宋体"/>
                <w:sz w:val="18"/>
                <w:szCs w:val="18"/>
              </w:rPr>
            </w:pPr>
            <w:r w:rsidRPr="001703BD">
              <w:rPr>
                <w:rFonts w:ascii="宋体" w:hAnsi="宋体" w:hint="eastAsia"/>
                <w:sz w:val="18"/>
                <w:szCs w:val="18"/>
              </w:rPr>
              <w:t>较重</w:t>
            </w:r>
          </w:p>
        </w:tc>
        <w:tc>
          <w:tcPr>
            <w:tcW w:w="2978" w:type="dxa"/>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中标金额1亿元以上</w:t>
            </w:r>
          </w:p>
        </w:tc>
        <w:tc>
          <w:tcPr>
            <w:tcW w:w="3684" w:type="dxa"/>
            <w:gridSpan w:val="2"/>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处中标项目金额0.7%-0.8%的罚款</w:t>
            </w:r>
          </w:p>
        </w:tc>
      </w:tr>
      <w:tr w:rsidR="006B205F" w:rsidRPr="001703BD" w:rsidTr="000248EA">
        <w:trPr>
          <w:gridAfter w:val="1"/>
          <w:wAfter w:w="14" w:type="dxa"/>
          <w:trHeight w:val="567"/>
          <w:jc w:val="center"/>
        </w:trPr>
        <w:tc>
          <w:tcPr>
            <w:tcW w:w="697" w:type="dxa"/>
            <w:vMerge/>
            <w:vAlign w:val="center"/>
          </w:tcPr>
          <w:p w:rsidR="006B205F" w:rsidRPr="001703BD" w:rsidRDefault="006B205F" w:rsidP="006B205F">
            <w:pPr>
              <w:adjustRightInd w:val="0"/>
              <w:snapToGrid w:val="0"/>
              <w:spacing w:line="280" w:lineRule="exact"/>
              <w:ind w:leftChars="-50" w:left="-105" w:rightChars="-50" w:right="-105"/>
              <w:jc w:val="center"/>
              <w:rPr>
                <w:rFonts w:ascii="宋体" w:hAnsi="宋体"/>
                <w:sz w:val="18"/>
                <w:szCs w:val="18"/>
              </w:rPr>
            </w:pPr>
          </w:p>
        </w:tc>
        <w:tc>
          <w:tcPr>
            <w:tcW w:w="1701" w:type="dxa"/>
            <w:vMerge/>
            <w:vAlign w:val="center"/>
          </w:tcPr>
          <w:p w:rsidR="006B205F" w:rsidRPr="001703BD" w:rsidRDefault="006B205F" w:rsidP="006B205F">
            <w:pPr>
              <w:spacing w:line="280" w:lineRule="exact"/>
              <w:jc w:val="center"/>
              <w:rPr>
                <w:rFonts w:ascii="宋体" w:hAnsi="宋体"/>
                <w:sz w:val="18"/>
                <w:szCs w:val="18"/>
              </w:rPr>
            </w:pPr>
          </w:p>
        </w:tc>
        <w:tc>
          <w:tcPr>
            <w:tcW w:w="4538" w:type="dxa"/>
            <w:vMerge/>
            <w:vAlign w:val="center"/>
          </w:tcPr>
          <w:p w:rsidR="006B205F" w:rsidRPr="001703BD" w:rsidRDefault="006B205F" w:rsidP="006B205F">
            <w:pPr>
              <w:rPr>
                <w:rFonts w:ascii="宋体" w:hAnsi="宋体"/>
                <w:sz w:val="18"/>
                <w:szCs w:val="18"/>
              </w:rPr>
            </w:pPr>
          </w:p>
        </w:tc>
        <w:tc>
          <w:tcPr>
            <w:tcW w:w="707" w:type="dxa"/>
            <w:vAlign w:val="center"/>
          </w:tcPr>
          <w:p w:rsidR="006B205F" w:rsidRPr="001703BD" w:rsidRDefault="006B205F" w:rsidP="006B205F">
            <w:pPr>
              <w:spacing w:line="280" w:lineRule="exact"/>
              <w:jc w:val="center"/>
              <w:rPr>
                <w:rFonts w:ascii="宋体" w:hAnsi="宋体"/>
                <w:sz w:val="18"/>
                <w:szCs w:val="18"/>
              </w:rPr>
            </w:pPr>
            <w:r w:rsidRPr="001703BD">
              <w:rPr>
                <w:rFonts w:ascii="宋体" w:hAnsi="宋体" w:hint="eastAsia"/>
                <w:sz w:val="18"/>
                <w:szCs w:val="18"/>
              </w:rPr>
              <w:t>严重</w:t>
            </w:r>
          </w:p>
        </w:tc>
        <w:tc>
          <w:tcPr>
            <w:tcW w:w="2978" w:type="dxa"/>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中标金额2亿元以上</w:t>
            </w:r>
          </w:p>
        </w:tc>
        <w:tc>
          <w:tcPr>
            <w:tcW w:w="3684" w:type="dxa"/>
            <w:gridSpan w:val="2"/>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处中标项目金额0.8%-0.9%的罚款</w:t>
            </w:r>
          </w:p>
        </w:tc>
      </w:tr>
      <w:tr w:rsidR="006B205F" w:rsidRPr="001703BD" w:rsidTr="000248EA">
        <w:trPr>
          <w:gridAfter w:val="1"/>
          <w:wAfter w:w="14" w:type="dxa"/>
          <w:trHeight w:val="967"/>
          <w:jc w:val="center"/>
        </w:trPr>
        <w:tc>
          <w:tcPr>
            <w:tcW w:w="697" w:type="dxa"/>
            <w:vMerge/>
            <w:vAlign w:val="center"/>
          </w:tcPr>
          <w:p w:rsidR="006B205F" w:rsidRPr="001703BD" w:rsidRDefault="006B205F" w:rsidP="006B205F">
            <w:pPr>
              <w:adjustRightInd w:val="0"/>
              <w:snapToGrid w:val="0"/>
              <w:spacing w:line="280" w:lineRule="exact"/>
              <w:ind w:leftChars="-50" w:left="-105" w:rightChars="-50" w:right="-105"/>
              <w:jc w:val="center"/>
              <w:rPr>
                <w:rFonts w:ascii="宋体" w:hAnsi="宋体"/>
                <w:sz w:val="18"/>
                <w:szCs w:val="18"/>
              </w:rPr>
            </w:pPr>
          </w:p>
        </w:tc>
        <w:tc>
          <w:tcPr>
            <w:tcW w:w="1701" w:type="dxa"/>
            <w:vMerge/>
            <w:vAlign w:val="center"/>
          </w:tcPr>
          <w:p w:rsidR="006B205F" w:rsidRPr="001703BD" w:rsidRDefault="006B205F" w:rsidP="006B205F">
            <w:pPr>
              <w:spacing w:line="280" w:lineRule="exact"/>
              <w:jc w:val="center"/>
              <w:rPr>
                <w:rFonts w:ascii="宋体" w:hAnsi="宋体"/>
                <w:sz w:val="18"/>
                <w:szCs w:val="18"/>
              </w:rPr>
            </w:pPr>
          </w:p>
        </w:tc>
        <w:tc>
          <w:tcPr>
            <w:tcW w:w="4538" w:type="dxa"/>
            <w:vMerge/>
            <w:vAlign w:val="center"/>
          </w:tcPr>
          <w:p w:rsidR="006B205F" w:rsidRPr="001703BD" w:rsidRDefault="006B205F" w:rsidP="006B205F">
            <w:pPr>
              <w:rPr>
                <w:rFonts w:ascii="宋体" w:hAnsi="宋体"/>
                <w:sz w:val="18"/>
                <w:szCs w:val="18"/>
              </w:rPr>
            </w:pPr>
          </w:p>
        </w:tc>
        <w:tc>
          <w:tcPr>
            <w:tcW w:w="707" w:type="dxa"/>
            <w:vAlign w:val="center"/>
          </w:tcPr>
          <w:p w:rsidR="006B205F" w:rsidRPr="001703BD" w:rsidRDefault="006B205F" w:rsidP="006B205F">
            <w:pPr>
              <w:spacing w:line="280" w:lineRule="exact"/>
              <w:jc w:val="center"/>
              <w:rPr>
                <w:rFonts w:ascii="宋体" w:hAnsi="宋体"/>
                <w:sz w:val="18"/>
                <w:szCs w:val="18"/>
              </w:rPr>
            </w:pPr>
            <w:r w:rsidRPr="001703BD">
              <w:rPr>
                <w:rFonts w:ascii="宋体" w:hAnsi="宋体" w:hint="eastAsia"/>
                <w:sz w:val="18"/>
                <w:szCs w:val="18"/>
              </w:rPr>
              <w:t>特别严重</w:t>
            </w:r>
          </w:p>
        </w:tc>
        <w:tc>
          <w:tcPr>
            <w:tcW w:w="2978" w:type="dxa"/>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中标金额5亿元以上</w:t>
            </w:r>
          </w:p>
        </w:tc>
        <w:tc>
          <w:tcPr>
            <w:tcW w:w="3684" w:type="dxa"/>
            <w:gridSpan w:val="2"/>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处中标项目金额0.9%-1%的罚款</w:t>
            </w:r>
          </w:p>
        </w:tc>
      </w:tr>
      <w:tr w:rsidR="006B205F" w:rsidRPr="001703BD" w:rsidTr="000248EA">
        <w:trPr>
          <w:gridAfter w:val="1"/>
          <w:wAfter w:w="14" w:type="dxa"/>
          <w:trHeight w:val="613"/>
          <w:jc w:val="center"/>
        </w:trPr>
        <w:tc>
          <w:tcPr>
            <w:tcW w:w="697" w:type="dxa"/>
            <w:vMerge w:val="restart"/>
            <w:vAlign w:val="center"/>
          </w:tcPr>
          <w:p w:rsidR="006B205F" w:rsidRPr="001703BD" w:rsidRDefault="00F206D1" w:rsidP="00F206D1">
            <w:pPr>
              <w:adjustRightInd w:val="0"/>
              <w:snapToGrid w:val="0"/>
              <w:spacing w:line="280" w:lineRule="exact"/>
              <w:ind w:leftChars="-50" w:left="-105" w:rightChars="-50" w:right="-105"/>
              <w:jc w:val="center"/>
              <w:rPr>
                <w:rFonts w:ascii="宋体" w:hAnsi="宋体"/>
                <w:sz w:val="18"/>
                <w:szCs w:val="18"/>
              </w:rPr>
            </w:pPr>
            <w:r w:rsidRPr="001703BD">
              <w:rPr>
                <w:rFonts w:ascii="宋体" w:hAnsi="宋体" w:hint="eastAsia"/>
                <w:sz w:val="18"/>
                <w:szCs w:val="18"/>
              </w:rPr>
              <w:t>7.12</w:t>
            </w:r>
          </w:p>
        </w:tc>
        <w:tc>
          <w:tcPr>
            <w:tcW w:w="1701" w:type="dxa"/>
            <w:vMerge w:val="restart"/>
            <w:vAlign w:val="center"/>
          </w:tcPr>
          <w:p w:rsidR="006B205F" w:rsidRPr="001703BD" w:rsidRDefault="00F206D1" w:rsidP="006B205F">
            <w:pPr>
              <w:spacing w:line="280" w:lineRule="exact"/>
              <w:rPr>
                <w:rFonts w:ascii="宋体" w:hAnsi="宋体"/>
                <w:sz w:val="18"/>
                <w:szCs w:val="18"/>
              </w:rPr>
            </w:pPr>
            <w:r w:rsidRPr="001703BD">
              <w:rPr>
                <w:rFonts w:ascii="宋体" w:hAnsi="宋体" w:hint="eastAsia"/>
                <w:sz w:val="18"/>
                <w:szCs w:val="18"/>
              </w:rPr>
              <w:t>招标人有</w:t>
            </w:r>
            <w:r w:rsidRPr="001703BD">
              <w:rPr>
                <w:rFonts w:ascii="宋体" w:hAnsi="宋体"/>
                <w:sz w:val="18"/>
                <w:szCs w:val="18"/>
              </w:rPr>
              <w:t>依法应当公开招标而采取</w:t>
            </w:r>
            <w:r w:rsidRPr="001703BD">
              <w:rPr>
                <w:rFonts w:ascii="宋体" w:hAnsi="宋体" w:hint="eastAsia"/>
                <w:sz w:val="18"/>
                <w:szCs w:val="18"/>
              </w:rPr>
              <w:t>邀请</w:t>
            </w:r>
            <w:r w:rsidRPr="001703BD">
              <w:rPr>
                <w:rFonts w:ascii="宋体" w:hAnsi="宋体"/>
                <w:sz w:val="18"/>
                <w:szCs w:val="18"/>
              </w:rPr>
              <w:t>招标</w:t>
            </w:r>
            <w:r w:rsidRPr="001703BD">
              <w:rPr>
                <w:rFonts w:ascii="宋体" w:hAnsi="宋体" w:hint="eastAsia"/>
                <w:sz w:val="18"/>
                <w:szCs w:val="18"/>
              </w:rPr>
              <w:t>的</w:t>
            </w:r>
            <w:r w:rsidRPr="001703BD">
              <w:rPr>
                <w:rFonts w:ascii="宋体" w:hAnsi="宋体"/>
                <w:sz w:val="18"/>
                <w:szCs w:val="18"/>
              </w:rPr>
              <w:t>；招标文件、资格预审文件的发售、澄清、修改的时限，或者确定提交资格预审申请文件、</w:t>
            </w:r>
            <w:r w:rsidRPr="001703BD">
              <w:rPr>
                <w:rFonts w:ascii="宋体" w:hAnsi="宋体"/>
                <w:sz w:val="18"/>
                <w:szCs w:val="18"/>
              </w:rPr>
              <w:lastRenderedPageBreak/>
              <w:t>投标文件的时限不符合招标投标法和招标投标法实施条例规定</w:t>
            </w:r>
            <w:r w:rsidRPr="001703BD">
              <w:rPr>
                <w:rFonts w:ascii="宋体" w:hAnsi="宋体" w:hint="eastAsia"/>
                <w:sz w:val="18"/>
                <w:szCs w:val="18"/>
              </w:rPr>
              <w:t>的；</w:t>
            </w:r>
            <w:r w:rsidRPr="001703BD">
              <w:rPr>
                <w:rFonts w:ascii="宋体" w:hAnsi="宋体"/>
                <w:sz w:val="18"/>
                <w:szCs w:val="18"/>
              </w:rPr>
              <w:t>接受未通过资格预审的单位或者个人参加投标</w:t>
            </w:r>
            <w:r w:rsidRPr="001703BD">
              <w:rPr>
                <w:rFonts w:ascii="宋体" w:hAnsi="宋体" w:hint="eastAsia"/>
                <w:sz w:val="18"/>
                <w:szCs w:val="18"/>
              </w:rPr>
              <w:t>的</w:t>
            </w:r>
            <w:r w:rsidRPr="001703BD">
              <w:rPr>
                <w:rFonts w:ascii="宋体" w:hAnsi="宋体"/>
                <w:sz w:val="18"/>
                <w:szCs w:val="18"/>
              </w:rPr>
              <w:t>；接受应当拒收的投标文件的</w:t>
            </w:r>
          </w:p>
        </w:tc>
        <w:tc>
          <w:tcPr>
            <w:tcW w:w="4538" w:type="dxa"/>
            <w:vMerge w:val="restart"/>
            <w:vAlign w:val="center"/>
          </w:tcPr>
          <w:p w:rsidR="006B205F" w:rsidRPr="001703BD" w:rsidRDefault="00711B07" w:rsidP="00167FAA">
            <w:pPr>
              <w:spacing w:line="260" w:lineRule="exact"/>
              <w:rPr>
                <w:rFonts w:ascii="宋体" w:hAnsi="宋体"/>
                <w:sz w:val="18"/>
                <w:szCs w:val="18"/>
              </w:rPr>
            </w:pPr>
            <w:r w:rsidRPr="001703BD">
              <w:rPr>
                <w:rFonts w:ascii="宋体" w:hAnsi="宋体" w:hint="eastAsia"/>
                <w:sz w:val="18"/>
                <w:szCs w:val="18"/>
              </w:rPr>
              <w:lastRenderedPageBreak/>
              <w:t>《中华人民</w:t>
            </w:r>
            <w:r w:rsidRPr="001703BD">
              <w:rPr>
                <w:rFonts w:ascii="宋体" w:hAnsi="宋体"/>
                <w:sz w:val="18"/>
                <w:szCs w:val="18"/>
              </w:rPr>
              <w:t>共和国</w:t>
            </w:r>
            <w:r w:rsidRPr="001703BD">
              <w:rPr>
                <w:rFonts w:ascii="宋体" w:hAnsi="宋体" w:hint="eastAsia"/>
                <w:sz w:val="18"/>
                <w:szCs w:val="18"/>
              </w:rPr>
              <w:t>招标</w:t>
            </w:r>
            <w:r w:rsidRPr="001703BD">
              <w:rPr>
                <w:rFonts w:ascii="宋体" w:hAnsi="宋体"/>
                <w:sz w:val="18"/>
                <w:szCs w:val="18"/>
              </w:rPr>
              <w:t>投标法实施条例》</w:t>
            </w:r>
            <w:r w:rsidRPr="001703BD">
              <w:rPr>
                <w:rFonts w:ascii="宋体" w:hAnsi="宋体" w:hint="eastAsia"/>
                <w:sz w:val="18"/>
                <w:szCs w:val="18"/>
              </w:rPr>
              <w:t>第</w:t>
            </w:r>
            <w:r w:rsidRPr="001703BD">
              <w:rPr>
                <w:rFonts w:ascii="宋体" w:hAnsi="宋体"/>
                <w:sz w:val="18"/>
                <w:szCs w:val="18"/>
              </w:rPr>
              <w:t>六十四条</w:t>
            </w:r>
            <w:r w:rsidRPr="001703BD">
              <w:rPr>
                <w:rFonts w:ascii="宋体" w:hAnsi="宋体" w:hint="eastAsia"/>
                <w:sz w:val="18"/>
                <w:szCs w:val="18"/>
              </w:rPr>
              <w:t>：招标人</w:t>
            </w:r>
            <w:r w:rsidRPr="001703BD">
              <w:rPr>
                <w:rFonts w:ascii="宋体" w:hAnsi="宋体"/>
                <w:sz w:val="18"/>
                <w:szCs w:val="18"/>
              </w:rPr>
              <w:t>有下列情形之一的，由有关行政监督部门责令改正，可以处</w:t>
            </w:r>
            <w:r w:rsidRPr="001703BD">
              <w:rPr>
                <w:rFonts w:ascii="宋体" w:hAnsi="宋体" w:hint="eastAsia"/>
                <w:sz w:val="18"/>
                <w:szCs w:val="18"/>
              </w:rPr>
              <w:t>10万元</w:t>
            </w:r>
            <w:r w:rsidRPr="001703BD">
              <w:rPr>
                <w:rFonts w:ascii="宋体" w:hAnsi="宋体"/>
                <w:sz w:val="18"/>
                <w:szCs w:val="18"/>
              </w:rPr>
              <w:t>以下的罚款：</w:t>
            </w:r>
            <w:r w:rsidRPr="001703BD">
              <w:rPr>
                <w:rFonts w:ascii="宋体" w:hAnsi="宋体" w:hint="eastAsia"/>
                <w:sz w:val="18"/>
                <w:szCs w:val="18"/>
              </w:rPr>
              <w:t>（</w:t>
            </w:r>
            <w:r w:rsidRPr="001703BD">
              <w:rPr>
                <w:rFonts w:ascii="宋体" w:hAnsi="宋体"/>
                <w:sz w:val="18"/>
                <w:szCs w:val="18"/>
              </w:rPr>
              <w:t>一）依法应当公开招标而采取</w:t>
            </w:r>
            <w:r w:rsidRPr="001703BD">
              <w:rPr>
                <w:rFonts w:ascii="宋体" w:hAnsi="宋体" w:hint="eastAsia"/>
                <w:sz w:val="18"/>
                <w:szCs w:val="18"/>
              </w:rPr>
              <w:t>邀请</w:t>
            </w:r>
            <w:r w:rsidRPr="001703BD">
              <w:rPr>
                <w:rFonts w:ascii="宋体" w:hAnsi="宋体"/>
                <w:sz w:val="18"/>
                <w:szCs w:val="18"/>
              </w:rPr>
              <w:t>招标</w:t>
            </w:r>
            <w:r w:rsidRPr="001703BD">
              <w:rPr>
                <w:rFonts w:ascii="宋体" w:hAnsi="宋体" w:hint="eastAsia"/>
                <w:sz w:val="18"/>
                <w:szCs w:val="18"/>
              </w:rPr>
              <w:t>；</w:t>
            </w:r>
            <w:r w:rsidRPr="001703BD">
              <w:rPr>
                <w:rFonts w:ascii="宋体" w:hAnsi="宋体"/>
                <w:sz w:val="18"/>
                <w:szCs w:val="18"/>
              </w:rPr>
              <w:t>（二）招标文件、资格预审文件的发售、澄清、修改的时限，或者确定提交资格预审申请文件、投标文件的时限不符合招标投标法和招标投标法实施条例规定</w:t>
            </w:r>
            <w:r w:rsidRPr="001703BD">
              <w:rPr>
                <w:rFonts w:ascii="宋体" w:hAnsi="宋体" w:hint="eastAsia"/>
                <w:sz w:val="18"/>
                <w:szCs w:val="18"/>
              </w:rPr>
              <w:t>；（</w:t>
            </w:r>
            <w:r w:rsidRPr="001703BD">
              <w:rPr>
                <w:rFonts w:ascii="宋体" w:hAnsi="宋体"/>
                <w:sz w:val="18"/>
                <w:szCs w:val="18"/>
              </w:rPr>
              <w:t>三）接受未通过资格预审的单位或者个人参加投标</w:t>
            </w:r>
            <w:r w:rsidRPr="001703BD">
              <w:rPr>
                <w:rFonts w:ascii="宋体" w:hAnsi="宋体" w:hint="eastAsia"/>
                <w:sz w:val="18"/>
                <w:szCs w:val="18"/>
              </w:rPr>
              <w:t>；</w:t>
            </w:r>
            <w:r w:rsidRPr="001703BD">
              <w:rPr>
                <w:rFonts w:ascii="宋体" w:hAnsi="宋体"/>
                <w:sz w:val="18"/>
                <w:szCs w:val="18"/>
              </w:rPr>
              <w:lastRenderedPageBreak/>
              <w:t>（四）接受应当拒收的投标文件</w:t>
            </w:r>
            <w:r w:rsidRPr="001703BD">
              <w:rPr>
                <w:rFonts w:ascii="宋体" w:hAnsi="宋体" w:hint="eastAsia"/>
                <w:sz w:val="18"/>
                <w:szCs w:val="18"/>
              </w:rPr>
              <w:t>。</w:t>
            </w:r>
          </w:p>
        </w:tc>
        <w:tc>
          <w:tcPr>
            <w:tcW w:w="707" w:type="dxa"/>
            <w:vAlign w:val="center"/>
          </w:tcPr>
          <w:p w:rsidR="006B205F" w:rsidRPr="001703BD" w:rsidRDefault="006B205F" w:rsidP="006B205F">
            <w:pPr>
              <w:spacing w:line="280" w:lineRule="exact"/>
              <w:jc w:val="center"/>
              <w:rPr>
                <w:rFonts w:ascii="宋体" w:hAnsi="宋体"/>
                <w:sz w:val="18"/>
                <w:szCs w:val="18"/>
              </w:rPr>
            </w:pPr>
            <w:r w:rsidRPr="001703BD">
              <w:rPr>
                <w:rFonts w:ascii="宋体" w:hAnsi="宋体"/>
                <w:sz w:val="18"/>
                <w:szCs w:val="18"/>
              </w:rPr>
              <w:lastRenderedPageBreak/>
              <w:t>一般</w:t>
            </w:r>
          </w:p>
        </w:tc>
        <w:tc>
          <w:tcPr>
            <w:tcW w:w="2978" w:type="dxa"/>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项目预算不足100</w:t>
            </w:r>
            <w:r w:rsidRPr="001703BD">
              <w:rPr>
                <w:rFonts w:ascii="宋体" w:hAnsi="宋体"/>
                <w:sz w:val="18"/>
                <w:szCs w:val="18"/>
              </w:rPr>
              <w:t>0万元</w:t>
            </w:r>
          </w:p>
        </w:tc>
        <w:tc>
          <w:tcPr>
            <w:tcW w:w="3684" w:type="dxa"/>
            <w:gridSpan w:val="2"/>
            <w:vAlign w:val="center"/>
          </w:tcPr>
          <w:p w:rsidR="006B205F" w:rsidRPr="001703BD" w:rsidRDefault="006B205F" w:rsidP="00F206D1">
            <w:pPr>
              <w:spacing w:line="280" w:lineRule="exact"/>
              <w:rPr>
                <w:rFonts w:ascii="宋体" w:hAnsi="宋体"/>
                <w:sz w:val="18"/>
                <w:szCs w:val="18"/>
              </w:rPr>
            </w:pPr>
            <w:r w:rsidRPr="001703BD">
              <w:rPr>
                <w:rFonts w:ascii="宋体" w:hAnsi="宋体" w:hint="eastAsia"/>
                <w:sz w:val="18"/>
                <w:szCs w:val="18"/>
              </w:rPr>
              <w:t>处</w:t>
            </w:r>
            <w:r w:rsidRPr="001703BD">
              <w:rPr>
                <w:rFonts w:ascii="宋体" w:hAnsi="宋体"/>
                <w:sz w:val="18"/>
                <w:szCs w:val="18"/>
              </w:rPr>
              <w:t>1</w:t>
            </w:r>
            <w:r w:rsidRPr="001703BD">
              <w:rPr>
                <w:rFonts w:ascii="宋体" w:hAnsi="宋体" w:hint="eastAsia"/>
                <w:sz w:val="18"/>
                <w:szCs w:val="18"/>
              </w:rPr>
              <w:t>-</w:t>
            </w:r>
            <w:r w:rsidR="00F206D1" w:rsidRPr="001703BD">
              <w:rPr>
                <w:rFonts w:ascii="宋体" w:hAnsi="宋体"/>
                <w:sz w:val="18"/>
                <w:szCs w:val="18"/>
              </w:rPr>
              <w:t>2</w:t>
            </w:r>
            <w:r w:rsidRPr="001703BD">
              <w:rPr>
                <w:rFonts w:ascii="宋体" w:hAnsi="宋体" w:hint="eastAsia"/>
                <w:sz w:val="18"/>
                <w:szCs w:val="18"/>
              </w:rPr>
              <w:t>.5</w:t>
            </w:r>
            <w:r w:rsidRPr="001703BD">
              <w:rPr>
                <w:rFonts w:ascii="宋体" w:hAnsi="宋体"/>
                <w:sz w:val="18"/>
                <w:szCs w:val="18"/>
              </w:rPr>
              <w:t>万元</w:t>
            </w:r>
            <w:r w:rsidRPr="001703BD">
              <w:rPr>
                <w:rFonts w:ascii="宋体" w:hAnsi="宋体" w:hint="eastAsia"/>
                <w:sz w:val="18"/>
                <w:szCs w:val="18"/>
              </w:rPr>
              <w:t>的</w:t>
            </w:r>
            <w:r w:rsidRPr="001703BD">
              <w:rPr>
                <w:rFonts w:ascii="宋体" w:hAnsi="宋体"/>
                <w:sz w:val="18"/>
                <w:szCs w:val="18"/>
              </w:rPr>
              <w:t>罚款</w:t>
            </w:r>
          </w:p>
        </w:tc>
      </w:tr>
      <w:tr w:rsidR="006B205F" w:rsidRPr="001703BD" w:rsidTr="000248EA">
        <w:trPr>
          <w:gridAfter w:val="1"/>
          <w:wAfter w:w="14" w:type="dxa"/>
          <w:trHeight w:val="613"/>
          <w:jc w:val="center"/>
        </w:trPr>
        <w:tc>
          <w:tcPr>
            <w:tcW w:w="697" w:type="dxa"/>
            <w:vMerge/>
            <w:vAlign w:val="center"/>
          </w:tcPr>
          <w:p w:rsidR="006B205F" w:rsidRPr="001703BD" w:rsidRDefault="006B205F" w:rsidP="006B205F">
            <w:pPr>
              <w:adjustRightInd w:val="0"/>
              <w:snapToGrid w:val="0"/>
              <w:spacing w:line="280" w:lineRule="exact"/>
              <w:ind w:leftChars="-50" w:left="-105" w:rightChars="-50" w:right="-105"/>
              <w:jc w:val="center"/>
              <w:rPr>
                <w:rFonts w:ascii="宋体" w:hAnsi="宋体"/>
                <w:sz w:val="18"/>
                <w:szCs w:val="18"/>
              </w:rPr>
            </w:pPr>
          </w:p>
        </w:tc>
        <w:tc>
          <w:tcPr>
            <w:tcW w:w="1701" w:type="dxa"/>
            <w:vMerge/>
            <w:vAlign w:val="center"/>
          </w:tcPr>
          <w:p w:rsidR="006B205F" w:rsidRPr="001703BD" w:rsidRDefault="006B205F" w:rsidP="006B205F">
            <w:pPr>
              <w:spacing w:line="280" w:lineRule="exact"/>
              <w:jc w:val="center"/>
              <w:rPr>
                <w:rFonts w:ascii="宋体" w:hAnsi="宋体"/>
                <w:sz w:val="18"/>
                <w:szCs w:val="18"/>
              </w:rPr>
            </w:pPr>
          </w:p>
        </w:tc>
        <w:tc>
          <w:tcPr>
            <w:tcW w:w="4538" w:type="dxa"/>
            <w:vMerge/>
            <w:vAlign w:val="center"/>
          </w:tcPr>
          <w:p w:rsidR="006B205F" w:rsidRPr="001703BD" w:rsidRDefault="006B205F" w:rsidP="006B205F">
            <w:pPr>
              <w:spacing w:line="260" w:lineRule="exact"/>
              <w:rPr>
                <w:rFonts w:ascii="宋体" w:hAnsi="宋体"/>
                <w:sz w:val="18"/>
                <w:szCs w:val="18"/>
              </w:rPr>
            </w:pPr>
          </w:p>
        </w:tc>
        <w:tc>
          <w:tcPr>
            <w:tcW w:w="707" w:type="dxa"/>
            <w:vAlign w:val="center"/>
          </w:tcPr>
          <w:p w:rsidR="006B205F" w:rsidRPr="001703BD" w:rsidRDefault="006B205F" w:rsidP="006B205F">
            <w:pPr>
              <w:spacing w:line="280" w:lineRule="exact"/>
              <w:jc w:val="center"/>
              <w:rPr>
                <w:rFonts w:ascii="宋体" w:hAnsi="宋体"/>
                <w:sz w:val="18"/>
                <w:szCs w:val="18"/>
              </w:rPr>
            </w:pPr>
            <w:r w:rsidRPr="001703BD">
              <w:rPr>
                <w:rFonts w:ascii="宋体" w:hAnsi="宋体"/>
                <w:sz w:val="18"/>
                <w:szCs w:val="18"/>
              </w:rPr>
              <w:t>较重</w:t>
            </w:r>
          </w:p>
        </w:tc>
        <w:tc>
          <w:tcPr>
            <w:tcW w:w="2978" w:type="dxa"/>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项目预算1000</w:t>
            </w:r>
            <w:r w:rsidRPr="001703BD">
              <w:rPr>
                <w:rFonts w:ascii="宋体" w:hAnsi="宋体"/>
                <w:sz w:val="18"/>
                <w:szCs w:val="18"/>
              </w:rPr>
              <w:t>万元</w:t>
            </w:r>
            <w:r w:rsidRPr="001703BD">
              <w:rPr>
                <w:rFonts w:ascii="宋体" w:hAnsi="宋体" w:hint="eastAsia"/>
                <w:sz w:val="18"/>
                <w:szCs w:val="18"/>
              </w:rPr>
              <w:t>以上</w:t>
            </w:r>
          </w:p>
        </w:tc>
        <w:tc>
          <w:tcPr>
            <w:tcW w:w="3684" w:type="dxa"/>
            <w:gridSpan w:val="2"/>
            <w:vAlign w:val="center"/>
          </w:tcPr>
          <w:p w:rsidR="006B205F" w:rsidRPr="001703BD" w:rsidRDefault="006B205F" w:rsidP="00F206D1">
            <w:pPr>
              <w:spacing w:line="280" w:lineRule="exact"/>
              <w:rPr>
                <w:rFonts w:ascii="宋体" w:hAnsi="宋体"/>
                <w:sz w:val="18"/>
                <w:szCs w:val="18"/>
              </w:rPr>
            </w:pPr>
            <w:r w:rsidRPr="001703BD">
              <w:rPr>
                <w:rFonts w:ascii="宋体" w:hAnsi="宋体" w:hint="eastAsia"/>
                <w:sz w:val="18"/>
                <w:szCs w:val="18"/>
              </w:rPr>
              <w:t>处</w:t>
            </w:r>
            <w:r w:rsidR="00F206D1" w:rsidRPr="001703BD">
              <w:rPr>
                <w:rFonts w:ascii="宋体" w:hAnsi="宋体"/>
                <w:sz w:val="18"/>
                <w:szCs w:val="18"/>
              </w:rPr>
              <w:t>2</w:t>
            </w:r>
            <w:r w:rsidRPr="001703BD">
              <w:rPr>
                <w:rFonts w:ascii="宋体" w:hAnsi="宋体" w:hint="eastAsia"/>
                <w:sz w:val="18"/>
                <w:szCs w:val="18"/>
              </w:rPr>
              <w:t>.5-</w:t>
            </w:r>
            <w:r w:rsidR="00F206D1" w:rsidRPr="001703BD">
              <w:rPr>
                <w:rFonts w:ascii="宋体" w:hAnsi="宋体"/>
                <w:sz w:val="18"/>
                <w:szCs w:val="18"/>
              </w:rPr>
              <w:t>5</w:t>
            </w:r>
            <w:r w:rsidRPr="001703BD">
              <w:rPr>
                <w:rFonts w:ascii="宋体" w:hAnsi="宋体"/>
                <w:sz w:val="18"/>
                <w:szCs w:val="18"/>
              </w:rPr>
              <w:t>万元</w:t>
            </w:r>
            <w:r w:rsidRPr="001703BD">
              <w:rPr>
                <w:rFonts w:ascii="宋体" w:hAnsi="宋体" w:hint="eastAsia"/>
                <w:sz w:val="18"/>
                <w:szCs w:val="18"/>
              </w:rPr>
              <w:t>的</w:t>
            </w:r>
            <w:r w:rsidRPr="001703BD">
              <w:rPr>
                <w:rFonts w:ascii="宋体" w:hAnsi="宋体"/>
                <w:sz w:val="18"/>
                <w:szCs w:val="18"/>
              </w:rPr>
              <w:t>罚款</w:t>
            </w:r>
          </w:p>
        </w:tc>
      </w:tr>
      <w:tr w:rsidR="006B205F" w:rsidRPr="001703BD" w:rsidTr="000248EA">
        <w:trPr>
          <w:gridAfter w:val="1"/>
          <w:wAfter w:w="14" w:type="dxa"/>
          <w:trHeight w:val="780"/>
          <w:jc w:val="center"/>
        </w:trPr>
        <w:tc>
          <w:tcPr>
            <w:tcW w:w="697" w:type="dxa"/>
            <w:vMerge/>
            <w:vAlign w:val="center"/>
          </w:tcPr>
          <w:p w:rsidR="006B205F" w:rsidRPr="001703BD" w:rsidRDefault="006B205F" w:rsidP="006B205F">
            <w:pPr>
              <w:adjustRightInd w:val="0"/>
              <w:snapToGrid w:val="0"/>
              <w:spacing w:line="280" w:lineRule="exact"/>
              <w:ind w:leftChars="-50" w:left="-105" w:rightChars="-50" w:right="-105"/>
              <w:jc w:val="center"/>
              <w:rPr>
                <w:rFonts w:ascii="宋体" w:hAnsi="宋体"/>
                <w:sz w:val="18"/>
                <w:szCs w:val="18"/>
              </w:rPr>
            </w:pPr>
          </w:p>
        </w:tc>
        <w:tc>
          <w:tcPr>
            <w:tcW w:w="1701" w:type="dxa"/>
            <w:vMerge/>
            <w:vAlign w:val="center"/>
          </w:tcPr>
          <w:p w:rsidR="006B205F" w:rsidRPr="001703BD" w:rsidRDefault="006B205F" w:rsidP="006B205F">
            <w:pPr>
              <w:spacing w:line="280" w:lineRule="exact"/>
              <w:jc w:val="center"/>
              <w:rPr>
                <w:rFonts w:ascii="宋体" w:hAnsi="宋体"/>
                <w:sz w:val="18"/>
                <w:szCs w:val="18"/>
              </w:rPr>
            </w:pPr>
          </w:p>
        </w:tc>
        <w:tc>
          <w:tcPr>
            <w:tcW w:w="4538" w:type="dxa"/>
            <w:vMerge/>
            <w:vAlign w:val="center"/>
          </w:tcPr>
          <w:p w:rsidR="006B205F" w:rsidRPr="001703BD" w:rsidRDefault="006B205F" w:rsidP="006B205F">
            <w:pPr>
              <w:spacing w:line="260" w:lineRule="exact"/>
              <w:rPr>
                <w:rFonts w:ascii="宋体" w:hAnsi="宋体"/>
                <w:sz w:val="18"/>
                <w:szCs w:val="18"/>
              </w:rPr>
            </w:pPr>
          </w:p>
        </w:tc>
        <w:tc>
          <w:tcPr>
            <w:tcW w:w="707" w:type="dxa"/>
            <w:vAlign w:val="center"/>
          </w:tcPr>
          <w:p w:rsidR="006B205F" w:rsidRPr="001703BD" w:rsidRDefault="006B205F" w:rsidP="006B205F">
            <w:pPr>
              <w:spacing w:line="280" w:lineRule="exact"/>
              <w:jc w:val="center"/>
              <w:rPr>
                <w:rFonts w:ascii="宋体" w:hAnsi="宋体"/>
                <w:sz w:val="18"/>
                <w:szCs w:val="18"/>
              </w:rPr>
            </w:pPr>
            <w:r w:rsidRPr="001703BD">
              <w:rPr>
                <w:rFonts w:ascii="宋体" w:hAnsi="宋体"/>
                <w:sz w:val="18"/>
                <w:szCs w:val="18"/>
              </w:rPr>
              <w:t>严重</w:t>
            </w:r>
          </w:p>
        </w:tc>
        <w:tc>
          <w:tcPr>
            <w:tcW w:w="2978" w:type="dxa"/>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项目预算1亿元以上</w:t>
            </w:r>
          </w:p>
        </w:tc>
        <w:tc>
          <w:tcPr>
            <w:tcW w:w="3684" w:type="dxa"/>
            <w:gridSpan w:val="2"/>
            <w:vAlign w:val="center"/>
          </w:tcPr>
          <w:p w:rsidR="006B205F" w:rsidRPr="001703BD" w:rsidRDefault="006B205F" w:rsidP="004829D2">
            <w:pPr>
              <w:spacing w:line="280" w:lineRule="exact"/>
              <w:rPr>
                <w:rFonts w:ascii="宋体" w:hAnsi="宋体"/>
                <w:sz w:val="18"/>
                <w:szCs w:val="18"/>
              </w:rPr>
            </w:pPr>
            <w:r w:rsidRPr="001703BD">
              <w:rPr>
                <w:rFonts w:ascii="宋体" w:hAnsi="宋体" w:hint="eastAsia"/>
                <w:sz w:val="18"/>
                <w:szCs w:val="18"/>
              </w:rPr>
              <w:t>处</w:t>
            </w:r>
            <w:r w:rsidR="00F206D1" w:rsidRPr="001703BD">
              <w:rPr>
                <w:rFonts w:ascii="宋体" w:hAnsi="宋体"/>
                <w:sz w:val="18"/>
                <w:szCs w:val="18"/>
              </w:rPr>
              <w:t>5</w:t>
            </w:r>
            <w:r w:rsidRPr="001703BD">
              <w:rPr>
                <w:rFonts w:ascii="宋体" w:hAnsi="宋体" w:hint="eastAsia"/>
                <w:sz w:val="18"/>
                <w:szCs w:val="18"/>
              </w:rPr>
              <w:t>-</w:t>
            </w:r>
            <w:r w:rsidR="004829D2" w:rsidRPr="001703BD">
              <w:rPr>
                <w:rFonts w:ascii="宋体" w:hAnsi="宋体"/>
                <w:sz w:val="18"/>
                <w:szCs w:val="18"/>
              </w:rPr>
              <w:t>7</w:t>
            </w:r>
            <w:r w:rsidRPr="001703BD">
              <w:rPr>
                <w:rFonts w:ascii="宋体" w:hAnsi="宋体" w:hint="eastAsia"/>
                <w:sz w:val="18"/>
                <w:szCs w:val="18"/>
              </w:rPr>
              <w:t>.5</w:t>
            </w:r>
            <w:r w:rsidRPr="001703BD">
              <w:rPr>
                <w:rFonts w:ascii="宋体" w:hAnsi="宋体"/>
                <w:sz w:val="18"/>
                <w:szCs w:val="18"/>
              </w:rPr>
              <w:t>万元</w:t>
            </w:r>
            <w:r w:rsidRPr="001703BD">
              <w:rPr>
                <w:rFonts w:ascii="宋体" w:hAnsi="宋体" w:hint="eastAsia"/>
                <w:sz w:val="18"/>
                <w:szCs w:val="18"/>
              </w:rPr>
              <w:t>的</w:t>
            </w:r>
            <w:r w:rsidRPr="001703BD">
              <w:rPr>
                <w:rFonts w:ascii="宋体" w:hAnsi="宋体"/>
                <w:sz w:val="18"/>
                <w:szCs w:val="18"/>
              </w:rPr>
              <w:t>罚款</w:t>
            </w:r>
          </w:p>
        </w:tc>
      </w:tr>
      <w:tr w:rsidR="00026F0F" w:rsidRPr="001703BD" w:rsidTr="00320163">
        <w:trPr>
          <w:gridAfter w:val="1"/>
          <w:wAfter w:w="14" w:type="dxa"/>
          <w:trHeight w:val="1626"/>
          <w:jc w:val="center"/>
        </w:trPr>
        <w:tc>
          <w:tcPr>
            <w:tcW w:w="697" w:type="dxa"/>
            <w:vMerge/>
            <w:vAlign w:val="center"/>
          </w:tcPr>
          <w:p w:rsidR="00026F0F" w:rsidRPr="001703BD" w:rsidRDefault="00026F0F" w:rsidP="006B205F">
            <w:pPr>
              <w:adjustRightInd w:val="0"/>
              <w:snapToGrid w:val="0"/>
              <w:spacing w:line="280" w:lineRule="exact"/>
              <w:ind w:leftChars="-50" w:left="-105" w:rightChars="-50" w:right="-105"/>
              <w:jc w:val="center"/>
              <w:rPr>
                <w:rFonts w:ascii="宋体" w:hAnsi="宋体"/>
                <w:sz w:val="18"/>
                <w:szCs w:val="18"/>
              </w:rPr>
            </w:pPr>
          </w:p>
        </w:tc>
        <w:tc>
          <w:tcPr>
            <w:tcW w:w="1701" w:type="dxa"/>
            <w:vMerge/>
            <w:vAlign w:val="center"/>
          </w:tcPr>
          <w:p w:rsidR="00026F0F" w:rsidRPr="001703BD" w:rsidRDefault="00026F0F" w:rsidP="006B205F">
            <w:pPr>
              <w:spacing w:line="280" w:lineRule="exact"/>
              <w:jc w:val="center"/>
              <w:rPr>
                <w:rFonts w:ascii="宋体" w:hAnsi="宋体"/>
                <w:sz w:val="18"/>
                <w:szCs w:val="18"/>
              </w:rPr>
            </w:pPr>
          </w:p>
        </w:tc>
        <w:tc>
          <w:tcPr>
            <w:tcW w:w="4538" w:type="dxa"/>
            <w:vMerge/>
            <w:vAlign w:val="center"/>
          </w:tcPr>
          <w:p w:rsidR="00026F0F" w:rsidRPr="001703BD" w:rsidRDefault="00026F0F" w:rsidP="006B205F">
            <w:pPr>
              <w:spacing w:line="260" w:lineRule="exact"/>
              <w:rPr>
                <w:rFonts w:ascii="宋体" w:hAnsi="宋体"/>
                <w:sz w:val="18"/>
                <w:szCs w:val="18"/>
              </w:rPr>
            </w:pPr>
          </w:p>
        </w:tc>
        <w:tc>
          <w:tcPr>
            <w:tcW w:w="707" w:type="dxa"/>
            <w:vAlign w:val="center"/>
          </w:tcPr>
          <w:p w:rsidR="00026F0F" w:rsidRPr="001703BD" w:rsidRDefault="00026F0F" w:rsidP="006B205F">
            <w:pPr>
              <w:spacing w:line="280" w:lineRule="exact"/>
              <w:jc w:val="center"/>
              <w:rPr>
                <w:rFonts w:ascii="宋体" w:hAnsi="宋体"/>
                <w:sz w:val="18"/>
                <w:szCs w:val="18"/>
              </w:rPr>
            </w:pPr>
            <w:r w:rsidRPr="001703BD">
              <w:rPr>
                <w:rFonts w:ascii="宋体" w:hAnsi="宋体" w:hint="eastAsia"/>
                <w:sz w:val="18"/>
                <w:szCs w:val="18"/>
              </w:rPr>
              <w:t>特别严重</w:t>
            </w:r>
          </w:p>
        </w:tc>
        <w:tc>
          <w:tcPr>
            <w:tcW w:w="2978" w:type="dxa"/>
            <w:vAlign w:val="center"/>
          </w:tcPr>
          <w:p w:rsidR="00026F0F" w:rsidRPr="001703BD" w:rsidRDefault="00026F0F" w:rsidP="006B205F">
            <w:pPr>
              <w:spacing w:line="280" w:lineRule="exact"/>
              <w:rPr>
                <w:rFonts w:ascii="宋体" w:hAnsi="宋体"/>
                <w:sz w:val="18"/>
                <w:szCs w:val="18"/>
              </w:rPr>
            </w:pPr>
            <w:r w:rsidRPr="001703BD">
              <w:rPr>
                <w:rFonts w:ascii="宋体" w:hAnsi="宋体" w:hint="eastAsia"/>
                <w:sz w:val="18"/>
                <w:szCs w:val="18"/>
              </w:rPr>
              <w:t>项目预算5亿元以上</w:t>
            </w:r>
          </w:p>
        </w:tc>
        <w:tc>
          <w:tcPr>
            <w:tcW w:w="3684" w:type="dxa"/>
            <w:gridSpan w:val="2"/>
            <w:vAlign w:val="center"/>
          </w:tcPr>
          <w:p w:rsidR="00026F0F" w:rsidRPr="001703BD" w:rsidRDefault="00026F0F" w:rsidP="004829D2">
            <w:pPr>
              <w:spacing w:line="280" w:lineRule="exact"/>
              <w:rPr>
                <w:rFonts w:ascii="宋体" w:hAnsi="宋体"/>
                <w:sz w:val="18"/>
                <w:szCs w:val="18"/>
              </w:rPr>
            </w:pPr>
            <w:r w:rsidRPr="001703BD">
              <w:rPr>
                <w:rFonts w:ascii="宋体" w:hAnsi="宋体" w:hint="eastAsia"/>
                <w:sz w:val="18"/>
                <w:szCs w:val="18"/>
              </w:rPr>
              <w:t>处</w:t>
            </w:r>
            <w:r w:rsidRPr="001703BD">
              <w:rPr>
                <w:rFonts w:ascii="宋体" w:hAnsi="宋体"/>
                <w:sz w:val="18"/>
                <w:szCs w:val="18"/>
              </w:rPr>
              <w:t>7</w:t>
            </w:r>
            <w:r w:rsidRPr="001703BD">
              <w:rPr>
                <w:rFonts w:ascii="宋体" w:hAnsi="宋体" w:hint="eastAsia"/>
                <w:sz w:val="18"/>
                <w:szCs w:val="18"/>
              </w:rPr>
              <w:t>.5-</w:t>
            </w:r>
            <w:r w:rsidRPr="001703BD">
              <w:rPr>
                <w:rFonts w:ascii="宋体" w:hAnsi="宋体"/>
                <w:sz w:val="18"/>
                <w:szCs w:val="18"/>
              </w:rPr>
              <w:t>10</w:t>
            </w:r>
            <w:r w:rsidRPr="001703BD">
              <w:rPr>
                <w:rFonts w:ascii="宋体" w:hAnsi="宋体" w:hint="eastAsia"/>
                <w:sz w:val="18"/>
                <w:szCs w:val="18"/>
              </w:rPr>
              <w:t>万元的罚款</w:t>
            </w:r>
          </w:p>
        </w:tc>
      </w:tr>
      <w:tr w:rsidR="006B205F" w:rsidRPr="001703BD" w:rsidTr="000248EA">
        <w:trPr>
          <w:gridAfter w:val="1"/>
          <w:wAfter w:w="14" w:type="dxa"/>
          <w:trHeight w:val="623"/>
          <w:jc w:val="center"/>
        </w:trPr>
        <w:tc>
          <w:tcPr>
            <w:tcW w:w="697" w:type="dxa"/>
            <w:vMerge w:val="restart"/>
            <w:vAlign w:val="center"/>
          </w:tcPr>
          <w:p w:rsidR="006B205F" w:rsidRPr="001703BD" w:rsidRDefault="001703BD" w:rsidP="006B205F">
            <w:pPr>
              <w:adjustRightInd w:val="0"/>
              <w:snapToGrid w:val="0"/>
              <w:spacing w:line="280" w:lineRule="exact"/>
              <w:ind w:leftChars="-50" w:left="-105" w:rightChars="-50" w:right="-105"/>
              <w:jc w:val="center"/>
              <w:rPr>
                <w:rFonts w:ascii="宋体" w:hAnsi="宋体"/>
                <w:sz w:val="18"/>
                <w:szCs w:val="18"/>
              </w:rPr>
            </w:pPr>
            <w:r>
              <w:rPr>
                <w:rFonts w:ascii="宋体" w:hAnsi="宋体" w:hint="eastAsia"/>
                <w:sz w:val="18"/>
                <w:szCs w:val="18"/>
              </w:rPr>
              <w:t>7.13</w:t>
            </w:r>
          </w:p>
        </w:tc>
        <w:tc>
          <w:tcPr>
            <w:tcW w:w="1701" w:type="dxa"/>
            <w:vMerge w:val="restart"/>
            <w:vAlign w:val="center"/>
          </w:tcPr>
          <w:p w:rsidR="006B205F" w:rsidRPr="001703BD" w:rsidRDefault="007D44A1" w:rsidP="006B205F">
            <w:pPr>
              <w:spacing w:line="280" w:lineRule="exact"/>
              <w:rPr>
                <w:rFonts w:ascii="宋体" w:hAnsi="宋体"/>
                <w:sz w:val="18"/>
                <w:szCs w:val="18"/>
              </w:rPr>
            </w:pPr>
            <w:r w:rsidRPr="001703BD">
              <w:rPr>
                <w:rFonts w:ascii="宋体" w:hAnsi="宋体"/>
                <w:sz w:val="18"/>
                <w:szCs w:val="18"/>
              </w:rPr>
              <w:t>招标人不按照规定组建评标委员会，或者确定、更换评标委员会成员违反招标投标法和招标投标法实施条例规定的</w:t>
            </w:r>
          </w:p>
        </w:tc>
        <w:tc>
          <w:tcPr>
            <w:tcW w:w="4538" w:type="dxa"/>
            <w:vMerge w:val="restart"/>
            <w:vAlign w:val="center"/>
          </w:tcPr>
          <w:p w:rsidR="006541D0" w:rsidRPr="001703BD" w:rsidRDefault="006541D0" w:rsidP="006B205F">
            <w:pPr>
              <w:spacing w:line="260" w:lineRule="exact"/>
              <w:rPr>
                <w:rFonts w:ascii="宋体" w:hAnsi="宋体"/>
                <w:sz w:val="18"/>
                <w:szCs w:val="18"/>
              </w:rPr>
            </w:pPr>
            <w:r w:rsidRPr="001703BD">
              <w:rPr>
                <w:rFonts w:ascii="宋体" w:hAnsi="宋体" w:hint="eastAsia"/>
                <w:sz w:val="18"/>
                <w:szCs w:val="18"/>
              </w:rPr>
              <w:t>《</w:t>
            </w:r>
            <w:r w:rsidRPr="001703BD">
              <w:rPr>
                <w:rFonts w:ascii="宋体" w:hAnsi="宋体"/>
                <w:sz w:val="18"/>
                <w:szCs w:val="18"/>
              </w:rPr>
              <w:t>中华人民共和国招标投标法实施条例》第七十条：</w:t>
            </w:r>
            <w:r w:rsidRPr="001703BD">
              <w:rPr>
                <w:rFonts w:ascii="宋体" w:hAnsi="宋体" w:hint="eastAsia"/>
                <w:sz w:val="18"/>
                <w:szCs w:val="18"/>
              </w:rPr>
              <w:t>依法</w:t>
            </w:r>
            <w:r w:rsidRPr="001703BD">
              <w:rPr>
                <w:rFonts w:ascii="宋体" w:hAnsi="宋体"/>
                <w:sz w:val="18"/>
                <w:szCs w:val="18"/>
              </w:rPr>
              <w:t>必须招标的项目的招标人不按照规定组建评标委员会，或者确定、更换评标委员会成员违反招标投标法和招标投标法实施条例规定的，由有关行政监督部门责令改正，可以处</w:t>
            </w:r>
            <w:r w:rsidRPr="001703BD">
              <w:rPr>
                <w:rFonts w:ascii="宋体" w:hAnsi="宋体" w:hint="eastAsia"/>
                <w:sz w:val="18"/>
                <w:szCs w:val="18"/>
              </w:rPr>
              <w:t>10万元</w:t>
            </w:r>
            <w:r w:rsidRPr="001703BD">
              <w:rPr>
                <w:rFonts w:ascii="宋体" w:hAnsi="宋体"/>
                <w:sz w:val="18"/>
                <w:szCs w:val="18"/>
              </w:rPr>
              <w:t>以下的</w:t>
            </w:r>
            <w:r w:rsidRPr="001703BD">
              <w:rPr>
                <w:rFonts w:ascii="宋体" w:hAnsi="宋体" w:hint="eastAsia"/>
                <w:sz w:val="18"/>
                <w:szCs w:val="18"/>
              </w:rPr>
              <w:t>罚款</w:t>
            </w:r>
            <w:r w:rsidRPr="001703BD">
              <w:rPr>
                <w:rFonts w:ascii="宋体" w:hAnsi="宋体"/>
                <w:sz w:val="18"/>
                <w:szCs w:val="18"/>
              </w:rPr>
              <w:t>，对单位直接负责的主管人员和其他直接责任人员依法给予处分；违法确定或者更换的评标委员会成员作出的评审决定无效，依法重新进行评审。</w:t>
            </w:r>
          </w:p>
          <w:p w:rsidR="006B205F" w:rsidRPr="001703BD" w:rsidRDefault="006B205F" w:rsidP="006B205F">
            <w:pPr>
              <w:spacing w:line="260" w:lineRule="exact"/>
              <w:rPr>
                <w:rFonts w:ascii="宋体" w:hAnsi="宋体"/>
                <w:sz w:val="18"/>
                <w:szCs w:val="18"/>
              </w:rPr>
            </w:pPr>
          </w:p>
        </w:tc>
        <w:tc>
          <w:tcPr>
            <w:tcW w:w="707" w:type="dxa"/>
            <w:vAlign w:val="center"/>
          </w:tcPr>
          <w:p w:rsidR="006B205F" w:rsidRPr="001703BD" w:rsidRDefault="006B205F" w:rsidP="006B205F">
            <w:pPr>
              <w:spacing w:line="280" w:lineRule="exact"/>
              <w:jc w:val="center"/>
              <w:rPr>
                <w:rFonts w:ascii="宋体" w:hAnsi="宋体"/>
                <w:sz w:val="18"/>
                <w:szCs w:val="18"/>
              </w:rPr>
            </w:pPr>
            <w:r w:rsidRPr="001703BD">
              <w:rPr>
                <w:rFonts w:ascii="宋体" w:hAnsi="宋体"/>
                <w:sz w:val="18"/>
                <w:szCs w:val="18"/>
              </w:rPr>
              <w:t>一般</w:t>
            </w:r>
          </w:p>
        </w:tc>
        <w:tc>
          <w:tcPr>
            <w:tcW w:w="2978" w:type="dxa"/>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项目预算不足100</w:t>
            </w:r>
            <w:r w:rsidRPr="001703BD">
              <w:rPr>
                <w:rFonts w:ascii="宋体" w:hAnsi="宋体"/>
                <w:sz w:val="18"/>
                <w:szCs w:val="18"/>
              </w:rPr>
              <w:t>0万元</w:t>
            </w:r>
          </w:p>
        </w:tc>
        <w:tc>
          <w:tcPr>
            <w:tcW w:w="3684" w:type="dxa"/>
            <w:gridSpan w:val="2"/>
            <w:vAlign w:val="center"/>
          </w:tcPr>
          <w:p w:rsidR="006B205F" w:rsidRPr="001703BD" w:rsidRDefault="006B205F" w:rsidP="002A7033">
            <w:pPr>
              <w:spacing w:line="280" w:lineRule="exact"/>
              <w:rPr>
                <w:rFonts w:ascii="宋体" w:hAnsi="宋体"/>
                <w:sz w:val="18"/>
                <w:szCs w:val="18"/>
              </w:rPr>
            </w:pPr>
            <w:r w:rsidRPr="001703BD">
              <w:rPr>
                <w:rFonts w:ascii="宋体" w:hAnsi="宋体" w:hint="eastAsia"/>
                <w:sz w:val="18"/>
                <w:szCs w:val="18"/>
              </w:rPr>
              <w:t>处</w:t>
            </w:r>
            <w:r w:rsidRPr="001703BD">
              <w:rPr>
                <w:rFonts w:ascii="宋体" w:hAnsi="宋体"/>
                <w:sz w:val="18"/>
                <w:szCs w:val="18"/>
              </w:rPr>
              <w:t>1</w:t>
            </w:r>
            <w:r w:rsidRPr="001703BD">
              <w:rPr>
                <w:rFonts w:ascii="宋体" w:hAnsi="宋体" w:hint="eastAsia"/>
                <w:sz w:val="18"/>
                <w:szCs w:val="18"/>
              </w:rPr>
              <w:t>-</w:t>
            </w:r>
            <w:r w:rsidR="002A7033" w:rsidRPr="001703BD">
              <w:rPr>
                <w:rFonts w:ascii="宋体" w:hAnsi="宋体"/>
                <w:sz w:val="18"/>
                <w:szCs w:val="18"/>
              </w:rPr>
              <w:t>2</w:t>
            </w:r>
            <w:r w:rsidRPr="001703BD">
              <w:rPr>
                <w:rFonts w:ascii="宋体" w:hAnsi="宋体" w:hint="eastAsia"/>
                <w:sz w:val="18"/>
                <w:szCs w:val="18"/>
              </w:rPr>
              <w:t>.5</w:t>
            </w:r>
            <w:r w:rsidRPr="001703BD">
              <w:rPr>
                <w:rFonts w:ascii="宋体" w:hAnsi="宋体"/>
                <w:sz w:val="18"/>
                <w:szCs w:val="18"/>
              </w:rPr>
              <w:t>万元</w:t>
            </w:r>
            <w:r w:rsidRPr="001703BD">
              <w:rPr>
                <w:rFonts w:ascii="宋体" w:hAnsi="宋体" w:hint="eastAsia"/>
                <w:sz w:val="18"/>
                <w:szCs w:val="18"/>
              </w:rPr>
              <w:t>的</w:t>
            </w:r>
            <w:r w:rsidRPr="001703BD">
              <w:rPr>
                <w:rFonts w:ascii="宋体" w:hAnsi="宋体"/>
                <w:sz w:val="18"/>
                <w:szCs w:val="18"/>
              </w:rPr>
              <w:t>罚款</w:t>
            </w:r>
          </w:p>
        </w:tc>
      </w:tr>
      <w:tr w:rsidR="006B205F" w:rsidRPr="001703BD" w:rsidTr="000248EA">
        <w:trPr>
          <w:gridAfter w:val="1"/>
          <w:wAfter w:w="14" w:type="dxa"/>
          <w:trHeight w:val="615"/>
          <w:jc w:val="center"/>
        </w:trPr>
        <w:tc>
          <w:tcPr>
            <w:tcW w:w="697" w:type="dxa"/>
            <w:vMerge/>
            <w:vAlign w:val="center"/>
          </w:tcPr>
          <w:p w:rsidR="006B205F" w:rsidRPr="001703BD" w:rsidRDefault="006B205F" w:rsidP="006B205F">
            <w:pPr>
              <w:adjustRightInd w:val="0"/>
              <w:snapToGrid w:val="0"/>
              <w:spacing w:line="280" w:lineRule="exact"/>
              <w:ind w:leftChars="-50" w:left="-105" w:rightChars="-50" w:right="-105"/>
              <w:jc w:val="center"/>
              <w:rPr>
                <w:rFonts w:ascii="宋体" w:hAnsi="宋体"/>
                <w:sz w:val="18"/>
                <w:szCs w:val="18"/>
              </w:rPr>
            </w:pPr>
          </w:p>
        </w:tc>
        <w:tc>
          <w:tcPr>
            <w:tcW w:w="1701" w:type="dxa"/>
            <w:vMerge/>
            <w:vAlign w:val="center"/>
          </w:tcPr>
          <w:p w:rsidR="006B205F" w:rsidRPr="001703BD" w:rsidRDefault="006B205F" w:rsidP="006B205F">
            <w:pPr>
              <w:spacing w:line="280" w:lineRule="exact"/>
              <w:jc w:val="center"/>
              <w:rPr>
                <w:rFonts w:ascii="宋体" w:hAnsi="宋体"/>
                <w:sz w:val="18"/>
                <w:szCs w:val="18"/>
              </w:rPr>
            </w:pPr>
          </w:p>
        </w:tc>
        <w:tc>
          <w:tcPr>
            <w:tcW w:w="4538" w:type="dxa"/>
            <w:vMerge/>
            <w:vAlign w:val="center"/>
          </w:tcPr>
          <w:p w:rsidR="006B205F" w:rsidRPr="001703BD" w:rsidRDefault="006B205F" w:rsidP="006B205F">
            <w:pPr>
              <w:spacing w:line="260" w:lineRule="exact"/>
              <w:rPr>
                <w:rFonts w:ascii="宋体" w:hAnsi="宋体"/>
                <w:sz w:val="18"/>
                <w:szCs w:val="18"/>
              </w:rPr>
            </w:pPr>
          </w:p>
        </w:tc>
        <w:tc>
          <w:tcPr>
            <w:tcW w:w="707" w:type="dxa"/>
            <w:vAlign w:val="center"/>
          </w:tcPr>
          <w:p w:rsidR="006B205F" w:rsidRPr="001703BD" w:rsidRDefault="006B205F" w:rsidP="006B205F">
            <w:pPr>
              <w:spacing w:line="280" w:lineRule="exact"/>
              <w:jc w:val="center"/>
              <w:rPr>
                <w:rFonts w:ascii="宋体" w:hAnsi="宋体"/>
                <w:sz w:val="18"/>
                <w:szCs w:val="18"/>
              </w:rPr>
            </w:pPr>
            <w:r w:rsidRPr="001703BD">
              <w:rPr>
                <w:rFonts w:ascii="宋体" w:hAnsi="宋体"/>
                <w:sz w:val="18"/>
                <w:szCs w:val="18"/>
              </w:rPr>
              <w:t>较重</w:t>
            </w:r>
          </w:p>
        </w:tc>
        <w:tc>
          <w:tcPr>
            <w:tcW w:w="2978" w:type="dxa"/>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项目预算1000</w:t>
            </w:r>
            <w:r w:rsidRPr="001703BD">
              <w:rPr>
                <w:rFonts w:ascii="宋体" w:hAnsi="宋体"/>
                <w:sz w:val="18"/>
                <w:szCs w:val="18"/>
              </w:rPr>
              <w:t>万元</w:t>
            </w:r>
            <w:r w:rsidRPr="001703BD">
              <w:rPr>
                <w:rFonts w:ascii="宋体" w:hAnsi="宋体" w:hint="eastAsia"/>
                <w:sz w:val="18"/>
                <w:szCs w:val="18"/>
              </w:rPr>
              <w:t>以上</w:t>
            </w:r>
          </w:p>
        </w:tc>
        <w:tc>
          <w:tcPr>
            <w:tcW w:w="3684" w:type="dxa"/>
            <w:gridSpan w:val="2"/>
            <w:vAlign w:val="center"/>
          </w:tcPr>
          <w:p w:rsidR="006B205F" w:rsidRPr="001703BD" w:rsidRDefault="006B205F" w:rsidP="002A7033">
            <w:pPr>
              <w:spacing w:line="280" w:lineRule="exact"/>
              <w:rPr>
                <w:rFonts w:ascii="宋体" w:hAnsi="宋体"/>
                <w:sz w:val="18"/>
                <w:szCs w:val="18"/>
              </w:rPr>
            </w:pPr>
            <w:r w:rsidRPr="001703BD">
              <w:rPr>
                <w:rFonts w:ascii="宋体" w:hAnsi="宋体" w:hint="eastAsia"/>
                <w:sz w:val="18"/>
                <w:szCs w:val="18"/>
              </w:rPr>
              <w:t>处</w:t>
            </w:r>
            <w:r w:rsidR="002A7033" w:rsidRPr="001703BD">
              <w:rPr>
                <w:rFonts w:ascii="宋体" w:hAnsi="宋体"/>
                <w:sz w:val="18"/>
                <w:szCs w:val="18"/>
              </w:rPr>
              <w:t>2</w:t>
            </w:r>
            <w:r w:rsidRPr="001703BD">
              <w:rPr>
                <w:rFonts w:ascii="宋体" w:hAnsi="宋体" w:hint="eastAsia"/>
                <w:sz w:val="18"/>
                <w:szCs w:val="18"/>
              </w:rPr>
              <w:t>.5-</w:t>
            </w:r>
            <w:r w:rsidR="002A7033" w:rsidRPr="001703BD">
              <w:rPr>
                <w:rFonts w:ascii="宋体" w:hAnsi="宋体"/>
                <w:sz w:val="18"/>
                <w:szCs w:val="18"/>
              </w:rPr>
              <w:t>5</w:t>
            </w:r>
            <w:r w:rsidRPr="001703BD">
              <w:rPr>
                <w:rFonts w:ascii="宋体" w:hAnsi="宋体"/>
                <w:sz w:val="18"/>
                <w:szCs w:val="18"/>
              </w:rPr>
              <w:t>万元</w:t>
            </w:r>
            <w:r w:rsidRPr="001703BD">
              <w:rPr>
                <w:rFonts w:ascii="宋体" w:hAnsi="宋体" w:hint="eastAsia"/>
                <w:sz w:val="18"/>
                <w:szCs w:val="18"/>
              </w:rPr>
              <w:t>的</w:t>
            </w:r>
            <w:r w:rsidRPr="001703BD">
              <w:rPr>
                <w:rFonts w:ascii="宋体" w:hAnsi="宋体"/>
                <w:sz w:val="18"/>
                <w:szCs w:val="18"/>
              </w:rPr>
              <w:t>罚款</w:t>
            </w:r>
          </w:p>
        </w:tc>
      </w:tr>
      <w:tr w:rsidR="006B205F" w:rsidRPr="001703BD" w:rsidTr="000248EA">
        <w:trPr>
          <w:gridAfter w:val="1"/>
          <w:wAfter w:w="14" w:type="dxa"/>
          <w:trHeight w:val="600"/>
          <w:jc w:val="center"/>
        </w:trPr>
        <w:tc>
          <w:tcPr>
            <w:tcW w:w="697" w:type="dxa"/>
            <w:vMerge/>
            <w:vAlign w:val="center"/>
          </w:tcPr>
          <w:p w:rsidR="006B205F" w:rsidRPr="001703BD" w:rsidRDefault="006B205F" w:rsidP="006B205F">
            <w:pPr>
              <w:adjustRightInd w:val="0"/>
              <w:snapToGrid w:val="0"/>
              <w:spacing w:line="280" w:lineRule="exact"/>
              <w:ind w:leftChars="-50" w:left="-105" w:rightChars="-50" w:right="-105"/>
              <w:jc w:val="center"/>
              <w:rPr>
                <w:rFonts w:ascii="宋体" w:hAnsi="宋体"/>
                <w:sz w:val="18"/>
                <w:szCs w:val="18"/>
              </w:rPr>
            </w:pPr>
          </w:p>
        </w:tc>
        <w:tc>
          <w:tcPr>
            <w:tcW w:w="1701" w:type="dxa"/>
            <w:vMerge/>
            <w:vAlign w:val="center"/>
          </w:tcPr>
          <w:p w:rsidR="006B205F" w:rsidRPr="001703BD" w:rsidRDefault="006B205F" w:rsidP="006B205F">
            <w:pPr>
              <w:spacing w:line="280" w:lineRule="exact"/>
              <w:jc w:val="center"/>
              <w:rPr>
                <w:rFonts w:ascii="宋体" w:hAnsi="宋体"/>
                <w:sz w:val="18"/>
                <w:szCs w:val="18"/>
              </w:rPr>
            </w:pPr>
          </w:p>
        </w:tc>
        <w:tc>
          <w:tcPr>
            <w:tcW w:w="4538" w:type="dxa"/>
            <w:vMerge/>
            <w:vAlign w:val="center"/>
          </w:tcPr>
          <w:p w:rsidR="006B205F" w:rsidRPr="001703BD" w:rsidRDefault="006B205F" w:rsidP="006B205F">
            <w:pPr>
              <w:spacing w:line="260" w:lineRule="exact"/>
              <w:rPr>
                <w:rFonts w:ascii="宋体" w:hAnsi="宋体"/>
                <w:sz w:val="18"/>
                <w:szCs w:val="18"/>
              </w:rPr>
            </w:pPr>
          </w:p>
        </w:tc>
        <w:tc>
          <w:tcPr>
            <w:tcW w:w="707" w:type="dxa"/>
            <w:vAlign w:val="center"/>
          </w:tcPr>
          <w:p w:rsidR="006B205F" w:rsidRPr="001703BD" w:rsidRDefault="006B205F" w:rsidP="006B205F">
            <w:pPr>
              <w:spacing w:line="280" w:lineRule="exact"/>
              <w:jc w:val="center"/>
              <w:rPr>
                <w:rFonts w:ascii="宋体" w:hAnsi="宋体"/>
                <w:sz w:val="18"/>
                <w:szCs w:val="18"/>
              </w:rPr>
            </w:pPr>
            <w:r w:rsidRPr="001703BD">
              <w:rPr>
                <w:rFonts w:ascii="宋体" w:hAnsi="宋体"/>
                <w:sz w:val="18"/>
                <w:szCs w:val="18"/>
              </w:rPr>
              <w:t>严重</w:t>
            </w:r>
          </w:p>
        </w:tc>
        <w:tc>
          <w:tcPr>
            <w:tcW w:w="2978" w:type="dxa"/>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项目预算1亿元以上</w:t>
            </w:r>
          </w:p>
        </w:tc>
        <w:tc>
          <w:tcPr>
            <w:tcW w:w="3684" w:type="dxa"/>
            <w:gridSpan w:val="2"/>
            <w:vAlign w:val="center"/>
          </w:tcPr>
          <w:p w:rsidR="006B205F" w:rsidRPr="001703BD" w:rsidRDefault="006B205F" w:rsidP="002A7033">
            <w:pPr>
              <w:spacing w:line="280" w:lineRule="exact"/>
              <w:rPr>
                <w:rFonts w:ascii="宋体" w:hAnsi="宋体"/>
                <w:sz w:val="18"/>
                <w:szCs w:val="18"/>
              </w:rPr>
            </w:pPr>
            <w:r w:rsidRPr="001703BD">
              <w:rPr>
                <w:rFonts w:ascii="宋体" w:hAnsi="宋体" w:hint="eastAsia"/>
                <w:sz w:val="18"/>
                <w:szCs w:val="18"/>
              </w:rPr>
              <w:t>处</w:t>
            </w:r>
            <w:r w:rsidR="005751ED" w:rsidRPr="001703BD">
              <w:rPr>
                <w:rFonts w:ascii="宋体" w:hAnsi="宋体"/>
                <w:sz w:val="18"/>
                <w:szCs w:val="18"/>
              </w:rPr>
              <w:t>5</w:t>
            </w:r>
            <w:r w:rsidRPr="001703BD">
              <w:rPr>
                <w:rFonts w:ascii="宋体" w:hAnsi="宋体" w:hint="eastAsia"/>
                <w:sz w:val="18"/>
                <w:szCs w:val="18"/>
              </w:rPr>
              <w:t>-</w:t>
            </w:r>
            <w:r w:rsidR="002A7033" w:rsidRPr="001703BD">
              <w:rPr>
                <w:rFonts w:ascii="宋体" w:hAnsi="宋体"/>
                <w:sz w:val="18"/>
                <w:szCs w:val="18"/>
              </w:rPr>
              <w:t>7</w:t>
            </w:r>
            <w:r w:rsidRPr="001703BD">
              <w:rPr>
                <w:rFonts w:ascii="宋体" w:hAnsi="宋体" w:hint="eastAsia"/>
                <w:sz w:val="18"/>
                <w:szCs w:val="18"/>
              </w:rPr>
              <w:t>.5</w:t>
            </w:r>
            <w:r w:rsidRPr="001703BD">
              <w:rPr>
                <w:rFonts w:ascii="宋体" w:hAnsi="宋体"/>
                <w:sz w:val="18"/>
                <w:szCs w:val="18"/>
              </w:rPr>
              <w:t>万元</w:t>
            </w:r>
            <w:r w:rsidRPr="001703BD">
              <w:rPr>
                <w:rFonts w:ascii="宋体" w:hAnsi="宋体" w:hint="eastAsia"/>
                <w:sz w:val="18"/>
                <w:szCs w:val="18"/>
              </w:rPr>
              <w:t>的</w:t>
            </w:r>
            <w:r w:rsidRPr="001703BD">
              <w:rPr>
                <w:rFonts w:ascii="宋体" w:hAnsi="宋体"/>
                <w:sz w:val="18"/>
                <w:szCs w:val="18"/>
              </w:rPr>
              <w:t>罚款</w:t>
            </w:r>
          </w:p>
        </w:tc>
      </w:tr>
      <w:tr w:rsidR="006B205F" w:rsidRPr="001703BD" w:rsidTr="000248EA">
        <w:trPr>
          <w:gridAfter w:val="1"/>
          <w:wAfter w:w="14" w:type="dxa"/>
          <w:trHeight w:val="750"/>
          <w:jc w:val="center"/>
        </w:trPr>
        <w:tc>
          <w:tcPr>
            <w:tcW w:w="697" w:type="dxa"/>
            <w:vMerge/>
            <w:vAlign w:val="center"/>
          </w:tcPr>
          <w:p w:rsidR="006B205F" w:rsidRPr="001703BD" w:rsidRDefault="006B205F" w:rsidP="006B205F">
            <w:pPr>
              <w:adjustRightInd w:val="0"/>
              <w:snapToGrid w:val="0"/>
              <w:spacing w:line="280" w:lineRule="exact"/>
              <w:ind w:leftChars="-50" w:left="-105" w:rightChars="-50" w:right="-105"/>
              <w:jc w:val="center"/>
              <w:rPr>
                <w:rFonts w:ascii="宋体" w:hAnsi="宋体"/>
                <w:sz w:val="18"/>
                <w:szCs w:val="18"/>
              </w:rPr>
            </w:pPr>
          </w:p>
        </w:tc>
        <w:tc>
          <w:tcPr>
            <w:tcW w:w="1701" w:type="dxa"/>
            <w:vMerge/>
            <w:vAlign w:val="center"/>
          </w:tcPr>
          <w:p w:rsidR="006B205F" w:rsidRPr="001703BD" w:rsidRDefault="006B205F" w:rsidP="006B205F">
            <w:pPr>
              <w:spacing w:line="280" w:lineRule="exact"/>
              <w:jc w:val="center"/>
              <w:rPr>
                <w:rFonts w:ascii="宋体" w:hAnsi="宋体"/>
                <w:sz w:val="18"/>
                <w:szCs w:val="18"/>
              </w:rPr>
            </w:pPr>
          </w:p>
        </w:tc>
        <w:tc>
          <w:tcPr>
            <w:tcW w:w="4538" w:type="dxa"/>
            <w:vMerge/>
            <w:vAlign w:val="center"/>
          </w:tcPr>
          <w:p w:rsidR="006B205F" w:rsidRPr="001703BD" w:rsidRDefault="006B205F" w:rsidP="006B205F">
            <w:pPr>
              <w:spacing w:line="260" w:lineRule="exact"/>
              <w:rPr>
                <w:rFonts w:ascii="宋体" w:hAnsi="宋体"/>
                <w:sz w:val="18"/>
                <w:szCs w:val="18"/>
              </w:rPr>
            </w:pPr>
          </w:p>
        </w:tc>
        <w:tc>
          <w:tcPr>
            <w:tcW w:w="707" w:type="dxa"/>
            <w:vAlign w:val="center"/>
          </w:tcPr>
          <w:p w:rsidR="006B205F" w:rsidRPr="001703BD" w:rsidRDefault="006B205F" w:rsidP="006B205F">
            <w:pPr>
              <w:spacing w:line="280" w:lineRule="exact"/>
              <w:jc w:val="center"/>
              <w:rPr>
                <w:rFonts w:ascii="宋体" w:hAnsi="宋体"/>
                <w:sz w:val="18"/>
                <w:szCs w:val="18"/>
              </w:rPr>
            </w:pPr>
            <w:r w:rsidRPr="001703BD">
              <w:rPr>
                <w:rFonts w:ascii="宋体" w:hAnsi="宋体" w:hint="eastAsia"/>
                <w:sz w:val="18"/>
                <w:szCs w:val="18"/>
              </w:rPr>
              <w:t>特别严重</w:t>
            </w:r>
          </w:p>
        </w:tc>
        <w:tc>
          <w:tcPr>
            <w:tcW w:w="2978" w:type="dxa"/>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项目预算5亿元以上</w:t>
            </w:r>
          </w:p>
        </w:tc>
        <w:tc>
          <w:tcPr>
            <w:tcW w:w="3684" w:type="dxa"/>
            <w:gridSpan w:val="2"/>
            <w:vAlign w:val="center"/>
          </w:tcPr>
          <w:p w:rsidR="006B205F" w:rsidRPr="001703BD" w:rsidRDefault="006B205F" w:rsidP="002A7033">
            <w:pPr>
              <w:spacing w:line="280" w:lineRule="exact"/>
              <w:rPr>
                <w:rFonts w:ascii="宋体" w:hAnsi="宋体"/>
                <w:sz w:val="18"/>
                <w:szCs w:val="18"/>
              </w:rPr>
            </w:pPr>
            <w:r w:rsidRPr="001703BD">
              <w:rPr>
                <w:rFonts w:ascii="宋体" w:hAnsi="宋体" w:hint="eastAsia"/>
                <w:sz w:val="18"/>
                <w:szCs w:val="18"/>
              </w:rPr>
              <w:t>处</w:t>
            </w:r>
            <w:r w:rsidR="002A7033" w:rsidRPr="001703BD">
              <w:rPr>
                <w:rFonts w:ascii="宋体" w:hAnsi="宋体" w:hint="eastAsia"/>
                <w:sz w:val="18"/>
                <w:szCs w:val="18"/>
              </w:rPr>
              <w:t>7</w:t>
            </w:r>
            <w:r w:rsidRPr="001703BD">
              <w:rPr>
                <w:rFonts w:ascii="宋体" w:hAnsi="宋体" w:hint="eastAsia"/>
                <w:sz w:val="18"/>
                <w:szCs w:val="18"/>
              </w:rPr>
              <w:t>.5-</w:t>
            </w:r>
            <w:r w:rsidR="002A7033" w:rsidRPr="001703BD">
              <w:rPr>
                <w:rFonts w:ascii="宋体" w:hAnsi="宋体"/>
                <w:sz w:val="18"/>
                <w:szCs w:val="18"/>
              </w:rPr>
              <w:t>10</w:t>
            </w:r>
            <w:r w:rsidRPr="001703BD">
              <w:rPr>
                <w:rFonts w:ascii="宋体" w:hAnsi="宋体" w:hint="eastAsia"/>
                <w:sz w:val="18"/>
                <w:szCs w:val="18"/>
              </w:rPr>
              <w:t>万元的罚款</w:t>
            </w:r>
          </w:p>
        </w:tc>
      </w:tr>
      <w:tr w:rsidR="006B205F" w:rsidRPr="001703BD" w:rsidTr="000248EA">
        <w:trPr>
          <w:gridAfter w:val="1"/>
          <w:wAfter w:w="14" w:type="dxa"/>
          <w:trHeight w:val="840"/>
          <w:jc w:val="center"/>
        </w:trPr>
        <w:tc>
          <w:tcPr>
            <w:tcW w:w="697" w:type="dxa"/>
            <w:vMerge w:val="restart"/>
            <w:vAlign w:val="center"/>
          </w:tcPr>
          <w:p w:rsidR="006B205F" w:rsidRPr="001703BD" w:rsidRDefault="001703BD" w:rsidP="006B205F">
            <w:pPr>
              <w:adjustRightInd w:val="0"/>
              <w:snapToGrid w:val="0"/>
              <w:spacing w:line="280" w:lineRule="exact"/>
              <w:ind w:leftChars="-50" w:left="-105" w:rightChars="-50" w:right="-105"/>
              <w:jc w:val="center"/>
              <w:rPr>
                <w:rFonts w:ascii="宋体" w:hAnsi="宋体"/>
                <w:sz w:val="18"/>
                <w:szCs w:val="18"/>
              </w:rPr>
            </w:pPr>
            <w:r>
              <w:rPr>
                <w:rFonts w:ascii="宋体" w:hAnsi="宋体" w:hint="eastAsia"/>
                <w:sz w:val="18"/>
                <w:szCs w:val="18"/>
              </w:rPr>
              <w:t>7.14</w:t>
            </w:r>
          </w:p>
        </w:tc>
        <w:tc>
          <w:tcPr>
            <w:tcW w:w="1701" w:type="dxa"/>
            <w:vMerge w:val="restart"/>
            <w:vAlign w:val="center"/>
          </w:tcPr>
          <w:p w:rsidR="006B205F" w:rsidRPr="001703BD" w:rsidRDefault="006B205F" w:rsidP="006541D0">
            <w:pPr>
              <w:spacing w:line="280" w:lineRule="exact"/>
              <w:jc w:val="center"/>
              <w:rPr>
                <w:rFonts w:ascii="宋体" w:hAnsi="宋体"/>
                <w:sz w:val="18"/>
                <w:szCs w:val="18"/>
              </w:rPr>
            </w:pPr>
            <w:r w:rsidRPr="001703BD">
              <w:rPr>
                <w:rFonts w:ascii="宋体" w:hAnsi="宋体" w:hint="eastAsia"/>
                <w:sz w:val="18"/>
                <w:szCs w:val="18"/>
              </w:rPr>
              <w:t>招标人</w:t>
            </w:r>
            <w:r w:rsidR="006541D0" w:rsidRPr="001703BD">
              <w:rPr>
                <w:rFonts w:ascii="宋体" w:hAnsi="宋体" w:hint="eastAsia"/>
                <w:sz w:val="18"/>
                <w:szCs w:val="18"/>
              </w:rPr>
              <w:t>无正当</w:t>
            </w:r>
            <w:r w:rsidR="00354DE6" w:rsidRPr="001703BD">
              <w:rPr>
                <w:rFonts w:ascii="宋体" w:hAnsi="宋体"/>
                <w:sz w:val="18"/>
                <w:szCs w:val="18"/>
              </w:rPr>
              <w:t>理由不发出中标通知书；不按照规定确定中标人</w:t>
            </w:r>
            <w:r w:rsidR="006541D0" w:rsidRPr="001703BD">
              <w:rPr>
                <w:rFonts w:ascii="宋体" w:hAnsi="宋体"/>
                <w:sz w:val="18"/>
                <w:szCs w:val="18"/>
              </w:rPr>
              <w:t>；中标通知书发出后无正当理由改</w:t>
            </w:r>
            <w:r w:rsidR="00354DE6" w:rsidRPr="001703BD">
              <w:rPr>
                <w:rFonts w:ascii="宋体" w:hAnsi="宋体"/>
                <w:sz w:val="18"/>
                <w:szCs w:val="18"/>
              </w:rPr>
              <w:t>变中标结果；无正当理由不与中标人订立合同；在订立合同时向中标人提出附加</w:t>
            </w:r>
            <w:r w:rsidR="00354DE6" w:rsidRPr="001703BD">
              <w:rPr>
                <w:rFonts w:ascii="宋体" w:hAnsi="宋体"/>
                <w:sz w:val="18"/>
                <w:szCs w:val="18"/>
              </w:rPr>
              <w:lastRenderedPageBreak/>
              <w:t>条件</w:t>
            </w:r>
          </w:p>
        </w:tc>
        <w:tc>
          <w:tcPr>
            <w:tcW w:w="4538" w:type="dxa"/>
            <w:vMerge w:val="restart"/>
            <w:vAlign w:val="center"/>
          </w:tcPr>
          <w:p w:rsidR="006B205F" w:rsidRPr="001703BD" w:rsidRDefault="006541D0" w:rsidP="006B205F">
            <w:pPr>
              <w:spacing w:line="260" w:lineRule="exact"/>
              <w:rPr>
                <w:rFonts w:ascii="宋体" w:hAnsi="宋体"/>
                <w:sz w:val="18"/>
                <w:szCs w:val="18"/>
              </w:rPr>
            </w:pPr>
            <w:r w:rsidRPr="001703BD">
              <w:rPr>
                <w:rFonts w:ascii="宋体" w:hAnsi="宋体" w:hint="eastAsia"/>
                <w:sz w:val="18"/>
                <w:szCs w:val="18"/>
              </w:rPr>
              <w:lastRenderedPageBreak/>
              <w:t>《</w:t>
            </w:r>
            <w:r w:rsidRPr="001703BD">
              <w:rPr>
                <w:rFonts w:ascii="宋体" w:hAnsi="宋体"/>
                <w:sz w:val="18"/>
                <w:szCs w:val="18"/>
              </w:rPr>
              <w:t>中华人民共和国招标投标法实施条例》第七十</w:t>
            </w:r>
            <w:r w:rsidRPr="001703BD">
              <w:rPr>
                <w:rFonts w:ascii="宋体" w:hAnsi="宋体" w:hint="eastAsia"/>
                <w:sz w:val="18"/>
                <w:szCs w:val="18"/>
              </w:rPr>
              <w:t>三</w:t>
            </w:r>
            <w:r w:rsidRPr="001703BD">
              <w:rPr>
                <w:rFonts w:ascii="宋体" w:hAnsi="宋体"/>
                <w:sz w:val="18"/>
                <w:szCs w:val="18"/>
              </w:rPr>
              <w:t>条：</w:t>
            </w:r>
            <w:r w:rsidRPr="001703BD">
              <w:rPr>
                <w:rFonts w:ascii="宋体" w:hAnsi="宋体" w:hint="eastAsia"/>
                <w:sz w:val="18"/>
                <w:szCs w:val="18"/>
              </w:rPr>
              <w:t>依法</w:t>
            </w:r>
            <w:r w:rsidRPr="001703BD">
              <w:rPr>
                <w:rFonts w:ascii="宋体" w:hAnsi="宋体"/>
                <w:sz w:val="18"/>
                <w:szCs w:val="18"/>
              </w:rPr>
              <w:t>必须进行招标的项目的招标人有下列情形之一的，由有关行政监督部门责令改正，可以处中标项目金额</w:t>
            </w:r>
            <w:r w:rsidRPr="001703BD">
              <w:rPr>
                <w:rFonts w:ascii="宋体" w:hAnsi="宋体" w:hint="eastAsia"/>
                <w:sz w:val="18"/>
                <w:szCs w:val="18"/>
              </w:rPr>
              <w:t>10‰</w:t>
            </w:r>
            <w:r w:rsidRPr="001703BD">
              <w:rPr>
                <w:rFonts w:ascii="宋体" w:hAnsi="宋体"/>
                <w:sz w:val="18"/>
                <w:szCs w:val="18"/>
              </w:rPr>
              <w:t>以下的罚款；给他人造成损失的，依法</w:t>
            </w:r>
            <w:r w:rsidRPr="001703BD">
              <w:rPr>
                <w:rFonts w:ascii="宋体" w:hAnsi="宋体" w:hint="eastAsia"/>
                <w:sz w:val="18"/>
                <w:szCs w:val="18"/>
              </w:rPr>
              <w:t>承担</w:t>
            </w:r>
            <w:r w:rsidRPr="001703BD">
              <w:rPr>
                <w:rFonts w:ascii="宋体" w:hAnsi="宋体"/>
                <w:sz w:val="18"/>
                <w:szCs w:val="18"/>
              </w:rPr>
              <w:t>赔偿责任；对单位直接负责的主管人员和其他直接责任人员依法给予处分</w:t>
            </w:r>
            <w:r w:rsidRPr="001703BD">
              <w:rPr>
                <w:rFonts w:ascii="宋体" w:hAnsi="宋体" w:hint="eastAsia"/>
                <w:sz w:val="18"/>
                <w:szCs w:val="18"/>
              </w:rPr>
              <w:t>：（</w:t>
            </w:r>
            <w:r w:rsidRPr="001703BD">
              <w:rPr>
                <w:rFonts w:ascii="宋体" w:hAnsi="宋体"/>
                <w:sz w:val="18"/>
                <w:szCs w:val="18"/>
              </w:rPr>
              <w:t>一）</w:t>
            </w:r>
            <w:r w:rsidRPr="001703BD">
              <w:rPr>
                <w:rFonts w:ascii="宋体" w:hAnsi="宋体" w:hint="eastAsia"/>
                <w:sz w:val="18"/>
                <w:szCs w:val="18"/>
              </w:rPr>
              <w:t>无正当</w:t>
            </w:r>
            <w:r w:rsidRPr="001703BD">
              <w:rPr>
                <w:rFonts w:ascii="宋体" w:hAnsi="宋体"/>
                <w:sz w:val="18"/>
                <w:szCs w:val="18"/>
              </w:rPr>
              <w:t>理由不发出中标通知书</w:t>
            </w:r>
            <w:r w:rsidR="00522A00" w:rsidRPr="001703BD">
              <w:rPr>
                <w:rFonts w:ascii="宋体" w:hAnsi="宋体" w:hint="eastAsia"/>
                <w:sz w:val="18"/>
                <w:szCs w:val="18"/>
              </w:rPr>
              <w:t>；</w:t>
            </w:r>
            <w:r w:rsidR="00522A00" w:rsidRPr="001703BD">
              <w:rPr>
                <w:rFonts w:ascii="宋体" w:hAnsi="宋体"/>
                <w:sz w:val="18"/>
                <w:szCs w:val="18"/>
              </w:rPr>
              <w:t>（二）不按照规定确定中标人</w:t>
            </w:r>
            <w:r w:rsidR="00522A00" w:rsidRPr="001703BD">
              <w:rPr>
                <w:rFonts w:ascii="宋体" w:hAnsi="宋体" w:hint="eastAsia"/>
                <w:sz w:val="18"/>
                <w:szCs w:val="18"/>
              </w:rPr>
              <w:t>；</w:t>
            </w:r>
            <w:r w:rsidR="00522A00" w:rsidRPr="001703BD">
              <w:rPr>
                <w:rFonts w:ascii="宋体" w:hAnsi="宋体"/>
                <w:sz w:val="18"/>
                <w:szCs w:val="18"/>
              </w:rPr>
              <w:t>（三）中标通知书发出后无正当理由改变中标结果</w:t>
            </w:r>
            <w:r w:rsidR="00522A00" w:rsidRPr="001703BD">
              <w:rPr>
                <w:rFonts w:ascii="宋体" w:hAnsi="宋体" w:hint="eastAsia"/>
                <w:sz w:val="18"/>
                <w:szCs w:val="18"/>
              </w:rPr>
              <w:t>；</w:t>
            </w:r>
            <w:r w:rsidR="00522A00" w:rsidRPr="001703BD">
              <w:rPr>
                <w:rFonts w:ascii="宋体" w:hAnsi="宋体"/>
                <w:sz w:val="18"/>
                <w:szCs w:val="18"/>
              </w:rPr>
              <w:t>（四）无正当理由不与中标人订立合同</w:t>
            </w:r>
            <w:r w:rsidR="00522A00" w:rsidRPr="001703BD">
              <w:rPr>
                <w:rFonts w:ascii="宋体" w:hAnsi="宋体" w:hint="eastAsia"/>
                <w:sz w:val="18"/>
                <w:szCs w:val="18"/>
              </w:rPr>
              <w:t>；</w:t>
            </w:r>
            <w:r w:rsidR="00522A00" w:rsidRPr="001703BD">
              <w:rPr>
                <w:rFonts w:ascii="宋体" w:hAnsi="宋体"/>
                <w:sz w:val="18"/>
                <w:szCs w:val="18"/>
              </w:rPr>
              <w:t>（</w:t>
            </w:r>
            <w:r w:rsidR="00522A00" w:rsidRPr="001703BD">
              <w:rPr>
                <w:rFonts w:ascii="宋体" w:hAnsi="宋体" w:hint="eastAsia"/>
                <w:sz w:val="18"/>
                <w:szCs w:val="18"/>
              </w:rPr>
              <w:t>五</w:t>
            </w:r>
            <w:r w:rsidR="00522A00" w:rsidRPr="001703BD">
              <w:rPr>
                <w:rFonts w:ascii="宋体" w:hAnsi="宋体"/>
                <w:sz w:val="18"/>
                <w:szCs w:val="18"/>
              </w:rPr>
              <w:t>）在订立合同时向中标人提出附加条件</w:t>
            </w:r>
            <w:r w:rsidR="00522A00" w:rsidRPr="001703BD">
              <w:rPr>
                <w:rFonts w:ascii="宋体" w:hAnsi="宋体" w:hint="eastAsia"/>
                <w:sz w:val="18"/>
                <w:szCs w:val="18"/>
              </w:rPr>
              <w:t>。</w:t>
            </w:r>
          </w:p>
        </w:tc>
        <w:tc>
          <w:tcPr>
            <w:tcW w:w="707" w:type="dxa"/>
            <w:vAlign w:val="center"/>
          </w:tcPr>
          <w:p w:rsidR="006B205F" w:rsidRPr="001703BD" w:rsidRDefault="006B205F" w:rsidP="006B205F">
            <w:pPr>
              <w:spacing w:line="280" w:lineRule="exact"/>
              <w:jc w:val="center"/>
              <w:rPr>
                <w:rFonts w:ascii="宋体" w:hAnsi="宋体"/>
                <w:sz w:val="18"/>
                <w:szCs w:val="18"/>
              </w:rPr>
            </w:pPr>
            <w:r w:rsidRPr="001703BD">
              <w:rPr>
                <w:rFonts w:ascii="宋体" w:hAnsi="宋体"/>
                <w:sz w:val="18"/>
                <w:szCs w:val="18"/>
              </w:rPr>
              <w:t>一般</w:t>
            </w:r>
          </w:p>
        </w:tc>
        <w:tc>
          <w:tcPr>
            <w:tcW w:w="2978" w:type="dxa"/>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项目预算不足100</w:t>
            </w:r>
            <w:r w:rsidRPr="001703BD">
              <w:rPr>
                <w:rFonts w:ascii="宋体" w:hAnsi="宋体"/>
                <w:sz w:val="18"/>
                <w:szCs w:val="18"/>
              </w:rPr>
              <w:t>0万元</w:t>
            </w:r>
          </w:p>
        </w:tc>
        <w:tc>
          <w:tcPr>
            <w:tcW w:w="3684" w:type="dxa"/>
            <w:gridSpan w:val="2"/>
            <w:vAlign w:val="center"/>
          </w:tcPr>
          <w:p w:rsidR="006B205F" w:rsidRPr="001703BD" w:rsidRDefault="006B205F" w:rsidP="00522A00">
            <w:pPr>
              <w:spacing w:line="280" w:lineRule="exact"/>
              <w:rPr>
                <w:rFonts w:ascii="宋体" w:hAnsi="宋体"/>
                <w:sz w:val="18"/>
                <w:szCs w:val="18"/>
              </w:rPr>
            </w:pPr>
            <w:r w:rsidRPr="001703BD">
              <w:rPr>
                <w:rFonts w:ascii="宋体" w:hAnsi="宋体" w:hint="eastAsia"/>
                <w:sz w:val="18"/>
                <w:szCs w:val="18"/>
              </w:rPr>
              <w:t>处</w:t>
            </w:r>
            <w:r w:rsidR="006259AC" w:rsidRPr="001703BD">
              <w:rPr>
                <w:rFonts w:ascii="宋体" w:hAnsi="宋体"/>
                <w:sz w:val="18"/>
                <w:szCs w:val="18"/>
              </w:rPr>
              <w:t>中标项目金额</w:t>
            </w:r>
            <w:r w:rsidRPr="001703BD">
              <w:rPr>
                <w:rFonts w:ascii="宋体" w:hAnsi="宋体"/>
                <w:sz w:val="18"/>
                <w:szCs w:val="18"/>
              </w:rPr>
              <w:t>1</w:t>
            </w:r>
            <w:r w:rsidRPr="001703BD">
              <w:rPr>
                <w:rFonts w:ascii="宋体" w:hAnsi="宋体" w:hint="eastAsia"/>
                <w:sz w:val="18"/>
                <w:szCs w:val="18"/>
              </w:rPr>
              <w:t>-</w:t>
            </w:r>
            <w:r w:rsidR="00522A00" w:rsidRPr="001703BD">
              <w:rPr>
                <w:rFonts w:ascii="宋体" w:hAnsi="宋体"/>
                <w:sz w:val="18"/>
                <w:szCs w:val="18"/>
              </w:rPr>
              <w:t>2</w:t>
            </w:r>
            <w:r w:rsidRPr="001703BD">
              <w:rPr>
                <w:rFonts w:ascii="宋体" w:hAnsi="宋体" w:hint="eastAsia"/>
                <w:sz w:val="18"/>
                <w:szCs w:val="18"/>
              </w:rPr>
              <w:t>.5</w:t>
            </w:r>
            <w:r w:rsidR="00522A00" w:rsidRPr="001703BD">
              <w:rPr>
                <w:rFonts w:ascii="宋体" w:hAnsi="宋体" w:hint="eastAsia"/>
                <w:sz w:val="18"/>
                <w:szCs w:val="18"/>
              </w:rPr>
              <w:t>‰</w:t>
            </w:r>
            <w:r w:rsidRPr="001703BD">
              <w:rPr>
                <w:rFonts w:ascii="宋体" w:hAnsi="宋体" w:hint="eastAsia"/>
                <w:sz w:val="18"/>
                <w:szCs w:val="18"/>
              </w:rPr>
              <w:t>的</w:t>
            </w:r>
            <w:r w:rsidRPr="001703BD">
              <w:rPr>
                <w:rFonts w:ascii="宋体" w:hAnsi="宋体"/>
                <w:sz w:val="18"/>
                <w:szCs w:val="18"/>
              </w:rPr>
              <w:t>罚款</w:t>
            </w:r>
          </w:p>
        </w:tc>
      </w:tr>
      <w:tr w:rsidR="006B205F" w:rsidRPr="001703BD" w:rsidTr="000248EA">
        <w:trPr>
          <w:gridAfter w:val="1"/>
          <w:wAfter w:w="14" w:type="dxa"/>
          <w:trHeight w:val="1008"/>
          <w:jc w:val="center"/>
        </w:trPr>
        <w:tc>
          <w:tcPr>
            <w:tcW w:w="697" w:type="dxa"/>
            <w:vMerge/>
            <w:vAlign w:val="center"/>
          </w:tcPr>
          <w:p w:rsidR="006B205F" w:rsidRPr="001703BD" w:rsidRDefault="006B205F" w:rsidP="006B205F">
            <w:pPr>
              <w:adjustRightInd w:val="0"/>
              <w:snapToGrid w:val="0"/>
              <w:spacing w:line="280" w:lineRule="exact"/>
              <w:ind w:leftChars="-50" w:left="-105" w:rightChars="-50" w:right="-105"/>
              <w:jc w:val="center"/>
              <w:rPr>
                <w:rFonts w:ascii="宋体" w:hAnsi="宋体"/>
                <w:sz w:val="18"/>
                <w:szCs w:val="18"/>
              </w:rPr>
            </w:pPr>
          </w:p>
        </w:tc>
        <w:tc>
          <w:tcPr>
            <w:tcW w:w="1701" w:type="dxa"/>
            <w:vMerge/>
            <w:vAlign w:val="center"/>
          </w:tcPr>
          <w:p w:rsidR="006B205F" w:rsidRPr="001703BD" w:rsidRDefault="006B205F" w:rsidP="006B205F">
            <w:pPr>
              <w:spacing w:line="280" w:lineRule="exact"/>
              <w:jc w:val="center"/>
              <w:rPr>
                <w:rFonts w:ascii="宋体" w:hAnsi="宋体"/>
                <w:sz w:val="18"/>
                <w:szCs w:val="18"/>
              </w:rPr>
            </w:pPr>
          </w:p>
        </w:tc>
        <w:tc>
          <w:tcPr>
            <w:tcW w:w="4538" w:type="dxa"/>
            <w:vMerge/>
            <w:vAlign w:val="center"/>
          </w:tcPr>
          <w:p w:rsidR="006B205F" w:rsidRPr="001703BD" w:rsidRDefault="006B205F" w:rsidP="006B205F">
            <w:pPr>
              <w:rPr>
                <w:rFonts w:ascii="宋体" w:hAnsi="宋体"/>
                <w:sz w:val="18"/>
                <w:szCs w:val="18"/>
              </w:rPr>
            </w:pPr>
          </w:p>
        </w:tc>
        <w:tc>
          <w:tcPr>
            <w:tcW w:w="707" w:type="dxa"/>
            <w:vAlign w:val="center"/>
          </w:tcPr>
          <w:p w:rsidR="006B205F" w:rsidRPr="001703BD" w:rsidRDefault="006B205F" w:rsidP="006B205F">
            <w:pPr>
              <w:spacing w:line="280" w:lineRule="exact"/>
              <w:jc w:val="center"/>
              <w:rPr>
                <w:rFonts w:ascii="宋体" w:hAnsi="宋体"/>
                <w:sz w:val="18"/>
                <w:szCs w:val="18"/>
              </w:rPr>
            </w:pPr>
            <w:r w:rsidRPr="001703BD">
              <w:rPr>
                <w:rFonts w:ascii="宋体" w:hAnsi="宋体"/>
                <w:sz w:val="18"/>
                <w:szCs w:val="18"/>
              </w:rPr>
              <w:t>较重</w:t>
            </w:r>
          </w:p>
        </w:tc>
        <w:tc>
          <w:tcPr>
            <w:tcW w:w="2978" w:type="dxa"/>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项目预算1000</w:t>
            </w:r>
            <w:r w:rsidRPr="001703BD">
              <w:rPr>
                <w:rFonts w:ascii="宋体" w:hAnsi="宋体"/>
                <w:sz w:val="18"/>
                <w:szCs w:val="18"/>
              </w:rPr>
              <w:t>万元</w:t>
            </w:r>
            <w:r w:rsidRPr="001703BD">
              <w:rPr>
                <w:rFonts w:ascii="宋体" w:hAnsi="宋体" w:hint="eastAsia"/>
                <w:sz w:val="18"/>
                <w:szCs w:val="18"/>
              </w:rPr>
              <w:t>以上</w:t>
            </w:r>
          </w:p>
        </w:tc>
        <w:tc>
          <w:tcPr>
            <w:tcW w:w="3684" w:type="dxa"/>
            <w:gridSpan w:val="2"/>
            <w:vAlign w:val="center"/>
          </w:tcPr>
          <w:p w:rsidR="006B205F" w:rsidRPr="001703BD" w:rsidRDefault="006B205F" w:rsidP="00522A00">
            <w:pPr>
              <w:spacing w:line="280" w:lineRule="exact"/>
              <w:rPr>
                <w:rFonts w:ascii="宋体" w:hAnsi="宋体"/>
                <w:sz w:val="18"/>
                <w:szCs w:val="18"/>
              </w:rPr>
            </w:pPr>
            <w:r w:rsidRPr="001703BD">
              <w:rPr>
                <w:rFonts w:ascii="宋体" w:hAnsi="宋体" w:hint="eastAsia"/>
                <w:sz w:val="18"/>
                <w:szCs w:val="18"/>
              </w:rPr>
              <w:t>处</w:t>
            </w:r>
            <w:r w:rsidR="006259AC" w:rsidRPr="001703BD">
              <w:rPr>
                <w:rFonts w:ascii="宋体" w:hAnsi="宋体"/>
                <w:sz w:val="18"/>
                <w:szCs w:val="18"/>
              </w:rPr>
              <w:t>中标项目金额</w:t>
            </w:r>
            <w:r w:rsidR="00522A00" w:rsidRPr="001703BD">
              <w:rPr>
                <w:rFonts w:ascii="宋体" w:hAnsi="宋体"/>
                <w:sz w:val="18"/>
                <w:szCs w:val="18"/>
              </w:rPr>
              <w:t>2</w:t>
            </w:r>
            <w:r w:rsidRPr="001703BD">
              <w:rPr>
                <w:rFonts w:ascii="宋体" w:hAnsi="宋体" w:hint="eastAsia"/>
                <w:sz w:val="18"/>
                <w:szCs w:val="18"/>
              </w:rPr>
              <w:t>.5-</w:t>
            </w:r>
            <w:r w:rsidR="00522A00" w:rsidRPr="001703BD">
              <w:rPr>
                <w:rFonts w:ascii="宋体" w:hAnsi="宋体"/>
                <w:sz w:val="18"/>
                <w:szCs w:val="18"/>
              </w:rPr>
              <w:t>5</w:t>
            </w:r>
            <w:r w:rsidR="00522A00" w:rsidRPr="001703BD">
              <w:rPr>
                <w:rFonts w:ascii="宋体" w:hAnsi="宋体" w:hint="eastAsia"/>
                <w:sz w:val="18"/>
                <w:szCs w:val="18"/>
              </w:rPr>
              <w:t>‰</w:t>
            </w:r>
            <w:r w:rsidRPr="001703BD">
              <w:rPr>
                <w:rFonts w:ascii="宋体" w:hAnsi="宋体" w:hint="eastAsia"/>
                <w:sz w:val="18"/>
                <w:szCs w:val="18"/>
              </w:rPr>
              <w:t>的</w:t>
            </w:r>
            <w:r w:rsidRPr="001703BD">
              <w:rPr>
                <w:rFonts w:ascii="宋体" w:hAnsi="宋体"/>
                <w:sz w:val="18"/>
                <w:szCs w:val="18"/>
              </w:rPr>
              <w:t>罚款</w:t>
            </w:r>
          </w:p>
        </w:tc>
      </w:tr>
      <w:tr w:rsidR="006B205F" w:rsidRPr="001703BD" w:rsidTr="000248EA">
        <w:trPr>
          <w:gridAfter w:val="1"/>
          <w:wAfter w:w="14" w:type="dxa"/>
          <w:trHeight w:val="1166"/>
          <w:jc w:val="center"/>
        </w:trPr>
        <w:tc>
          <w:tcPr>
            <w:tcW w:w="697" w:type="dxa"/>
            <w:vMerge/>
            <w:vAlign w:val="center"/>
          </w:tcPr>
          <w:p w:rsidR="006B205F" w:rsidRPr="001703BD" w:rsidRDefault="006B205F" w:rsidP="006B205F">
            <w:pPr>
              <w:adjustRightInd w:val="0"/>
              <w:snapToGrid w:val="0"/>
              <w:spacing w:line="280" w:lineRule="exact"/>
              <w:ind w:leftChars="-50" w:left="-105" w:rightChars="-50" w:right="-105"/>
              <w:jc w:val="center"/>
              <w:rPr>
                <w:rFonts w:ascii="宋体" w:hAnsi="宋体"/>
                <w:sz w:val="18"/>
                <w:szCs w:val="18"/>
              </w:rPr>
            </w:pPr>
          </w:p>
        </w:tc>
        <w:tc>
          <w:tcPr>
            <w:tcW w:w="1701" w:type="dxa"/>
            <w:vMerge/>
            <w:vAlign w:val="center"/>
          </w:tcPr>
          <w:p w:rsidR="006B205F" w:rsidRPr="001703BD" w:rsidRDefault="006B205F" w:rsidP="006B205F">
            <w:pPr>
              <w:spacing w:line="280" w:lineRule="exact"/>
              <w:jc w:val="center"/>
              <w:rPr>
                <w:rFonts w:ascii="宋体" w:hAnsi="宋体"/>
                <w:sz w:val="18"/>
                <w:szCs w:val="18"/>
              </w:rPr>
            </w:pPr>
          </w:p>
        </w:tc>
        <w:tc>
          <w:tcPr>
            <w:tcW w:w="4538" w:type="dxa"/>
            <w:vMerge/>
            <w:vAlign w:val="center"/>
          </w:tcPr>
          <w:p w:rsidR="006B205F" w:rsidRPr="001703BD" w:rsidRDefault="006B205F" w:rsidP="006B205F">
            <w:pPr>
              <w:rPr>
                <w:rFonts w:ascii="宋体" w:hAnsi="宋体"/>
                <w:sz w:val="18"/>
                <w:szCs w:val="18"/>
              </w:rPr>
            </w:pPr>
          </w:p>
        </w:tc>
        <w:tc>
          <w:tcPr>
            <w:tcW w:w="707" w:type="dxa"/>
            <w:vAlign w:val="center"/>
          </w:tcPr>
          <w:p w:rsidR="006B205F" w:rsidRPr="001703BD" w:rsidRDefault="006B205F" w:rsidP="006B205F">
            <w:pPr>
              <w:spacing w:line="280" w:lineRule="exact"/>
              <w:jc w:val="center"/>
              <w:rPr>
                <w:rFonts w:ascii="宋体" w:hAnsi="宋体"/>
                <w:sz w:val="18"/>
                <w:szCs w:val="18"/>
              </w:rPr>
            </w:pPr>
            <w:r w:rsidRPr="001703BD">
              <w:rPr>
                <w:rFonts w:ascii="宋体" w:hAnsi="宋体"/>
                <w:sz w:val="18"/>
                <w:szCs w:val="18"/>
              </w:rPr>
              <w:t>严重</w:t>
            </w:r>
          </w:p>
        </w:tc>
        <w:tc>
          <w:tcPr>
            <w:tcW w:w="2978" w:type="dxa"/>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项目预算1亿元以上</w:t>
            </w:r>
          </w:p>
        </w:tc>
        <w:tc>
          <w:tcPr>
            <w:tcW w:w="3684" w:type="dxa"/>
            <w:gridSpan w:val="2"/>
            <w:vAlign w:val="center"/>
          </w:tcPr>
          <w:p w:rsidR="006B205F" w:rsidRPr="001703BD" w:rsidRDefault="006B205F" w:rsidP="00522A00">
            <w:pPr>
              <w:spacing w:line="280" w:lineRule="exact"/>
              <w:rPr>
                <w:rFonts w:ascii="宋体" w:hAnsi="宋体"/>
                <w:sz w:val="18"/>
                <w:szCs w:val="18"/>
              </w:rPr>
            </w:pPr>
            <w:r w:rsidRPr="001703BD">
              <w:rPr>
                <w:rFonts w:ascii="宋体" w:hAnsi="宋体" w:hint="eastAsia"/>
                <w:sz w:val="18"/>
                <w:szCs w:val="18"/>
              </w:rPr>
              <w:t>处</w:t>
            </w:r>
            <w:r w:rsidR="006259AC" w:rsidRPr="001703BD">
              <w:rPr>
                <w:rFonts w:ascii="宋体" w:hAnsi="宋体"/>
                <w:sz w:val="18"/>
                <w:szCs w:val="18"/>
              </w:rPr>
              <w:t>中标项目金额</w:t>
            </w:r>
            <w:r w:rsidR="00522A00" w:rsidRPr="001703BD">
              <w:rPr>
                <w:rFonts w:ascii="宋体" w:hAnsi="宋体"/>
                <w:sz w:val="18"/>
                <w:szCs w:val="18"/>
              </w:rPr>
              <w:t>5</w:t>
            </w:r>
            <w:r w:rsidRPr="001703BD">
              <w:rPr>
                <w:rFonts w:ascii="宋体" w:hAnsi="宋体" w:hint="eastAsia"/>
                <w:sz w:val="18"/>
                <w:szCs w:val="18"/>
              </w:rPr>
              <w:t>-</w:t>
            </w:r>
            <w:r w:rsidR="00522A00" w:rsidRPr="001703BD">
              <w:rPr>
                <w:rFonts w:ascii="宋体" w:hAnsi="宋体"/>
                <w:sz w:val="18"/>
                <w:szCs w:val="18"/>
              </w:rPr>
              <w:t>7</w:t>
            </w:r>
            <w:r w:rsidRPr="001703BD">
              <w:rPr>
                <w:rFonts w:ascii="宋体" w:hAnsi="宋体" w:hint="eastAsia"/>
                <w:sz w:val="18"/>
                <w:szCs w:val="18"/>
              </w:rPr>
              <w:t>.5</w:t>
            </w:r>
            <w:r w:rsidR="00522A00" w:rsidRPr="001703BD">
              <w:rPr>
                <w:rFonts w:ascii="宋体" w:hAnsi="宋体" w:hint="eastAsia"/>
                <w:sz w:val="18"/>
                <w:szCs w:val="18"/>
              </w:rPr>
              <w:t>‰</w:t>
            </w:r>
            <w:r w:rsidRPr="001703BD">
              <w:rPr>
                <w:rFonts w:ascii="宋体" w:hAnsi="宋体" w:hint="eastAsia"/>
                <w:sz w:val="18"/>
                <w:szCs w:val="18"/>
              </w:rPr>
              <w:t>的</w:t>
            </w:r>
            <w:r w:rsidRPr="001703BD">
              <w:rPr>
                <w:rFonts w:ascii="宋体" w:hAnsi="宋体"/>
                <w:sz w:val="18"/>
                <w:szCs w:val="18"/>
              </w:rPr>
              <w:t>罚款</w:t>
            </w:r>
          </w:p>
        </w:tc>
      </w:tr>
      <w:tr w:rsidR="006B205F" w:rsidRPr="001703BD" w:rsidTr="000248EA">
        <w:trPr>
          <w:gridAfter w:val="1"/>
          <w:wAfter w:w="14" w:type="dxa"/>
          <w:trHeight w:val="859"/>
          <w:jc w:val="center"/>
        </w:trPr>
        <w:tc>
          <w:tcPr>
            <w:tcW w:w="697" w:type="dxa"/>
            <w:vMerge/>
            <w:vAlign w:val="center"/>
          </w:tcPr>
          <w:p w:rsidR="006B205F" w:rsidRPr="001703BD" w:rsidRDefault="006B205F" w:rsidP="006B205F">
            <w:pPr>
              <w:adjustRightInd w:val="0"/>
              <w:snapToGrid w:val="0"/>
              <w:spacing w:line="280" w:lineRule="exact"/>
              <w:ind w:leftChars="-50" w:left="-105" w:rightChars="-50" w:right="-105"/>
              <w:jc w:val="center"/>
              <w:rPr>
                <w:rFonts w:ascii="宋体" w:hAnsi="宋体"/>
                <w:sz w:val="18"/>
                <w:szCs w:val="18"/>
              </w:rPr>
            </w:pPr>
          </w:p>
        </w:tc>
        <w:tc>
          <w:tcPr>
            <w:tcW w:w="1701" w:type="dxa"/>
            <w:vMerge/>
            <w:vAlign w:val="center"/>
          </w:tcPr>
          <w:p w:rsidR="006B205F" w:rsidRPr="001703BD" w:rsidRDefault="006B205F" w:rsidP="006B205F">
            <w:pPr>
              <w:spacing w:line="280" w:lineRule="exact"/>
              <w:jc w:val="center"/>
              <w:rPr>
                <w:rFonts w:ascii="宋体" w:hAnsi="宋体"/>
                <w:sz w:val="18"/>
                <w:szCs w:val="18"/>
              </w:rPr>
            </w:pPr>
          </w:p>
        </w:tc>
        <w:tc>
          <w:tcPr>
            <w:tcW w:w="4538" w:type="dxa"/>
            <w:vMerge/>
            <w:vAlign w:val="center"/>
          </w:tcPr>
          <w:p w:rsidR="006B205F" w:rsidRPr="001703BD" w:rsidRDefault="006B205F" w:rsidP="006B205F">
            <w:pPr>
              <w:rPr>
                <w:rFonts w:ascii="宋体" w:hAnsi="宋体"/>
                <w:sz w:val="18"/>
                <w:szCs w:val="18"/>
              </w:rPr>
            </w:pPr>
          </w:p>
        </w:tc>
        <w:tc>
          <w:tcPr>
            <w:tcW w:w="707" w:type="dxa"/>
            <w:vAlign w:val="center"/>
          </w:tcPr>
          <w:p w:rsidR="006B205F" w:rsidRPr="001703BD" w:rsidRDefault="006B205F" w:rsidP="006B205F">
            <w:pPr>
              <w:spacing w:line="280" w:lineRule="exact"/>
              <w:jc w:val="center"/>
              <w:rPr>
                <w:rFonts w:ascii="宋体" w:hAnsi="宋体"/>
                <w:sz w:val="18"/>
                <w:szCs w:val="18"/>
              </w:rPr>
            </w:pPr>
            <w:r w:rsidRPr="001703BD">
              <w:rPr>
                <w:rFonts w:ascii="宋体" w:hAnsi="宋体" w:hint="eastAsia"/>
                <w:sz w:val="18"/>
                <w:szCs w:val="18"/>
              </w:rPr>
              <w:t>特别严重</w:t>
            </w:r>
          </w:p>
        </w:tc>
        <w:tc>
          <w:tcPr>
            <w:tcW w:w="2978" w:type="dxa"/>
            <w:vAlign w:val="center"/>
          </w:tcPr>
          <w:p w:rsidR="006B205F" w:rsidRPr="001703BD" w:rsidRDefault="006B205F" w:rsidP="006B205F">
            <w:pPr>
              <w:spacing w:line="280" w:lineRule="exact"/>
              <w:rPr>
                <w:rFonts w:ascii="宋体" w:hAnsi="宋体"/>
                <w:sz w:val="18"/>
                <w:szCs w:val="18"/>
              </w:rPr>
            </w:pPr>
            <w:r w:rsidRPr="001703BD">
              <w:rPr>
                <w:rFonts w:ascii="宋体" w:hAnsi="宋体" w:hint="eastAsia"/>
                <w:sz w:val="18"/>
                <w:szCs w:val="18"/>
              </w:rPr>
              <w:t>项目预算5亿元以上</w:t>
            </w:r>
          </w:p>
        </w:tc>
        <w:tc>
          <w:tcPr>
            <w:tcW w:w="3684" w:type="dxa"/>
            <w:gridSpan w:val="2"/>
            <w:vAlign w:val="center"/>
          </w:tcPr>
          <w:p w:rsidR="006B205F" w:rsidRPr="001703BD" w:rsidRDefault="006B205F" w:rsidP="00522A00">
            <w:pPr>
              <w:spacing w:line="280" w:lineRule="exact"/>
              <w:rPr>
                <w:rFonts w:ascii="宋体" w:hAnsi="宋体"/>
                <w:sz w:val="18"/>
                <w:szCs w:val="18"/>
              </w:rPr>
            </w:pPr>
            <w:r w:rsidRPr="001703BD">
              <w:rPr>
                <w:rFonts w:ascii="宋体" w:hAnsi="宋体" w:hint="eastAsia"/>
                <w:sz w:val="18"/>
                <w:szCs w:val="18"/>
              </w:rPr>
              <w:t>处</w:t>
            </w:r>
            <w:r w:rsidR="006259AC" w:rsidRPr="001703BD">
              <w:rPr>
                <w:rFonts w:ascii="宋体" w:hAnsi="宋体"/>
                <w:sz w:val="18"/>
                <w:szCs w:val="18"/>
              </w:rPr>
              <w:t>中标项目金额</w:t>
            </w:r>
            <w:r w:rsidR="00522A00" w:rsidRPr="001703BD">
              <w:rPr>
                <w:rFonts w:ascii="宋体" w:hAnsi="宋体" w:hint="eastAsia"/>
                <w:sz w:val="18"/>
                <w:szCs w:val="18"/>
              </w:rPr>
              <w:t>7</w:t>
            </w:r>
            <w:r w:rsidRPr="001703BD">
              <w:rPr>
                <w:rFonts w:ascii="宋体" w:hAnsi="宋体" w:hint="eastAsia"/>
                <w:sz w:val="18"/>
                <w:szCs w:val="18"/>
              </w:rPr>
              <w:t>.5-</w:t>
            </w:r>
            <w:r w:rsidR="00522A00" w:rsidRPr="001703BD">
              <w:rPr>
                <w:rFonts w:ascii="宋体" w:hAnsi="宋体"/>
                <w:sz w:val="18"/>
                <w:szCs w:val="18"/>
              </w:rPr>
              <w:t>10</w:t>
            </w:r>
            <w:r w:rsidR="00522A00" w:rsidRPr="001703BD">
              <w:rPr>
                <w:rFonts w:ascii="宋体" w:hAnsi="宋体" w:hint="eastAsia"/>
                <w:sz w:val="18"/>
                <w:szCs w:val="18"/>
              </w:rPr>
              <w:t>‰</w:t>
            </w:r>
            <w:r w:rsidRPr="001703BD">
              <w:rPr>
                <w:rFonts w:ascii="宋体" w:hAnsi="宋体" w:hint="eastAsia"/>
                <w:sz w:val="18"/>
                <w:szCs w:val="18"/>
              </w:rPr>
              <w:t>的罚款</w:t>
            </w:r>
          </w:p>
        </w:tc>
      </w:tr>
      <w:tr w:rsidR="00824443" w:rsidRPr="001703BD" w:rsidTr="000248EA">
        <w:trPr>
          <w:gridAfter w:val="1"/>
          <w:wAfter w:w="14" w:type="dxa"/>
          <w:trHeight w:val="519"/>
          <w:jc w:val="center"/>
        </w:trPr>
        <w:tc>
          <w:tcPr>
            <w:tcW w:w="697" w:type="dxa"/>
            <w:vMerge w:val="restart"/>
            <w:vAlign w:val="center"/>
          </w:tcPr>
          <w:p w:rsidR="00824443" w:rsidRPr="001703BD" w:rsidRDefault="001703BD" w:rsidP="00824443">
            <w:pPr>
              <w:adjustRightInd w:val="0"/>
              <w:snapToGrid w:val="0"/>
              <w:spacing w:line="280" w:lineRule="exact"/>
              <w:ind w:leftChars="-50" w:left="-105" w:rightChars="-50" w:right="-105"/>
              <w:jc w:val="center"/>
              <w:rPr>
                <w:rFonts w:ascii="宋体" w:hAnsi="宋体"/>
                <w:sz w:val="18"/>
                <w:szCs w:val="18"/>
              </w:rPr>
            </w:pPr>
            <w:r>
              <w:rPr>
                <w:rFonts w:ascii="宋体" w:hAnsi="宋体" w:hint="eastAsia"/>
                <w:sz w:val="18"/>
                <w:szCs w:val="18"/>
              </w:rPr>
              <w:t>7.15</w:t>
            </w:r>
          </w:p>
        </w:tc>
        <w:tc>
          <w:tcPr>
            <w:tcW w:w="1701" w:type="dxa"/>
            <w:vMerge w:val="restart"/>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hint="eastAsia"/>
                <w:sz w:val="18"/>
                <w:szCs w:val="18"/>
              </w:rPr>
              <w:t>中标人</w:t>
            </w:r>
            <w:r w:rsidRPr="001703BD">
              <w:rPr>
                <w:rFonts w:ascii="宋体" w:hAnsi="宋体"/>
                <w:sz w:val="18"/>
                <w:szCs w:val="18"/>
              </w:rPr>
              <w:t>无正当理由不与招标人订立合同，在签订合同时向招标人提出</w:t>
            </w:r>
            <w:r w:rsidRPr="001703BD">
              <w:rPr>
                <w:rFonts w:ascii="宋体" w:hAnsi="宋体" w:hint="eastAsia"/>
                <w:sz w:val="18"/>
                <w:szCs w:val="18"/>
              </w:rPr>
              <w:t>附加</w:t>
            </w:r>
            <w:r w:rsidRPr="001703BD">
              <w:rPr>
                <w:rFonts w:ascii="宋体" w:hAnsi="宋体"/>
                <w:sz w:val="18"/>
                <w:szCs w:val="18"/>
              </w:rPr>
              <w:t>条件，或者不按照招标文件要求提交履约保证金的</w:t>
            </w:r>
          </w:p>
        </w:tc>
        <w:tc>
          <w:tcPr>
            <w:tcW w:w="4538" w:type="dxa"/>
            <w:vMerge w:val="restart"/>
            <w:vAlign w:val="center"/>
          </w:tcPr>
          <w:p w:rsidR="00824443" w:rsidRPr="001703BD" w:rsidRDefault="00824443" w:rsidP="00824443">
            <w:pPr>
              <w:rPr>
                <w:rFonts w:ascii="宋体" w:hAnsi="宋体"/>
                <w:sz w:val="18"/>
                <w:szCs w:val="18"/>
              </w:rPr>
            </w:pPr>
            <w:r w:rsidRPr="001703BD">
              <w:rPr>
                <w:rFonts w:ascii="宋体" w:hAnsi="宋体" w:hint="eastAsia"/>
                <w:sz w:val="18"/>
                <w:szCs w:val="18"/>
              </w:rPr>
              <w:t>《</w:t>
            </w:r>
            <w:r w:rsidRPr="001703BD">
              <w:rPr>
                <w:rFonts w:ascii="宋体" w:hAnsi="宋体"/>
                <w:sz w:val="18"/>
                <w:szCs w:val="18"/>
              </w:rPr>
              <w:t>中华人民共和国招标投标法实施条例》第七十</w:t>
            </w:r>
            <w:r w:rsidRPr="001703BD">
              <w:rPr>
                <w:rFonts w:ascii="宋体" w:hAnsi="宋体" w:hint="eastAsia"/>
                <w:sz w:val="18"/>
                <w:szCs w:val="18"/>
              </w:rPr>
              <w:t>四</w:t>
            </w:r>
            <w:r w:rsidRPr="001703BD">
              <w:rPr>
                <w:rFonts w:ascii="宋体" w:hAnsi="宋体"/>
                <w:sz w:val="18"/>
                <w:szCs w:val="18"/>
              </w:rPr>
              <w:t>条：</w:t>
            </w:r>
            <w:r w:rsidRPr="001703BD">
              <w:rPr>
                <w:rFonts w:ascii="宋体" w:hAnsi="宋体" w:hint="eastAsia"/>
                <w:sz w:val="18"/>
                <w:szCs w:val="18"/>
              </w:rPr>
              <w:t>中标人</w:t>
            </w:r>
            <w:r w:rsidRPr="001703BD">
              <w:rPr>
                <w:rFonts w:ascii="宋体" w:hAnsi="宋体"/>
                <w:sz w:val="18"/>
                <w:szCs w:val="18"/>
              </w:rPr>
              <w:t>无正当理由不与招标人订立合同，在签订合同时向招标人提出</w:t>
            </w:r>
            <w:r w:rsidRPr="001703BD">
              <w:rPr>
                <w:rFonts w:ascii="宋体" w:hAnsi="宋体" w:hint="eastAsia"/>
                <w:sz w:val="18"/>
                <w:szCs w:val="18"/>
              </w:rPr>
              <w:t>附加</w:t>
            </w:r>
            <w:r w:rsidRPr="001703BD">
              <w:rPr>
                <w:rFonts w:ascii="宋体" w:hAnsi="宋体"/>
                <w:sz w:val="18"/>
                <w:szCs w:val="18"/>
              </w:rPr>
              <w:t>条件，或者不按照招标文件要求提交履约保证金的，取消中标资格，投标保证金不与退还。对</w:t>
            </w:r>
            <w:r w:rsidRPr="001703BD">
              <w:rPr>
                <w:rFonts w:ascii="宋体" w:hAnsi="宋体" w:hint="eastAsia"/>
                <w:sz w:val="18"/>
                <w:szCs w:val="18"/>
              </w:rPr>
              <w:t>依法</w:t>
            </w:r>
            <w:r w:rsidRPr="001703BD">
              <w:rPr>
                <w:rFonts w:ascii="宋体" w:hAnsi="宋体"/>
                <w:sz w:val="18"/>
                <w:szCs w:val="18"/>
              </w:rPr>
              <w:t>必须进行招标的项目的中标人，由有关行政监督部门责令改正，可以处中标项目金额</w:t>
            </w:r>
            <w:r w:rsidRPr="001703BD">
              <w:rPr>
                <w:rFonts w:ascii="宋体" w:hAnsi="宋体" w:hint="eastAsia"/>
                <w:sz w:val="18"/>
                <w:szCs w:val="18"/>
              </w:rPr>
              <w:t>10‰以下</w:t>
            </w:r>
            <w:r w:rsidRPr="001703BD">
              <w:rPr>
                <w:rFonts w:ascii="宋体" w:hAnsi="宋体"/>
                <w:sz w:val="18"/>
                <w:szCs w:val="18"/>
              </w:rPr>
              <w:t>的</w:t>
            </w:r>
            <w:r w:rsidRPr="001703BD">
              <w:rPr>
                <w:rFonts w:ascii="宋体" w:hAnsi="宋体" w:hint="eastAsia"/>
                <w:sz w:val="18"/>
                <w:szCs w:val="18"/>
              </w:rPr>
              <w:t>罚款</w:t>
            </w:r>
            <w:r w:rsidRPr="001703BD">
              <w:rPr>
                <w:rFonts w:ascii="宋体" w:hAnsi="宋体"/>
                <w:sz w:val="18"/>
                <w:szCs w:val="18"/>
              </w:rPr>
              <w:t>。</w:t>
            </w:r>
          </w:p>
        </w:tc>
        <w:tc>
          <w:tcPr>
            <w:tcW w:w="707" w:type="dxa"/>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sz w:val="18"/>
                <w:szCs w:val="18"/>
              </w:rPr>
              <w:t>一般</w:t>
            </w:r>
          </w:p>
        </w:tc>
        <w:tc>
          <w:tcPr>
            <w:tcW w:w="2978" w:type="dxa"/>
            <w:vAlign w:val="center"/>
          </w:tcPr>
          <w:p w:rsidR="00824443" w:rsidRPr="001703BD" w:rsidRDefault="00824443" w:rsidP="00824443">
            <w:pPr>
              <w:spacing w:line="280" w:lineRule="exact"/>
              <w:rPr>
                <w:rFonts w:ascii="宋体" w:hAnsi="宋体"/>
                <w:sz w:val="18"/>
                <w:szCs w:val="18"/>
              </w:rPr>
            </w:pPr>
            <w:r w:rsidRPr="001703BD">
              <w:rPr>
                <w:rFonts w:ascii="宋体" w:hAnsi="宋体" w:hint="eastAsia"/>
                <w:sz w:val="18"/>
                <w:szCs w:val="18"/>
              </w:rPr>
              <w:t>项目预算不足100</w:t>
            </w:r>
            <w:r w:rsidRPr="001703BD">
              <w:rPr>
                <w:rFonts w:ascii="宋体" w:hAnsi="宋体"/>
                <w:sz w:val="18"/>
                <w:szCs w:val="18"/>
              </w:rPr>
              <w:t>0万元</w:t>
            </w:r>
          </w:p>
        </w:tc>
        <w:tc>
          <w:tcPr>
            <w:tcW w:w="3684" w:type="dxa"/>
            <w:gridSpan w:val="2"/>
            <w:vAlign w:val="center"/>
          </w:tcPr>
          <w:p w:rsidR="00824443" w:rsidRPr="001703BD" w:rsidRDefault="00824443" w:rsidP="00824443">
            <w:pPr>
              <w:spacing w:line="280" w:lineRule="exact"/>
              <w:rPr>
                <w:rFonts w:ascii="宋体" w:hAnsi="宋体"/>
                <w:sz w:val="18"/>
                <w:szCs w:val="18"/>
              </w:rPr>
            </w:pPr>
            <w:r w:rsidRPr="001703BD">
              <w:rPr>
                <w:rFonts w:ascii="宋体" w:hAnsi="宋体" w:hint="eastAsia"/>
                <w:sz w:val="18"/>
                <w:szCs w:val="18"/>
              </w:rPr>
              <w:t>处</w:t>
            </w:r>
            <w:r w:rsidR="00824A33" w:rsidRPr="001703BD">
              <w:rPr>
                <w:rFonts w:ascii="宋体" w:hAnsi="宋体"/>
                <w:sz w:val="18"/>
                <w:szCs w:val="18"/>
              </w:rPr>
              <w:t>中标项目金额</w:t>
            </w:r>
            <w:r w:rsidRPr="001703BD">
              <w:rPr>
                <w:rFonts w:ascii="宋体" w:hAnsi="宋体"/>
                <w:sz w:val="18"/>
                <w:szCs w:val="18"/>
              </w:rPr>
              <w:t>1</w:t>
            </w:r>
            <w:r w:rsidRPr="001703BD">
              <w:rPr>
                <w:rFonts w:ascii="宋体" w:hAnsi="宋体" w:hint="eastAsia"/>
                <w:sz w:val="18"/>
                <w:szCs w:val="18"/>
              </w:rPr>
              <w:t>-</w:t>
            </w:r>
            <w:r w:rsidRPr="001703BD">
              <w:rPr>
                <w:rFonts w:ascii="宋体" w:hAnsi="宋体"/>
                <w:sz w:val="18"/>
                <w:szCs w:val="18"/>
              </w:rPr>
              <w:t>2</w:t>
            </w:r>
            <w:r w:rsidRPr="001703BD">
              <w:rPr>
                <w:rFonts w:ascii="宋体" w:hAnsi="宋体" w:hint="eastAsia"/>
                <w:sz w:val="18"/>
                <w:szCs w:val="18"/>
              </w:rPr>
              <w:t>.5‰的</w:t>
            </w:r>
            <w:r w:rsidRPr="001703BD">
              <w:rPr>
                <w:rFonts w:ascii="宋体" w:hAnsi="宋体"/>
                <w:sz w:val="18"/>
                <w:szCs w:val="18"/>
              </w:rPr>
              <w:t>罚款</w:t>
            </w:r>
          </w:p>
        </w:tc>
      </w:tr>
      <w:tr w:rsidR="00824443" w:rsidRPr="001703BD" w:rsidTr="000248EA">
        <w:trPr>
          <w:gridAfter w:val="1"/>
          <w:wAfter w:w="14" w:type="dxa"/>
          <w:trHeight w:val="480"/>
          <w:jc w:val="center"/>
        </w:trPr>
        <w:tc>
          <w:tcPr>
            <w:tcW w:w="697" w:type="dxa"/>
            <w:vMerge/>
            <w:vAlign w:val="center"/>
          </w:tcPr>
          <w:p w:rsidR="00824443" w:rsidRPr="001703BD" w:rsidRDefault="00824443" w:rsidP="00824443">
            <w:pPr>
              <w:adjustRightInd w:val="0"/>
              <w:snapToGrid w:val="0"/>
              <w:spacing w:line="280" w:lineRule="exact"/>
              <w:ind w:leftChars="-50" w:left="-105" w:rightChars="-50" w:right="-105"/>
              <w:jc w:val="center"/>
              <w:rPr>
                <w:rFonts w:ascii="宋体" w:hAnsi="宋体"/>
                <w:sz w:val="18"/>
                <w:szCs w:val="18"/>
              </w:rPr>
            </w:pPr>
          </w:p>
        </w:tc>
        <w:tc>
          <w:tcPr>
            <w:tcW w:w="1701" w:type="dxa"/>
            <w:vMerge/>
            <w:vAlign w:val="center"/>
          </w:tcPr>
          <w:p w:rsidR="00824443" w:rsidRPr="001703BD" w:rsidRDefault="00824443" w:rsidP="00824443">
            <w:pPr>
              <w:spacing w:line="280" w:lineRule="exact"/>
              <w:jc w:val="center"/>
              <w:rPr>
                <w:rFonts w:ascii="宋体" w:hAnsi="宋体"/>
                <w:sz w:val="18"/>
                <w:szCs w:val="18"/>
              </w:rPr>
            </w:pPr>
          </w:p>
        </w:tc>
        <w:tc>
          <w:tcPr>
            <w:tcW w:w="4538" w:type="dxa"/>
            <w:vMerge/>
            <w:vAlign w:val="center"/>
          </w:tcPr>
          <w:p w:rsidR="00824443" w:rsidRPr="001703BD" w:rsidRDefault="00824443" w:rsidP="00824443">
            <w:pPr>
              <w:rPr>
                <w:rFonts w:ascii="宋体" w:hAnsi="宋体"/>
                <w:sz w:val="18"/>
                <w:szCs w:val="18"/>
              </w:rPr>
            </w:pPr>
          </w:p>
        </w:tc>
        <w:tc>
          <w:tcPr>
            <w:tcW w:w="707" w:type="dxa"/>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sz w:val="18"/>
                <w:szCs w:val="18"/>
              </w:rPr>
              <w:t>较重</w:t>
            </w:r>
          </w:p>
        </w:tc>
        <w:tc>
          <w:tcPr>
            <w:tcW w:w="2978" w:type="dxa"/>
            <w:vAlign w:val="center"/>
          </w:tcPr>
          <w:p w:rsidR="00824443" w:rsidRPr="001703BD" w:rsidRDefault="00824443" w:rsidP="00824443">
            <w:pPr>
              <w:spacing w:line="280" w:lineRule="exact"/>
              <w:rPr>
                <w:rFonts w:ascii="宋体" w:hAnsi="宋体"/>
                <w:sz w:val="18"/>
                <w:szCs w:val="18"/>
              </w:rPr>
            </w:pPr>
            <w:r w:rsidRPr="001703BD">
              <w:rPr>
                <w:rFonts w:ascii="宋体" w:hAnsi="宋体" w:hint="eastAsia"/>
                <w:sz w:val="18"/>
                <w:szCs w:val="18"/>
              </w:rPr>
              <w:t>项目预算1000</w:t>
            </w:r>
            <w:r w:rsidRPr="001703BD">
              <w:rPr>
                <w:rFonts w:ascii="宋体" w:hAnsi="宋体"/>
                <w:sz w:val="18"/>
                <w:szCs w:val="18"/>
              </w:rPr>
              <w:t>万元</w:t>
            </w:r>
            <w:r w:rsidRPr="001703BD">
              <w:rPr>
                <w:rFonts w:ascii="宋体" w:hAnsi="宋体" w:hint="eastAsia"/>
                <w:sz w:val="18"/>
                <w:szCs w:val="18"/>
              </w:rPr>
              <w:t>以上</w:t>
            </w:r>
          </w:p>
        </w:tc>
        <w:tc>
          <w:tcPr>
            <w:tcW w:w="3684" w:type="dxa"/>
            <w:gridSpan w:val="2"/>
            <w:vAlign w:val="center"/>
          </w:tcPr>
          <w:p w:rsidR="00824443" w:rsidRPr="001703BD" w:rsidRDefault="00824443" w:rsidP="00824443">
            <w:pPr>
              <w:spacing w:line="280" w:lineRule="exact"/>
              <w:rPr>
                <w:rFonts w:ascii="宋体" w:hAnsi="宋体"/>
                <w:sz w:val="18"/>
                <w:szCs w:val="18"/>
              </w:rPr>
            </w:pPr>
            <w:r w:rsidRPr="001703BD">
              <w:rPr>
                <w:rFonts w:ascii="宋体" w:hAnsi="宋体" w:hint="eastAsia"/>
                <w:sz w:val="18"/>
                <w:szCs w:val="18"/>
              </w:rPr>
              <w:t>处</w:t>
            </w:r>
            <w:r w:rsidR="00824A33" w:rsidRPr="001703BD">
              <w:rPr>
                <w:rFonts w:ascii="宋体" w:hAnsi="宋体"/>
                <w:sz w:val="18"/>
                <w:szCs w:val="18"/>
              </w:rPr>
              <w:t>中标项目金额</w:t>
            </w:r>
            <w:r w:rsidRPr="001703BD">
              <w:rPr>
                <w:rFonts w:ascii="宋体" w:hAnsi="宋体"/>
                <w:sz w:val="18"/>
                <w:szCs w:val="18"/>
              </w:rPr>
              <w:t>2</w:t>
            </w:r>
            <w:r w:rsidRPr="001703BD">
              <w:rPr>
                <w:rFonts w:ascii="宋体" w:hAnsi="宋体" w:hint="eastAsia"/>
                <w:sz w:val="18"/>
                <w:szCs w:val="18"/>
              </w:rPr>
              <w:t>.5-</w:t>
            </w:r>
            <w:r w:rsidRPr="001703BD">
              <w:rPr>
                <w:rFonts w:ascii="宋体" w:hAnsi="宋体"/>
                <w:sz w:val="18"/>
                <w:szCs w:val="18"/>
              </w:rPr>
              <w:t>5</w:t>
            </w:r>
            <w:r w:rsidRPr="001703BD">
              <w:rPr>
                <w:rFonts w:ascii="宋体" w:hAnsi="宋体" w:hint="eastAsia"/>
                <w:sz w:val="18"/>
                <w:szCs w:val="18"/>
              </w:rPr>
              <w:t>‰的</w:t>
            </w:r>
            <w:r w:rsidRPr="001703BD">
              <w:rPr>
                <w:rFonts w:ascii="宋体" w:hAnsi="宋体"/>
                <w:sz w:val="18"/>
                <w:szCs w:val="18"/>
              </w:rPr>
              <w:t>罚款</w:t>
            </w:r>
          </w:p>
        </w:tc>
      </w:tr>
      <w:tr w:rsidR="00824443" w:rsidRPr="001703BD" w:rsidTr="000248EA">
        <w:trPr>
          <w:gridAfter w:val="1"/>
          <w:wAfter w:w="14" w:type="dxa"/>
          <w:trHeight w:val="610"/>
          <w:jc w:val="center"/>
        </w:trPr>
        <w:tc>
          <w:tcPr>
            <w:tcW w:w="697" w:type="dxa"/>
            <w:vMerge/>
            <w:vAlign w:val="center"/>
          </w:tcPr>
          <w:p w:rsidR="00824443" w:rsidRPr="001703BD" w:rsidRDefault="00824443" w:rsidP="00824443">
            <w:pPr>
              <w:adjustRightInd w:val="0"/>
              <w:snapToGrid w:val="0"/>
              <w:spacing w:line="280" w:lineRule="exact"/>
              <w:ind w:leftChars="-50" w:left="-105" w:rightChars="-50" w:right="-105"/>
              <w:jc w:val="center"/>
              <w:rPr>
                <w:rFonts w:ascii="宋体" w:hAnsi="宋体"/>
                <w:sz w:val="18"/>
                <w:szCs w:val="18"/>
              </w:rPr>
            </w:pPr>
          </w:p>
        </w:tc>
        <w:tc>
          <w:tcPr>
            <w:tcW w:w="1701" w:type="dxa"/>
            <w:vMerge/>
            <w:vAlign w:val="center"/>
          </w:tcPr>
          <w:p w:rsidR="00824443" w:rsidRPr="001703BD" w:rsidRDefault="00824443" w:rsidP="00824443">
            <w:pPr>
              <w:spacing w:line="280" w:lineRule="exact"/>
              <w:jc w:val="center"/>
              <w:rPr>
                <w:rFonts w:ascii="宋体" w:hAnsi="宋体"/>
                <w:sz w:val="18"/>
                <w:szCs w:val="18"/>
              </w:rPr>
            </w:pPr>
          </w:p>
        </w:tc>
        <w:tc>
          <w:tcPr>
            <w:tcW w:w="4538" w:type="dxa"/>
            <w:vMerge/>
            <w:vAlign w:val="center"/>
          </w:tcPr>
          <w:p w:rsidR="00824443" w:rsidRPr="001703BD" w:rsidRDefault="00824443" w:rsidP="00824443">
            <w:pPr>
              <w:rPr>
                <w:rFonts w:ascii="宋体" w:hAnsi="宋体"/>
                <w:sz w:val="18"/>
                <w:szCs w:val="18"/>
              </w:rPr>
            </w:pPr>
          </w:p>
        </w:tc>
        <w:tc>
          <w:tcPr>
            <w:tcW w:w="707" w:type="dxa"/>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sz w:val="18"/>
                <w:szCs w:val="18"/>
              </w:rPr>
              <w:t>严重</w:t>
            </w:r>
          </w:p>
        </w:tc>
        <w:tc>
          <w:tcPr>
            <w:tcW w:w="2978" w:type="dxa"/>
            <w:vAlign w:val="center"/>
          </w:tcPr>
          <w:p w:rsidR="00824443" w:rsidRPr="001703BD" w:rsidRDefault="00824443" w:rsidP="00824443">
            <w:pPr>
              <w:spacing w:line="280" w:lineRule="exact"/>
              <w:rPr>
                <w:rFonts w:ascii="宋体" w:hAnsi="宋体"/>
                <w:sz w:val="18"/>
                <w:szCs w:val="18"/>
              </w:rPr>
            </w:pPr>
            <w:r w:rsidRPr="001703BD">
              <w:rPr>
                <w:rFonts w:ascii="宋体" w:hAnsi="宋体" w:hint="eastAsia"/>
                <w:sz w:val="18"/>
                <w:szCs w:val="18"/>
              </w:rPr>
              <w:t>项目预算1亿元以上</w:t>
            </w:r>
          </w:p>
        </w:tc>
        <w:tc>
          <w:tcPr>
            <w:tcW w:w="3684" w:type="dxa"/>
            <w:gridSpan w:val="2"/>
            <w:vAlign w:val="center"/>
          </w:tcPr>
          <w:p w:rsidR="00824443" w:rsidRPr="001703BD" w:rsidRDefault="00824443" w:rsidP="00824443">
            <w:pPr>
              <w:spacing w:line="280" w:lineRule="exact"/>
              <w:rPr>
                <w:rFonts w:ascii="宋体" w:hAnsi="宋体"/>
                <w:sz w:val="18"/>
                <w:szCs w:val="18"/>
              </w:rPr>
            </w:pPr>
            <w:r w:rsidRPr="001703BD">
              <w:rPr>
                <w:rFonts w:ascii="宋体" w:hAnsi="宋体" w:hint="eastAsia"/>
                <w:sz w:val="18"/>
                <w:szCs w:val="18"/>
              </w:rPr>
              <w:t>处</w:t>
            </w:r>
            <w:r w:rsidR="00824A33" w:rsidRPr="001703BD">
              <w:rPr>
                <w:rFonts w:ascii="宋体" w:hAnsi="宋体"/>
                <w:sz w:val="18"/>
                <w:szCs w:val="18"/>
              </w:rPr>
              <w:t>中标项目金额</w:t>
            </w:r>
            <w:r w:rsidRPr="001703BD">
              <w:rPr>
                <w:rFonts w:ascii="宋体" w:hAnsi="宋体"/>
                <w:sz w:val="18"/>
                <w:szCs w:val="18"/>
              </w:rPr>
              <w:t>5</w:t>
            </w:r>
            <w:r w:rsidRPr="001703BD">
              <w:rPr>
                <w:rFonts w:ascii="宋体" w:hAnsi="宋体" w:hint="eastAsia"/>
                <w:sz w:val="18"/>
                <w:szCs w:val="18"/>
              </w:rPr>
              <w:t>-</w:t>
            </w:r>
            <w:r w:rsidRPr="001703BD">
              <w:rPr>
                <w:rFonts w:ascii="宋体" w:hAnsi="宋体"/>
                <w:sz w:val="18"/>
                <w:szCs w:val="18"/>
              </w:rPr>
              <w:t>7</w:t>
            </w:r>
            <w:r w:rsidRPr="001703BD">
              <w:rPr>
                <w:rFonts w:ascii="宋体" w:hAnsi="宋体" w:hint="eastAsia"/>
                <w:sz w:val="18"/>
                <w:szCs w:val="18"/>
              </w:rPr>
              <w:t>.5‰的</w:t>
            </w:r>
            <w:r w:rsidRPr="001703BD">
              <w:rPr>
                <w:rFonts w:ascii="宋体" w:hAnsi="宋体"/>
                <w:sz w:val="18"/>
                <w:szCs w:val="18"/>
              </w:rPr>
              <w:t>罚款</w:t>
            </w:r>
          </w:p>
        </w:tc>
      </w:tr>
      <w:tr w:rsidR="00824443" w:rsidRPr="001703BD" w:rsidTr="000248EA">
        <w:trPr>
          <w:gridAfter w:val="1"/>
          <w:wAfter w:w="14" w:type="dxa"/>
          <w:trHeight w:val="597"/>
          <w:jc w:val="center"/>
        </w:trPr>
        <w:tc>
          <w:tcPr>
            <w:tcW w:w="697" w:type="dxa"/>
            <w:vMerge/>
            <w:vAlign w:val="center"/>
          </w:tcPr>
          <w:p w:rsidR="00824443" w:rsidRPr="001703BD" w:rsidRDefault="00824443" w:rsidP="00824443">
            <w:pPr>
              <w:adjustRightInd w:val="0"/>
              <w:snapToGrid w:val="0"/>
              <w:spacing w:line="280" w:lineRule="exact"/>
              <w:ind w:leftChars="-50" w:left="-105" w:rightChars="-50" w:right="-105"/>
              <w:jc w:val="center"/>
              <w:rPr>
                <w:rFonts w:ascii="宋体" w:hAnsi="宋体"/>
                <w:sz w:val="18"/>
                <w:szCs w:val="18"/>
              </w:rPr>
            </w:pPr>
          </w:p>
        </w:tc>
        <w:tc>
          <w:tcPr>
            <w:tcW w:w="1701" w:type="dxa"/>
            <w:vMerge/>
            <w:vAlign w:val="center"/>
          </w:tcPr>
          <w:p w:rsidR="00824443" w:rsidRPr="001703BD" w:rsidRDefault="00824443" w:rsidP="00824443">
            <w:pPr>
              <w:spacing w:line="280" w:lineRule="exact"/>
              <w:jc w:val="center"/>
              <w:rPr>
                <w:rFonts w:ascii="宋体" w:hAnsi="宋体"/>
                <w:sz w:val="18"/>
                <w:szCs w:val="18"/>
              </w:rPr>
            </w:pPr>
          </w:p>
        </w:tc>
        <w:tc>
          <w:tcPr>
            <w:tcW w:w="4538" w:type="dxa"/>
            <w:vMerge/>
            <w:vAlign w:val="center"/>
          </w:tcPr>
          <w:p w:rsidR="00824443" w:rsidRPr="001703BD" w:rsidRDefault="00824443" w:rsidP="00824443">
            <w:pPr>
              <w:rPr>
                <w:rFonts w:ascii="宋体" w:hAnsi="宋体"/>
                <w:sz w:val="18"/>
                <w:szCs w:val="18"/>
              </w:rPr>
            </w:pPr>
          </w:p>
        </w:tc>
        <w:tc>
          <w:tcPr>
            <w:tcW w:w="707" w:type="dxa"/>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hint="eastAsia"/>
                <w:sz w:val="18"/>
                <w:szCs w:val="18"/>
              </w:rPr>
              <w:t>特别严重</w:t>
            </w:r>
          </w:p>
        </w:tc>
        <w:tc>
          <w:tcPr>
            <w:tcW w:w="2978" w:type="dxa"/>
            <w:vAlign w:val="center"/>
          </w:tcPr>
          <w:p w:rsidR="00824443" w:rsidRPr="001703BD" w:rsidRDefault="00824443" w:rsidP="00824443">
            <w:pPr>
              <w:spacing w:line="280" w:lineRule="exact"/>
              <w:rPr>
                <w:rFonts w:ascii="宋体" w:hAnsi="宋体"/>
                <w:sz w:val="18"/>
                <w:szCs w:val="18"/>
              </w:rPr>
            </w:pPr>
            <w:r w:rsidRPr="001703BD">
              <w:rPr>
                <w:rFonts w:ascii="宋体" w:hAnsi="宋体" w:hint="eastAsia"/>
                <w:sz w:val="18"/>
                <w:szCs w:val="18"/>
              </w:rPr>
              <w:t>项目预算5亿元以上</w:t>
            </w:r>
          </w:p>
        </w:tc>
        <w:tc>
          <w:tcPr>
            <w:tcW w:w="3684" w:type="dxa"/>
            <w:gridSpan w:val="2"/>
            <w:vAlign w:val="center"/>
          </w:tcPr>
          <w:p w:rsidR="00824443" w:rsidRPr="001703BD" w:rsidRDefault="00824443" w:rsidP="00824443">
            <w:pPr>
              <w:spacing w:line="280" w:lineRule="exact"/>
              <w:rPr>
                <w:rFonts w:ascii="宋体" w:hAnsi="宋体"/>
                <w:sz w:val="18"/>
                <w:szCs w:val="18"/>
              </w:rPr>
            </w:pPr>
            <w:r w:rsidRPr="001703BD">
              <w:rPr>
                <w:rFonts w:ascii="宋体" w:hAnsi="宋体" w:hint="eastAsia"/>
                <w:sz w:val="18"/>
                <w:szCs w:val="18"/>
              </w:rPr>
              <w:t>处</w:t>
            </w:r>
            <w:r w:rsidR="00824A33" w:rsidRPr="001703BD">
              <w:rPr>
                <w:rFonts w:ascii="宋体" w:hAnsi="宋体"/>
                <w:sz w:val="18"/>
                <w:szCs w:val="18"/>
              </w:rPr>
              <w:t>中标项目金额</w:t>
            </w:r>
            <w:r w:rsidRPr="001703BD">
              <w:rPr>
                <w:rFonts w:ascii="宋体" w:hAnsi="宋体" w:hint="eastAsia"/>
                <w:sz w:val="18"/>
                <w:szCs w:val="18"/>
              </w:rPr>
              <w:t>7.5-</w:t>
            </w:r>
            <w:r w:rsidRPr="001703BD">
              <w:rPr>
                <w:rFonts w:ascii="宋体" w:hAnsi="宋体"/>
                <w:sz w:val="18"/>
                <w:szCs w:val="18"/>
              </w:rPr>
              <w:t>10</w:t>
            </w:r>
            <w:r w:rsidRPr="001703BD">
              <w:rPr>
                <w:rFonts w:ascii="宋体" w:hAnsi="宋体" w:hint="eastAsia"/>
                <w:sz w:val="18"/>
                <w:szCs w:val="18"/>
              </w:rPr>
              <w:t>‰的罚款</w:t>
            </w:r>
          </w:p>
        </w:tc>
      </w:tr>
      <w:tr w:rsidR="00824443" w:rsidRPr="001703BD" w:rsidTr="000248EA">
        <w:trPr>
          <w:gridAfter w:val="1"/>
          <w:wAfter w:w="14" w:type="dxa"/>
          <w:trHeight w:val="425"/>
          <w:jc w:val="center"/>
        </w:trPr>
        <w:tc>
          <w:tcPr>
            <w:tcW w:w="697" w:type="dxa"/>
            <w:vMerge w:val="restart"/>
            <w:vAlign w:val="center"/>
          </w:tcPr>
          <w:p w:rsidR="00824443" w:rsidRPr="001703BD" w:rsidRDefault="00824443" w:rsidP="001703BD">
            <w:pPr>
              <w:adjustRightInd w:val="0"/>
              <w:snapToGrid w:val="0"/>
              <w:spacing w:line="280" w:lineRule="exact"/>
              <w:ind w:leftChars="-50" w:left="-105" w:rightChars="-50" w:right="-105"/>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16</w:t>
            </w:r>
          </w:p>
        </w:tc>
        <w:tc>
          <w:tcPr>
            <w:tcW w:w="1701" w:type="dxa"/>
            <w:vMerge w:val="restart"/>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hint="eastAsia"/>
                <w:sz w:val="18"/>
                <w:szCs w:val="18"/>
              </w:rPr>
              <w:t>中介机构违反技术标准和相关规</w:t>
            </w:r>
          </w:p>
          <w:p w:rsidR="00824443" w:rsidRPr="001703BD" w:rsidRDefault="00824443" w:rsidP="00824443">
            <w:pPr>
              <w:spacing w:line="280" w:lineRule="exact"/>
              <w:rPr>
                <w:rFonts w:ascii="宋体" w:hAnsi="宋体"/>
                <w:sz w:val="18"/>
                <w:szCs w:val="18"/>
              </w:rPr>
            </w:pPr>
            <w:r w:rsidRPr="001703BD">
              <w:rPr>
                <w:rFonts w:ascii="宋体" w:hAnsi="宋体" w:hint="eastAsia"/>
                <w:sz w:val="18"/>
                <w:szCs w:val="18"/>
              </w:rPr>
              <w:t>定出具文书</w:t>
            </w:r>
            <w:r w:rsidR="0026460E" w:rsidRPr="001703BD">
              <w:rPr>
                <w:rFonts w:ascii="宋体" w:hAnsi="宋体" w:hint="eastAsia"/>
                <w:sz w:val="18"/>
                <w:szCs w:val="18"/>
              </w:rPr>
              <w:t>的</w:t>
            </w:r>
          </w:p>
        </w:tc>
        <w:tc>
          <w:tcPr>
            <w:tcW w:w="4538" w:type="dxa"/>
            <w:vMerge w:val="restart"/>
          </w:tcPr>
          <w:p w:rsidR="00824443" w:rsidRPr="001703BD" w:rsidRDefault="00824443" w:rsidP="00824443">
            <w:pPr>
              <w:rPr>
                <w:rFonts w:ascii="宋体" w:hAnsi="宋体"/>
                <w:sz w:val="18"/>
                <w:szCs w:val="18"/>
              </w:rPr>
            </w:pPr>
            <w:r w:rsidRPr="001703BD">
              <w:rPr>
                <w:rFonts w:ascii="宋体" w:hAnsi="宋体" w:hint="eastAsia"/>
                <w:sz w:val="18"/>
                <w:szCs w:val="18"/>
              </w:rPr>
              <w:t>《吉林省建筑市场管理条例》第八十三条：有下列行为之一的，责令改正，没收违法所得，并处以一万元以上五万元以下罚款；情节严重的，降低资质等级或吊销资质证书：（一）中介机构违反技术标准和相关规定出具文书的</w:t>
            </w:r>
          </w:p>
        </w:tc>
        <w:tc>
          <w:tcPr>
            <w:tcW w:w="707" w:type="dxa"/>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hint="eastAsia"/>
                <w:sz w:val="18"/>
                <w:szCs w:val="18"/>
              </w:rPr>
              <w:t>一般</w:t>
            </w:r>
          </w:p>
        </w:tc>
        <w:tc>
          <w:tcPr>
            <w:tcW w:w="2978" w:type="dxa"/>
            <w:vAlign w:val="center"/>
          </w:tcPr>
          <w:p w:rsidR="00824443" w:rsidRPr="001703BD" w:rsidRDefault="00824443" w:rsidP="00824443">
            <w:pPr>
              <w:spacing w:line="280" w:lineRule="exact"/>
              <w:rPr>
                <w:rFonts w:ascii="宋体" w:hAnsi="宋体"/>
                <w:sz w:val="18"/>
                <w:szCs w:val="18"/>
              </w:rPr>
            </w:pPr>
            <w:r w:rsidRPr="001703BD">
              <w:rPr>
                <w:rFonts w:ascii="宋体" w:hAnsi="宋体" w:hint="eastAsia"/>
                <w:sz w:val="18"/>
                <w:szCs w:val="18"/>
              </w:rPr>
              <w:t>违反1项</w:t>
            </w:r>
          </w:p>
        </w:tc>
        <w:tc>
          <w:tcPr>
            <w:tcW w:w="3684" w:type="dxa"/>
            <w:gridSpan w:val="2"/>
            <w:vAlign w:val="center"/>
          </w:tcPr>
          <w:p w:rsidR="00824443" w:rsidRPr="001703BD" w:rsidRDefault="00824443" w:rsidP="007D4D2A">
            <w:pPr>
              <w:spacing w:line="250" w:lineRule="exact"/>
              <w:rPr>
                <w:rFonts w:ascii="宋体" w:hAnsi="宋体"/>
                <w:sz w:val="18"/>
                <w:szCs w:val="18"/>
              </w:rPr>
            </w:pPr>
            <w:r w:rsidRPr="001703BD">
              <w:rPr>
                <w:rFonts w:ascii="宋体" w:hAnsi="宋体" w:hint="eastAsia"/>
                <w:sz w:val="18"/>
                <w:szCs w:val="18"/>
              </w:rPr>
              <w:t>没收违法所得，处1-</w:t>
            </w:r>
            <w:r w:rsidR="007D4D2A" w:rsidRPr="001703BD">
              <w:rPr>
                <w:rFonts w:ascii="宋体" w:hAnsi="宋体"/>
                <w:sz w:val="18"/>
                <w:szCs w:val="18"/>
              </w:rPr>
              <w:t>1.5</w:t>
            </w:r>
            <w:r w:rsidRPr="001703BD">
              <w:rPr>
                <w:rFonts w:ascii="宋体" w:hAnsi="宋体" w:hint="eastAsia"/>
                <w:sz w:val="18"/>
                <w:szCs w:val="18"/>
              </w:rPr>
              <w:t>万元的罚款</w:t>
            </w:r>
          </w:p>
        </w:tc>
      </w:tr>
      <w:tr w:rsidR="00824443" w:rsidRPr="001703BD" w:rsidTr="000248EA">
        <w:trPr>
          <w:gridAfter w:val="1"/>
          <w:wAfter w:w="14" w:type="dxa"/>
          <w:trHeight w:val="397"/>
          <w:jc w:val="center"/>
        </w:trPr>
        <w:tc>
          <w:tcPr>
            <w:tcW w:w="697" w:type="dxa"/>
            <w:vMerge/>
            <w:vAlign w:val="center"/>
          </w:tcPr>
          <w:p w:rsidR="00824443" w:rsidRPr="001703BD" w:rsidRDefault="00824443" w:rsidP="00824443">
            <w:pPr>
              <w:adjustRightInd w:val="0"/>
              <w:snapToGrid w:val="0"/>
              <w:spacing w:line="280" w:lineRule="exact"/>
              <w:ind w:leftChars="-50" w:left="-105" w:rightChars="-50" w:right="-105"/>
              <w:jc w:val="center"/>
              <w:rPr>
                <w:rFonts w:ascii="宋体" w:hAnsi="宋体"/>
                <w:sz w:val="18"/>
                <w:szCs w:val="18"/>
              </w:rPr>
            </w:pPr>
          </w:p>
        </w:tc>
        <w:tc>
          <w:tcPr>
            <w:tcW w:w="1701" w:type="dxa"/>
            <w:vMerge/>
            <w:vAlign w:val="center"/>
          </w:tcPr>
          <w:p w:rsidR="00824443" w:rsidRPr="001703BD" w:rsidRDefault="00824443" w:rsidP="00824443">
            <w:pPr>
              <w:spacing w:line="260" w:lineRule="exact"/>
              <w:jc w:val="center"/>
              <w:rPr>
                <w:rFonts w:ascii="宋体" w:hAnsi="宋体"/>
                <w:sz w:val="18"/>
                <w:szCs w:val="18"/>
              </w:rPr>
            </w:pPr>
          </w:p>
        </w:tc>
        <w:tc>
          <w:tcPr>
            <w:tcW w:w="4538" w:type="dxa"/>
            <w:vMerge/>
          </w:tcPr>
          <w:p w:rsidR="00824443" w:rsidRPr="001703BD" w:rsidRDefault="00824443" w:rsidP="00824443">
            <w:pPr>
              <w:spacing w:line="260" w:lineRule="exact"/>
              <w:jc w:val="center"/>
              <w:rPr>
                <w:rFonts w:ascii="宋体" w:hAnsi="宋体"/>
                <w:sz w:val="18"/>
                <w:szCs w:val="18"/>
              </w:rPr>
            </w:pPr>
          </w:p>
        </w:tc>
        <w:tc>
          <w:tcPr>
            <w:tcW w:w="707" w:type="dxa"/>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hint="eastAsia"/>
                <w:sz w:val="18"/>
                <w:szCs w:val="18"/>
              </w:rPr>
              <w:t>较重</w:t>
            </w:r>
          </w:p>
        </w:tc>
        <w:tc>
          <w:tcPr>
            <w:tcW w:w="2978" w:type="dxa"/>
            <w:vAlign w:val="center"/>
          </w:tcPr>
          <w:p w:rsidR="00824443" w:rsidRPr="001703BD" w:rsidRDefault="00824443" w:rsidP="00824443">
            <w:pPr>
              <w:spacing w:line="280" w:lineRule="exact"/>
              <w:rPr>
                <w:rFonts w:ascii="宋体" w:hAnsi="宋体"/>
                <w:sz w:val="18"/>
                <w:szCs w:val="18"/>
              </w:rPr>
            </w:pPr>
            <w:r w:rsidRPr="001703BD">
              <w:rPr>
                <w:rFonts w:ascii="宋体" w:hAnsi="宋体" w:hint="eastAsia"/>
                <w:sz w:val="18"/>
                <w:szCs w:val="18"/>
              </w:rPr>
              <w:t>违反2项以上</w:t>
            </w:r>
          </w:p>
        </w:tc>
        <w:tc>
          <w:tcPr>
            <w:tcW w:w="3684" w:type="dxa"/>
            <w:gridSpan w:val="2"/>
            <w:vAlign w:val="center"/>
          </w:tcPr>
          <w:p w:rsidR="00824443" w:rsidRPr="001703BD" w:rsidRDefault="00824443" w:rsidP="007D4D2A">
            <w:pPr>
              <w:spacing w:line="250" w:lineRule="exact"/>
              <w:rPr>
                <w:rFonts w:ascii="宋体" w:hAnsi="宋体"/>
                <w:sz w:val="18"/>
                <w:szCs w:val="18"/>
              </w:rPr>
            </w:pPr>
            <w:r w:rsidRPr="001703BD">
              <w:rPr>
                <w:rFonts w:ascii="宋体" w:hAnsi="宋体" w:hint="eastAsia"/>
                <w:sz w:val="18"/>
                <w:szCs w:val="18"/>
              </w:rPr>
              <w:t>没收违法所得，处</w:t>
            </w:r>
            <w:r w:rsidR="007D4D2A" w:rsidRPr="001703BD">
              <w:rPr>
                <w:rFonts w:ascii="宋体" w:hAnsi="宋体"/>
                <w:sz w:val="18"/>
                <w:szCs w:val="18"/>
              </w:rPr>
              <w:t>1.5</w:t>
            </w:r>
            <w:r w:rsidRPr="001703BD">
              <w:rPr>
                <w:rFonts w:ascii="宋体" w:hAnsi="宋体" w:hint="eastAsia"/>
                <w:sz w:val="18"/>
                <w:szCs w:val="18"/>
              </w:rPr>
              <w:t>-</w:t>
            </w:r>
            <w:r w:rsidR="007D4D2A" w:rsidRPr="001703BD">
              <w:rPr>
                <w:rFonts w:ascii="宋体" w:hAnsi="宋体"/>
                <w:sz w:val="18"/>
                <w:szCs w:val="18"/>
              </w:rPr>
              <w:t>2</w:t>
            </w:r>
            <w:r w:rsidRPr="001703BD">
              <w:rPr>
                <w:rFonts w:ascii="宋体" w:hAnsi="宋体" w:hint="eastAsia"/>
                <w:sz w:val="18"/>
                <w:szCs w:val="18"/>
              </w:rPr>
              <w:t>万元的罚款</w:t>
            </w:r>
          </w:p>
        </w:tc>
      </w:tr>
      <w:tr w:rsidR="00824443" w:rsidRPr="001703BD" w:rsidTr="000248EA">
        <w:trPr>
          <w:gridAfter w:val="1"/>
          <w:wAfter w:w="14" w:type="dxa"/>
          <w:trHeight w:val="315"/>
          <w:jc w:val="center"/>
        </w:trPr>
        <w:tc>
          <w:tcPr>
            <w:tcW w:w="697" w:type="dxa"/>
            <w:vMerge/>
            <w:vAlign w:val="center"/>
          </w:tcPr>
          <w:p w:rsidR="00824443" w:rsidRPr="001703BD" w:rsidRDefault="00824443" w:rsidP="00824443">
            <w:pPr>
              <w:adjustRightInd w:val="0"/>
              <w:snapToGrid w:val="0"/>
              <w:spacing w:line="280" w:lineRule="exact"/>
              <w:ind w:leftChars="-50" w:left="-105" w:rightChars="-50" w:right="-105"/>
              <w:jc w:val="center"/>
              <w:rPr>
                <w:rFonts w:ascii="宋体" w:hAnsi="宋体"/>
                <w:sz w:val="18"/>
                <w:szCs w:val="18"/>
              </w:rPr>
            </w:pPr>
          </w:p>
        </w:tc>
        <w:tc>
          <w:tcPr>
            <w:tcW w:w="1701" w:type="dxa"/>
            <w:vMerge/>
            <w:vAlign w:val="center"/>
          </w:tcPr>
          <w:p w:rsidR="00824443" w:rsidRPr="001703BD" w:rsidRDefault="00824443" w:rsidP="00824443">
            <w:pPr>
              <w:spacing w:line="260" w:lineRule="exact"/>
              <w:jc w:val="center"/>
              <w:rPr>
                <w:rFonts w:ascii="宋体" w:hAnsi="宋体"/>
                <w:sz w:val="18"/>
                <w:szCs w:val="18"/>
              </w:rPr>
            </w:pPr>
          </w:p>
        </w:tc>
        <w:tc>
          <w:tcPr>
            <w:tcW w:w="4538" w:type="dxa"/>
            <w:vMerge/>
          </w:tcPr>
          <w:p w:rsidR="00824443" w:rsidRPr="001703BD" w:rsidRDefault="00824443" w:rsidP="00824443">
            <w:pPr>
              <w:spacing w:line="260" w:lineRule="exact"/>
              <w:jc w:val="center"/>
              <w:rPr>
                <w:rFonts w:ascii="宋体" w:hAnsi="宋体"/>
                <w:sz w:val="18"/>
                <w:szCs w:val="18"/>
              </w:rPr>
            </w:pPr>
          </w:p>
        </w:tc>
        <w:tc>
          <w:tcPr>
            <w:tcW w:w="707" w:type="dxa"/>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hint="eastAsia"/>
                <w:sz w:val="18"/>
                <w:szCs w:val="18"/>
              </w:rPr>
              <w:t>严重</w:t>
            </w:r>
          </w:p>
        </w:tc>
        <w:tc>
          <w:tcPr>
            <w:tcW w:w="2978" w:type="dxa"/>
            <w:vAlign w:val="center"/>
          </w:tcPr>
          <w:p w:rsidR="00824443" w:rsidRPr="001703BD" w:rsidRDefault="00824443" w:rsidP="00824443">
            <w:pPr>
              <w:spacing w:line="280" w:lineRule="exact"/>
              <w:rPr>
                <w:rFonts w:ascii="宋体" w:hAnsi="宋体"/>
                <w:sz w:val="18"/>
                <w:szCs w:val="18"/>
              </w:rPr>
            </w:pPr>
            <w:r w:rsidRPr="001703BD">
              <w:rPr>
                <w:rFonts w:ascii="宋体" w:hAnsi="宋体" w:hint="eastAsia"/>
                <w:sz w:val="18"/>
                <w:szCs w:val="18"/>
              </w:rPr>
              <w:t>造成一般或较大事故</w:t>
            </w:r>
          </w:p>
        </w:tc>
        <w:tc>
          <w:tcPr>
            <w:tcW w:w="3684" w:type="dxa"/>
            <w:gridSpan w:val="2"/>
            <w:vAlign w:val="center"/>
          </w:tcPr>
          <w:p w:rsidR="00824443" w:rsidRPr="001703BD" w:rsidRDefault="007D4D2A" w:rsidP="007D4D2A">
            <w:pPr>
              <w:spacing w:line="250" w:lineRule="exact"/>
              <w:rPr>
                <w:rFonts w:ascii="宋体" w:hAnsi="宋体"/>
                <w:sz w:val="18"/>
                <w:szCs w:val="18"/>
              </w:rPr>
            </w:pPr>
            <w:r w:rsidRPr="001703BD">
              <w:rPr>
                <w:rFonts w:ascii="宋体" w:hAnsi="宋体" w:hint="eastAsia"/>
                <w:sz w:val="18"/>
                <w:szCs w:val="18"/>
              </w:rPr>
              <w:t>没收违法所得，处</w:t>
            </w:r>
            <w:r w:rsidRPr="001703BD">
              <w:rPr>
                <w:rFonts w:ascii="宋体" w:hAnsi="宋体"/>
                <w:sz w:val="18"/>
                <w:szCs w:val="18"/>
              </w:rPr>
              <w:t>2</w:t>
            </w:r>
            <w:r w:rsidRPr="001703BD">
              <w:rPr>
                <w:rFonts w:ascii="宋体" w:hAnsi="宋体" w:hint="eastAsia"/>
                <w:sz w:val="18"/>
                <w:szCs w:val="18"/>
              </w:rPr>
              <w:t>-</w:t>
            </w:r>
            <w:r w:rsidRPr="001703BD">
              <w:rPr>
                <w:rFonts w:ascii="宋体" w:hAnsi="宋体"/>
                <w:sz w:val="18"/>
                <w:szCs w:val="18"/>
              </w:rPr>
              <w:t>2.5</w:t>
            </w:r>
            <w:r w:rsidRPr="001703BD">
              <w:rPr>
                <w:rFonts w:ascii="宋体" w:hAnsi="宋体" w:hint="eastAsia"/>
                <w:sz w:val="18"/>
                <w:szCs w:val="18"/>
              </w:rPr>
              <w:t>万元的罚款，</w:t>
            </w:r>
            <w:r w:rsidR="00824443" w:rsidRPr="001703BD">
              <w:rPr>
                <w:rFonts w:ascii="宋体" w:hAnsi="宋体" w:hint="eastAsia"/>
                <w:sz w:val="18"/>
                <w:szCs w:val="18"/>
              </w:rPr>
              <w:t>降低资质等级</w:t>
            </w:r>
          </w:p>
        </w:tc>
      </w:tr>
      <w:tr w:rsidR="00824443" w:rsidRPr="001703BD" w:rsidTr="000248EA">
        <w:trPr>
          <w:gridAfter w:val="1"/>
          <w:wAfter w:w="14" w:type="dxa"/>
          <w:trHeight w:val="285"/>
          <w:jc w:val="center"/>
        </w:trPr>
        <w:tc>
          <w:tcPr>
            <w:tcW w:w="697" w:type="dxa"/>
            <w:vMerge/>
            <w:vAlign w:val="center"/>
          </w:tcPr>
          <w:p w:rsidR="00824443" w:rsidRPr="001703BD" w:rsidRDefault="00824443" w:rsidP="00824443">
            <w:pPr>
              <w:adjustRightInd w:val="0"/>
              <w:snapToGrid w:val="0"/>
              <w:spacing w:line="280" w:lineRule="exact"/>
              <w:ind w:leftChars="-50" w:left="-105" w:rightChars="-50" w:right="-105"/>
              <w:jc w:val="center"/>
              <w:rPr>
                <w:rFonts w:ascii="宋体" w:hAnsi="宋体"/>
                <w:sz w:val="18"/>
                <w:szCs w:val="18"/>
              </w:rPr>
            </w:pPr>
          </w:p>
        </w:tc>
        <w:tc>
          <w:tcPr>
            <w:tcW w:w="1701" w:type="dxa"/>
            <w:vMerge/>
            <w:vAlign w:val="center"/>
          </w:tcPr>
          <w:p w:rsidR="00824443" w:rsidRPr="001703BD" w:rsidRDefault="00824443" w:rsidP="00824443">
            <w:pPr>
              <w:spacing w:line="260" w:lineRule="exact"/>
              <w:jc w:val="center"/>
              <w:rPr>
                <w:rFonts w:ascii="宋体" w:hAnsi="宋体"/>
                <w:sz w:val="18"/>
                <w:szCs w:val="18"/>
              </w:rPr>
            </w:pPr>
          </w:p>
        </w:tc>
        <w:tc>
          <w:tcPr>
            <w:tcW w:w="4538" w:type="dxa"/>
            <w:vMerge/>
          </w:tcPr>
          <w:p w:rsidR="00824443" w:rsidRPr="001703BD" w:rsidRDefault="00824443" w:rsidP="00824443">
            <w:pPr>
              <w:spacing w:line="260" w:lineRule="exact"/>
              <w:jc w:val="center"/>
              <w:rPr>
                <w:rFonts w:ascii="宋体" w:hAnsi="宋体"/>
                <w:sz w:val="18"/>
                <w:szCs w:val="18"/>
              </w:rPr>
            </w:pPr>
          </w:p>
        </w:tc>
        <w:tc>
          <w:tcPr>
            <w:tcW w:w="707" w:type="dxa"/>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hint="eastAsia"/>
                <w:sz w:val="18"/>
                <w:szCs w:val="18"/>
              </w:rPr>
              <w:t>特别严重</w:t>
            </w:r>
          </w:p>
        </w:tc>
        <w:tc>
          <w:tcPr>
            <w:tcW w:w="2978" w:type="dxa"/>
            <w:vAlign w:val="center"/>
          </w:tcPr>
          <w:p w:rsidR="00824443" w:rsidRPr="001703BD" w:rsidRDefault="00824443" w:rsidP="00824443">
            <w:pPr>
              <w:spacing w:line="280" w:lineRule="exact"/>
              <w:rPr>
                <w:rFonts w:ascii="宋体" w:hAnsi="宋体"/>
                <w:sz w:val="18"/>
                <w:szCs w:val="18"/>
              </w:rPr>
            </w:pPr>
            <w:r w:rsidRPr="001703BD">
              <w:rPr>
                <w:rFonts w:ascii="宋体" w:hAnsi="宋体" w:hint="eastAsia"/>
                <w:sz w:val="18"/>
                <w:szCs w:val="18"/>
              </w:rPr>
              <w:t>造成重大以上事故</w:t>
            </w:r>
          </w:p>
        </w:tc>
        <w:tc>
          <w:tcPr>
            <w:tcW w:w="3684" w:type="dxa"/>
            <w:gridSpan w:val="2"/>
            <w:vAlign w:val="center"/>
          </w:tcPr>
          <w:p w:rsidR="00824443" w:rsidRPr="001703BD" w:rsidRDefault="007D4D2A" w:rsidP="007D4D2A">
            <w:pPr>
              <w:spacing w:line="250" w:lineRule="exact"/>
              <w:rPr>
                <w:rFonts w:ascii="宋体" w:hAnsi="宋体"/>
                <w:sz w:val="18"/>
                <w:szCs w:val="18"/>
              </w:rPr>
            </w:pPr>
            <w:r w:rsidRPr="001703BD">
              <w:rPr>
                <w:rFonts w:ascii="宋体" w:hAnsi="宋体" w:hint="eastAsia"/>
                <w:sz w:val="18"/>
                <w:szCs w:val="18"/>
              </w:rPr>
              <w:t>没收违法所得，处</w:t>
            </w:r>
            <w:r w:rsidRPr="001703BD">
              <w:rPr>
                <w:rFonts w:ascii="宋体" w:hAnsi="宋体"/>
                <w:sz w:val="18"/>
                <w:szCs w:val="18"/>
              </w:rPr>
              <w:t>2.5</w:t>
            </w:r>
            <w:r w:rsidRPr="001703BD">
              <w:rPr>
                <w:rFonts w:ascii="宋体" w:hAnsi="宋体" w:hint="eastAsia"/>
                <w:sz w:val="18"/>
                <w:szCs w:val="18"/>
              </w:rPr>
              <w:t>-</w:t>
            </w:r>
            <w:r w:rsidRPr="001703BD">
              <w:rPr>
                <w:rFonts w:ascii="宋体" w:hAnsi="宋体"/>
                <w:sz w:val="18"/>
                <w:szCs w:val="18"/>
              </w:rPr>
              <w:t>3</w:t>
            </w:r>
            <w:r w:rsidRPr="001703BD">
              <w:rPr>
                <w:rFonts w:ascii="宋体" w:hAnsi="宋体" w:hint="eastAsia"/>
                <w:sz w:val="18"/>
                <w:szCs w:val="18"/>
              </w:rPr>
              <w:t>万元的罚款，</w:t>
            </w:r>
            <w:r w:rsidR="00824443" w:rsidRPr="001703BD">
              <w:rPr>
                <w:rFonts w:ascii="宋体" w:hAnsi="宋体" w:hint="eastAsia"/>
                <w:sz w:val="18"/>
                <w:szCs w:val="18"/>
              </w:rPr>
              <w:t>吊销资质证书</w:t>
            </w:r>
          </w:p>
        </w:tc>
      </w:tr>
      <w:tr w:rsidR="00824443" w:rsidRPr="001703BD" w:rsidTr="000248EA">
        <w:trPr>
          <w:gridAfter w:val="1"/>
          <w:wAfter w:w="14" w:type="dxa"/>
          <w:trHeight w:val="405"/>
          <w:jc w:val="center"/>
        </w:trPr>
        <w:tc>
          <w:tcPr>
            <w:tcW w:w="697" w:type="dxa"/>
            <w:vMerge w:val="restart"/>
            <w:vAlign w:val="center"/>
          </w:tcPr>
          <w:p w:rsidR="00824443" w:rsidRPr="001703BD" w:rsidRDefault="00824443" w:rsidP="001703BD">
            <w:pPr>
              <w:adjustRightInd w:val="0"/>
              <w:snapToGrid w:val="0"/>
              <w:spacing w:line="280" w:lineRule="exact"/>
              <w:ind w:leftChars="-50" w:left="-105" w:rightChars="-50" w:right="-105"/>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17</w:t>
            </w:r>
          </w:p>
        </w:tc>
        <w:tc>
          <w:tcPr>
            <w:tcW w:w="1701" w:type="dxa"/>
            <w:vMerge w:val="restart"/>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hint="eastAsia"/>
                <w:sz w:val="18"/>
                <w:szCs w:val="18"/>
              </w:rPr>
              <w:t>监理单位未按规定向所监理的工程派驻监理机构</w:t>
            </w:r>
          </w:p>
          <w:p w:rsidR="00824443" w:rsidRPr="001703BD" w:rsidRDefault="00824443" w:rsidP="00824443">
            <w:pPr>
              <w:spacing w:line="280" w:lineRule="exact"/>
              <w:rPr>
                <w:rFonts w:ascii="宋体" w:hAnsi="宋体"/>
                <w:sz w:val="18"/>
                <w:szCs w:val="18"/>
              </w:rPr>
            </w:pPr>
            <w:r w:rsidRPr="001703BD">
              <w:rPr>
                <w:rFonts w:ascii="宋体" w:hAnsi="宋体" w:hint="eastAsia"/>
                <w:sz w:val="18"/>
                <w:szCs w:val="18"/>
              </w:rPr>
              <w:t>及未履行监理责任</w:t>
            </w:r>
            <w:r w:rsidR="0026460E" w:rsidRPr="001703BD">
              <w:rPr>
                <w:rFonts w:ascii="宋体" w:hAnsi="宋体" w:hint="eastAsia"/>
                <w:sz w:val="18"/>
                <w:szCs w:val="18"/>
              </w:rPr>
              <w:t>的</w:t>
            </w:r>
          </w:p>
        </w:tc>
        <w:tc>
          <w:tcPr>
            <w:tcW w:w="4538" w:type="dxa"/>
            <w:vMerge w:val="restart"/>
            <w:vAlign w:val="center"/>
          </w:tcPr>
          <w:p w:rsidR="00824443" w:rsidRPr="001703BD" w:rsidRDefault="00824443" w:rsidP="00824443">
            <w:pPr>
              <w:spacing w:line="260" w:lineRule="exact"/>
              <w:jc w:val="center"/>
              <w:rPr>
                <w:rFonts w:ascii="宋体" w:hAnsi="宋体"/>
                <w:sz w:val="18"/>
                <w:szCs w:val="18"/>
              </w:rPr>
            </w:pPr>
            <w:r w:rsidRPr="001703BD">
              <w:rPr>
                <w:rFonts w:ascii="宋体" w:hAnsi="宋体" w:hint="eastAsia"/>
                <w:sz w:val="18"/>
                <w:szCs w:val="18"/>
              </w:rPr>
              <w:t>《吉林省建筑市场管理条例》第八十三条：有下列行为之一的，责令改正，没收违法所得，并处以一万元以上五万元以下罚款；情节严重的，降低资质等级或吊销资质证书：（二）监理单位未按规定向所监理的工程派驻监理机构及未履行监理</w:t>
            </w:r>
          </w:p>
          <w:p w:rsidR="00824443" w:rsidRPr="001703BD" w:rsidRDefault="00824443" w:rsidP="00824443">
            <w:pPr>
              <w:spacing w:line="260" w:lineRule="exact"/>
              <w:rPr>
                <w:rFonts w:ascii="宋体" w:hAnsi="宋体"/>
                <w:sz w:val="18"/>
                <w:szCs w:val="18"/>
              </w:rPr>
            </w:pPr>
            <w:r w:rsidRPr="001703BD">
              <w:rPr>
                <w:rFonts w:ascii="宋体" w:hAnsi="宋体" w:hint="eastAsia"/>
                <w:sz w:val="18"/>
                <w:szCs w:val="18"/>
              </w:rPr>
              <w:t>责任的</w:t>
            </w:r>
          </w:p>
        </w:tc>
        <w:tc>
          <w:tcPr>
            <w:tcW w:w="707" w:type="dxa"/>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hint="eastAsia"/>
                <w:sz w:val="18"/>
                <w:szCs w:val="18"/>
              </w:rPr>
              <w:t>一般</w:t>
            </w:r>
          </w:p>
        </w:tc>
        <w:tc>
          <w:tcPr>
            <w:tcW w:w="2978" w:type="dxa"/>
            <w:vAlign w:val="center"/>
          </w:tcPr>
          <w:p w:rsidR="00824443" w:rsidRPr="001703BD" w:rsidRDefault="00824443" w:rsidP="00824443">
            <w:pPr>
              <w:spacing w:line="280" w:lineRule="exact"/>
              <w:rPr>
                <w:rFonts w:ascii="宋体" w:hAnsi="宋体"/>
                <w:sz w:val="18"/>
                <w:szCs w:val="18"/>
              </w:rPr>
            </w:pPr>
            <w:r w:rsidRPr="001703BD">
              <w:rPr>
                <w:rFonts w:ascii="宋体" w:hAnsi="宋体" w:hint="eastAsia"/>
                <w:sz w:val="18"/>
                <w:szCs w:val="18"/>
              </w:rPr>
              <w:t>未履行监理职责</w:t>
            </w:r>
          </w:p>
        </w:tc>
        <w:tc>
          <w:tcPr>
            <w:tcW w:w="3684" w:type="dxa"/>
            <w:gridSpan w:val="2"/>
            <w:vAlign w:val="center"/>
          </w:tcPr>
          <w:p w:rsidR="00824443" w:rsidRPr="001703BD" w:rsidRDefault="00824443" w:rsidP="007D4D2A">
            <w:pPr>
              <w:spacing w:line="250" w:lineRule="exact"/>
              <w:rPr>
                <w:rFonts w:ascii="宋体" w:hAnsi="宋体"/>
                <w:sz w:val="18"/>
                <w:szCs w:val="18"/>
              </w:rPr>
            </w:pPr>
            <w:r w:rsidRPr="001703BD">
              <w:rPr>
                <w:rFonts w:ascii="宋体" w:hAnsi="宋体" w:hint="eastAsia"/>
                <w:sz w:val="18"/>
                <w:szCs w:val="18"/>
              </w:rPr>
              <w:t>没收违法所得，处1-</w:t>
            </w:r>
            <w:r w:rsidR="007D4D2A" w:rsidRPr="001703BD">
              <w:rPr>
                <w:rFonts w:ascii="宋体" w:hAnsi="宋体"/>
                <w:sz w:val="18"/>
                <w:szCs w:val="18"/>
              </w:rPr>
              <w:t>2</w:t>
            </w:r>
            <w:r w:rsidRPr="001703BD">
              <w:rPr>
                <w:rFonts w:ascii="宋体" w:hAnsi="宋体" w:hint="eastAsia"/>
                <w:sz w:val="18"/>
                <w:szCs w:val="18"/>
              </w:rPr>
              <w:t>万元的罚款</w:t>
            </w:r>
          </w:p>
        </w:tc>
      </w:tr>
      <w:tr w:rsidR="00824443" w:rsidRPr="001703BD" w:rsidTr="000248EA">
        <w:trPr>
          <w:gridAfter w:val="1"/>
          <w:wAfter w:w="14" w:type="dxa"/>
          <w:trHeight w:val="285"/>
          <w:jc w:val="center"/>
        </w:trPr>
        <w:tc>
          <w:tcPr>
            <w:tcW w:w="697" w:type="dxa"/>
            <w:vMerge/>
            <w:vAlign w:val="center"/>
          </w:tcPr>
          <w:p w:rsidR="00824443" w:rsidRPr="001703BD" w:rsidRDefault="00824443" w:rsidP="00824443">
            <w:pPr>
              <w:adjustRightInd w:val="0"/>
              <w:snapToGrid w:val="0"/>
              <w:spacing w:line="280" w:lineRule="exact"/>
              <w:ind w:leftChars="-50" w:left="-105" w:rightChars="-50" w:right="-105"/>
              <w:jc w:val="center"/>
              <w:rPr>
                <w:rFonts w:ascii="宋体" w:hAnsi="宋体"/>
                <w:sz w:val="18"/>
                <w:szCs w:val="18"/>
              </w:rPr>
            </w:pPr>
          </w:p>
        </w:tc>
        <w:tc>
          <w:tcPr>
            <w:tcW w:w="1701" w:type="dxa"/>
            <w:vMerge/>
            <w:vAlign w:val="center"/>
          </w:tcPr>
          <w:p w:rsidR="00824443" w:rsidRPr="001703BD" w:rsidRDefault="00824443" w:rsidP="00824443">
            <w:pPr>
              <w:spacing w:line="260" w:lineRule="exact"/>
              <w:jc w:val="center"/>
              <w:rPr>
                <w:rFonts w:ascii="宋体" w:hAnsi="宋体"/>
                <w:sz w:val="18"/>
                <w:szCs w:val="18"/>
              </w:rPr>
            </w:pPr>
          </w:p>
        </w:tc>
        <w:tc>
          <w:tcPr>
            <w:tcW w:w="4538" w:type="dxa"/>
            <w:vMerge/>
            <w:vAlign w:val="center"/>
          </w:tcPr>
          <w:p w:rsidR="00824443" w:rsidRPr="001703BD" w:rsidRDefault="00824443" w:rsidP="00824443">
            <w:pPr>
              <w:spacing w:line="260" w:lineRule="exact"/>
              <w:jc w:val="center"/>
              <w:rPr>
                <w:rFonts w:ascii="宋体" w:hAnsi="宋体"/>
                <w:sz w:val="18"/>
                <w:szCs w:val="18"/>
              </w:rPr>
            </w:pPr>
          </w:p>
        </w:tc>
        <w:tc>
          <w:tcPr>
            <w:tcW w:w="707" w:type="dxa"/>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hint="eastAsia"/>
                <w:sz w:val="18"/>
                <w:szCs w:val="18"/>
              </w:rPr>
              <w:t>较重</w:t>
            </w:r>
          </w:p>
        </w:tc>
        <w:tc>
          <w:tcPr>
            <w:tcW w:w="2978" w:type="dxa"/>
            <w:vAlign w:val="center"/>
          </w:tcPr>
          <w:p w:rsidR="00824443" w:rsidRPr="001703BD" w:rsidRDefault="00824443" w:rsidP="00824443">
            <w:pPr>
              <w:spacing w:line="280" w:lineRule="exact"/>
              <w:rPr>
                <w:rFonts w:ascii="宋体" w:hAnsi="宋体"/>
                <w:sz w:val="18"/>
                <w:szCs w:val="18"/>
              </w:rPr>
            </w:pPr>
            <w:r w:rsidRPr="001703BD">
              <w:rPr>
                <w:rFonts w:ascii="宋体" w:hAnsi="宋体" w:hint="eastAsia"/>
                <w:sz w:val="18"/>
                <w:szCs w:val="18"/>
              </w:rPr>
              <w:t>未履行监理职责，出现质量问题</w:t>
            </w:r>
          </w:p>
        </w:tc>
        <w:tc>
          <w:tcPr>
            <w:tcW w:w="3684" w:type="dxa"/>
            <w:gridSpan w:val="2"/>
            <w:vAlign w:val="center"/>
          </w:tcPr>
          <w:p w:rsidR="00824443" w:rsidRPr="001703BD" w:rsidRDefault="00824443" w:rsidP="007D4D2A">
            <w:pPr>
              <w:spacing w:line="250" w:lineRule="exact"/>
              <w:rPr>
                <w:rFonts w:ascii="宋体" w:hAnsi="宋体"/>
                <w:sz w:val="18"/>
                <w:szCs w:val="18"/>
              </w:rPr>
            </w:pPr>
            <w:r w:rsidRPr="001703BD">
              <w:rPr>
                <w:rFonts w:ascii="宋体" w:hAnsi="宋体" w:hint="eastAsia"/>
                <w:sz w:val="18"/>
                <w:szCs w:val="18"/>
              </w:rPr>
              <w:t>没收违法所得，处</w:t>
            </w:r>
            <w:r w:rsidR="007D4D2A" w:rsidRPr="001703BD">
              <w:rPr>
                <w:rFonts w:ascii="宋体" w:hAnsi="宋体"/>
                <w:sz w:val="18"/>
                <w:szCs w:val="18"/>
              </w:rPr>
              <w:t>2</w:t>
            </w:r>
            <w:r w:rsidRPr="001703BD">
              <w:rPr>
                <w:rFonts w:ascii="宋体" w:hAnsi="宋体" w:hint="eastAsia"/>
                <w:sz w:val="18"/>
                <w:szCs w:val="18"/>
              </w:rPr>
              <w:t>-</w:t>
            </w:r>
            <w:r w:rsidR="007D4D2A" w:rsidRPr="001703BD">
              <w:rPr>
                <w:rFonts w:ascii="宋体" w:hAnsi="宋体"/>
                <w:sz w:val="18"/>
                <w:szCs w:val="18"/>
              </w:rPr>
              <w:t>3</w:t>
            </w:r>
            <w:r w:rsidRPr="001703BD">
              <w:rPr>
                <w:rFonts w:ascii="宋体" w:hAnsi="宋体" w:hint="eastAsia"/>
                <w:sz w:val="18"/>
                <w:szCs w:val="18"/>
              </w:rPr>
              <w:t>万元的罚款</w:t>
            </w:r>
          </w:p>
        </w:tc>
      </w:tr>
      <w:tr w:rsidR="00824443" w:rsidRPr="001703BD" w:rsidTr="000248EA">
        <w:trPr>
          <w:gridAfter w:val="1"/>
          <w:wAfter w:w="14" w:type="dxa"/>
          <w:trHeight w:val="300"/>
          <w:jc w:val="center"/>
        </w:trPr>
        <w:tc>
          <w:tcPr>
            <w:tcW w:w="697" w:type="dxa"/>
            <w:vMerge/>
            <w:vAlign w:val="center"/>
          </w:tcPr>
          <w:p w:rsidR="00824443" w:rsidRPr="001703BD" w:rsidRDefault="00824443" w:rsidP="00824443">
            <w:pPr>
              <w:adjustRightInd w:val="0"/>
              <w:snapToGrid w:val="0"/>
              <w:spacing w:line="280" w:lineRule="exact"/>
              <w:ind w:leftChars="-50" w:left="-105" w:rightChars="-50" w:right="-105"/>
              <w:jc w:val="center"/>
              <w:rPr>
                <w:rFonts w:ascii="宋体" w:hAnsi="宋体"/>
                <w:sz w:val="18"/>
                <w:szCs w:val="18"/>
              </w:rPr>
            </w:pPr>
          </w:p>
        </w:tc>
        <w:tc>
          <w:tcPr>
            <w:tcW w:w="1701" w:type="dxa"/>
            <w:vMerge/>
            <w:vAlign w:val="center"/>
          </w:tcPr>
          <w:p w:rsidR="00824443" w:rsidRPr="001703BD" w:rsidRDefault="00824443" w:rsidP="00824443">
            <w:pPr>
              <w:spacing w:line="260" w:lineRule="exact"/>
              <w:jc w:val="center"/>
              <w:rPr>
                <w:rFonts w:ascii="宋体" w:hAnsi="宋体"/>
                <w:sz w:val="18"/>
                <w:szCs w:val="18"/>
              </w:rPr>
            </w:pPr>
          </w:p>
        </w:tc>
        <w:tc>
          <w:tcPr>
            <w:tcW w:w="4538" w:type="dxa"/>
            <w:vMerge/>
            <w:vAlign w:val="center"/>
          </w:tcPr>
          <w:p w:rsidR="00824443" w:rsidRPr="001703BD" w:rsidRDefault="00824443" w:rsidP="00824443">
            <w:pPr>
              <w:spacing w:line="260" w:lineRule="exact"/>
              <w:jc w:val="center"/>
              <w:rPr>
                <w:rFonts w:ascii="宋体" w:hAnsi="宋体"/>
                <w:sz w:val="18"/>
                <w:szCs w:val="18"/>
              </w:rPr>
            </w:pPr>
          </w:p>
        </w:tc>
        <w:tc>
          <w:tcPr>
            <w:tcW w:w="707" w:type="dxa"/>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hint="eastAsia"/>
                <w:sz w:val="18"/>
                <w:szCs w:val="18"/>
              </w:rPr>
              <w:t>严重</w:t>
            </w:r>
          </w:p>
        </w:tc>
        <w:tc>
          <w:tcPr>
            <w:tcW w:w="2978" w:type="dxa"/>
            <w:vAlign w:val="center"/>
          </w:tcPr>
          <w:p w:rsidR="00824443" w:rsidRPr="001703BD" w:rsidRDefault="00824443" w:rsidP="00824443">
            <w:pPr>
              <w:spacing w:line="280" w:lineRule="exact"/>
              <w:rPr>
                <w:rFonts w:ascii="宋体" w:hAnsi="宋体"/>
                <w:sz w:val="18"/>
                <w:szCs w:val="18"/>
              </w:rPr>
            </w:pPr>
            <w:r w:rsidRPr="001703BD">
              <w:rPr>
                <w:rFonts w:ascii="宋体" w:hAnsi="宋体" w:hint="eastAsia"/>
                <w:sz w:val="18"/>
                <w:szCs w:val="18"/>
              </w:rPr>
              <w:t>出现一般或较大事故</w:t>
            </w:r>
          </w:p>
        </w:tc>
        <w:tc>
          <w:tcPr>
            <w:tcW w:w="3684" w:type="dxa"/>
            <w:gridSpan w:val="2"/>
            <w:vAlign w:val="center"/>
          </w:tcPr>
          <w:p w:rsidR="00824443" w:rsidRPr="001703BD" w:rsidRDefault="002D7CBD" w:rsidP="007D4D2A">
            <w:pPr>
              <w:spacing w:line="250" w:lineRule="exact"/>
              <w:rPr>
                <w:rFonts w:ascii="宋体" w:hAnsi="宋体"/>
                <w:sz w:val="18"/>
                <w:szCs w:val="18"/>
              </w:rPr>
            </w:pPr>
            <w:r w:rsidRPr="001703BD">
              <w:rPr>
                <w:rFonts w:ascii="宋体" w:hAnsi="宋体" w:hint="eastAsia"/>
                <w:sz w:val="18"/>
                <w:szCs w:val="18"/>
              </w:rPr>
              <w:t>没收违法所得，处</w:t>
            </w:r>
            <w:r w:rsidR="007D4D2A" w:rsidRPr="001703BD">
              <w:rPr>
                <w:rFonts w:ascii="宋体" w:hAnsi="宋体"/>
                <w:sz w:val="18"/>
                <w:szCs w:val="18"/>
              </w:rPr>
              <w:t>3</w:t>
            </w:r>
            <w:r w:rsidRPr="001703BD">
              <w:rPr>
                <w:rFonts w:ascii="宋体" w:hAnsi="宋体" w:hint="eastAsia"/>
                <w:sz w:val="18"/>
                <w:szCs w:val="18"/>
              </w:rPr>
              <w:t>-</w:t>
            </w:r>
            <w:r w:rsidR="007D4D2A" w:rsidRPr="001703BD">
              <w:rPr>
                <w:rFonts w:ascii="宋体" w:hAnsi="宋体"/>
                <w:sz w:val="18"/>
                <w:szCs w:val="18"/>
              </w:rPr>
              <w:t>4</w:t>
            </w:r>
            <w:r w:rsidRPr="001703BD">
              <w:rPr>
                <w:rFonts w:ascii="宋体" w:hAnsi="宋体" w:hint="eastAsia"/>
                <w:sz w:val="18"/>
                <w:szCs w:val="18"/>
              </w:rPr>
              <w:t>万元的罚款,</w:t>
            </w:r>
            <w:r w:rsidR="00824443" w:rsidRPr="001703BD">
              <w:rPr>
                <w:rFonts w:ascii="宋体" w:hAnsi="宋体" w:hint="eastAsia"/>
                <w:sz w:val="18"/>
                <w:szCs w:val="18"/>
              </w:rPr>
              <w:t>降低资质等级</w:t>
            </w:r>
          </w:p>
        </w:tc>
      </w:tr>
      <w:tr w:rsidR="00824443" w:rsidRPr="001703BD" w:rsidTr="000248EA">
        <w:trPr>
          <w:gridAfter w:val="1"/>
          <w:wAfter w:w="14" w:type="dxa"/>
          <w:trHeight w:val="585"/>
          <w:jc w:val="center"/>
        </w:trPr>
        <w:tc>
          <w:tcPr>
            <w:tcW w:w="697" w:type="dxa"/>
            <w:vMerge/>
            <w:vAlign w:val="center"/>
          </w:tcPr>
          <w:p w:rsidR="00824443" w:rsidRPr="001703BD" w:rsidRDefault="00824443" w:rsidP="00824443">
            <w:pPr>
              <w:adjustRightInd w:val="0"/>
              <w:snapToGrid w:val="0"/>
              <w:spacing w:line="280" w:lineRule="exact"/>
              <w:ind w:leftChars="-50" w:left="-105" w:rightChars="-50" w:right="-105"/>
              <w:jc w:val="center"/>
              <w:rPr>
                <w:rFonts w:ascii="宋体" w:hAnsi="宋体"/>
                <w:sz w:val="18"/>
                <w:szCs w:val="18"/>
              </w:rPr>
            </w:pPr>
          </w:p>
        </w:tc>
        <w:tc>
          <w:tcPr>
            <w:tcW w:w="1701" w:type="dxa"/>
            <w:vMerge/>
            <w:vAlign w:val="center"/>
          </w:tcPr>
          <w:p w:rsidR="00824443" w:rsidRPr="001703BD" w:rsidRDefault="00824443" w:rsidP="00824443">
            <w:pPr>
              <w:spacing w:line="260" w:lineRule="exact"/>
              <w:jc w:val="center"/>
              <w:rPr>
                <w:rFonts w:ascii="宋体" w:hAnsi="宋体"/>
                <w:sz w:val="18"/>
                <w:szCs w:val="18"/>
              </w:rPr>
            </w:pPr>
          </w:p>
        </w:tc>
        <w:tc>
          <w:tcPr>
            <w:tcW w:w="4538" w:type="dxa"/>
            <w:vMerge/>
            <w:vAlign w:val="center"/>
          </w:tcPr>
          <w:p w:rsidR="00824443" w:rsidRPr="001703BD" w:rsidRDefault="00824443" w:rsidP="00824443">
            <w:pPr>
              <w:spacing w:line="260" w:lineRule="exact"/>
              <w:jc w:val="center"/>
              <w:rPr>
                <w:rFonts w:ascii="宋体" w:hAnsi="宋体"/>
                <w:sz w:val="18"/>
                <w:szCs w:val="18"/>
              </w:rPr>
            </w:pPr>
          </w:p>
        </w:tc>
        <w:tc>
          <w:tcPr>
            <w:tcW w:w="707" w:type="dxa"/>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hint="eastAsia"/>
                <w:sz w:val="18"/>
                <w:szCs w:val="18"/>
              </w:rPr>
              <w:t>特别严重</w:t>
            </w:r>
          </w:p>
        </w:tc>
        <w:tc>
          <w:tcPr>
            <w:tcW w:w="2978" w:type="dxa"/>
            <w:vAlign w:val="center"/>
          </w:tcPr>
          <w:p w:rsidR="00824443" w:rsidRPr="001703BD" w:rsidRDefault="00824443" w:rsidP="00824443">
            <w:pPr>
              <w:spacing w:line="280" w:lineRule="exact"/>
              <w:rPr>
                <w:rFonts w:ascii="宋体" w:hAnsi="宋体"/>
                <w:sz w:val="18"/>
                <w:szCs w:val="18"/>
              </w:rPr>
            </w:pPr>
            <w:r w:rsidRPr="001703BD">
              <w:rPr>
                <w:rFonts w:ascii="宋体" w:hAnsi="宋体" w:hint="eastAsia"/>
                <w:sz w:val="18"/>
                <w:szCs w:val="18"/>
              </w:rPr>
              <w:t>出现重大以上事故</w:t>
            </w:r>
          </w:p>
        </w:tc>
        <w:tc>
          <w:tcPr>
            <w:tcW w:w="3684" w:type="dxa"/>
            <w:gridSpan w:val="2"/>
            <w:vAlign w:val="center"/>
          </w:tcPr>
          <w:p w:rsidR="00824443" w:rsidRPr="001703BD" w:rsidRDefault="002D7CBD" w:rsidP="007D4D2A">
            <w:pPr>
              <w:spacing w:line="250" w:lineRule="exact"/>
              <w:rPr>
                <w:rFonts w:ascii="宋体" w:hAnsi="宋体"/>
                <w:sz w:val="18"/>
                <w:szCs w:val="18"/>
              </w:rPr>
            </w:pPr>
            <w:r w:rsidRPr="001703BD">
              <w:rPr>
                <w:rFonts w:ascii="宋体" w:hAnsi="宋体" w:hint="eastAsia"/>
                <w:sz w:val="18"/>
                <w:szCs w:val="18"/>
              </w:rPr>
              <w:t>没收违法所得，处</w:t>
            </w:r>
            <w:r w:rsidR="007D4D2A" w:rsidRPr="001703BD">
              <w:rPr>
                <w:rFonts w:ascii="宋体" w:hAnsi="宋体"/>
                <w:sz w:val="18"/>
                <w:szCs w:val="18"/>
              </w:rPr>
              <w:t>4</w:t>
            </w:r>
            <w:r w:rsidRPr="001703BD">
              <w:rPr>
                <w:rFonts w:ascii="宋体" w:hAnsi="宋体" w:hint="eastAsia"/>
                <w:sz w:val="18"/>
                <w:szCs w:val="18"/>
              </w:rPr>
              <w:t>-</w:t>
            </w:r>
            <w:r w:rsidR="007D4D2A" w:rsidRPr="001703BD">
              <w:rPr>
                <w:rFonts w:ascii="宋体" w:hAnsi="宋体"/>
                <w:sz w:val="18"/>
                <w:szCs w:val="18"/>
              </w:rPr>
              <w:t>5</w:t>
            </w:r>
            <w:r w:rsidRPr="001703BD">
              <w:rPr>
                <w:rFonts w:ascii="宋体" w:hAnsi="宋体" w:hint="eastAsia"/>
                <w:sz w:val="18"/>
                <w:szCs w:val="18"/>
              </w:rPr>
              <w:t>万元的罚款,</w:t>
            </w:r>
            <w:r w:rsidR="00824443" w:rsidRPr="001703BD">
              <w:rPr>
                <w:rFonts w:ascii="宋体" w:hAnsi="宋体" w:hint="eastAsia"/>
                <w:sz w:val="18"/>
                <w:szCs w:val="18"/>
              </w:rPr>
              <w:t>吊销资质证书</w:t>
            </w:r>
          </w:p>
        </w:tc>
      </w:tr>
      <w:tr w:rsidR="00824443" w:rsidRPr="001703BD" w:rsidTr="000248EA">
        <w:trPr>
          <w:gridAfter w:val="1"/>
          <w:wAfter w:w="14" w:type="dxa"/>
          <w:trHeight w:val="450"/>
          <w:jc w:val="center"/>
        </w:trPr>
        <w:tc>
          <w:tcPr>
            <w:tcW w:w="697" w:type="dxa"/>
            <w:vMerge w:val="restart"/>
            <w:vAlign w:val="center"/>
          </w:tcPr>
          <w:p w:rsidR="00824443" w:rsidRPr="001703BD" w:rsidRDefault="00824443" w:rsidP="001703BD">
            <w:pPr>
              <w:adjustRightInd w:val="0"/>
              <w:snapToGrid w:val="0"/>
              <w:spacing w:line="280" w:lineRule="exact"/>
              <w:ind w:leftChars="-50" w:left="-105" w:rightChars="-50" w:right="-105"/>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18</w:t>
            </w:r>
          </w:p>
        </w:tc>
        <w:tc>
          <w:tcPr>
            <w:tcW w:w="1701" w:type="dxa"/>
            <w:vMerge w:val="restart"/>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hint="eastAsia"/>
                <w:sz w:val="18"/>
                <w:szCs w:val="18"/>
              </w:rPr>
              <w:t>中介服务机构</w:t>
            </w:r>
            <w:r w:rsidRPr="001703BD">
              <w:rPr>
                <w:rFonts w:ascii="宋体" w:hAnsi="宋体"/>
                <w:sz w:val="18"/>
                <w:szCs w:val="18"/>
              </w:rPr>
              <w:t>与发包人或者承包人串通，损害国家利益、社会公共利</w:t>
            </w:r>
            <w:r w:rsidRPr="001703BD">
              <w:rPr>
                <w:rFonts w:ascii="宋体" w:hAnsi="宋体"/>
                <w:sz w:val="18"/>
                <w:szCs w:val="18"/>
              </w:rPr>
              <w:lastRenderedPageBreak/>
              <w:t>益、他人合法权益</w:t>
            </w:r>
          </w:p>
          <w:p w:rsidR="00824443" w:rsidRPr="001703BD" w:rsidRDefault="00824443" w:rsidP="00824443">
            <w:pPr>
              <w:spacing w:line="280" w:lineRule="exact"/>
              <w:rPr>
                <w:rFonts w:ascii="宋体" w:hAnsi="宋体"/>
                <w:sz w:val="18"/>
                <w:szCs w:val="18"/>
              </w:rPr>
            </w:pPr>
            <w:r w:rsidRPr="001703BD">
              <w:rPr>
                <w:rFonts w:ascii="宋体" w:hAnsi="宋体"/>
                <w:sz w:val="18"/>
                <w:szCs w:val="18"/>
              </w:rPr>
              <w:t>或者谋取非法利益</w:t>
            </w:r>
            <w:r w:rsidR="0026460E" w:rsidRPr="001703BD">
              <w:rPr>
                <w:rFonts w:ascii="宋体" w:hAnsi="宋体" w:hint="eastAsia"/>
                <w:sz w:val="18"/>
                <w:szCs w:val="18"/>
              </w:rPr>
              <w:t>的</w:t>
            </w:r>
          </w:p>
        </w:tc>
        <w:tc>
          <w:tcPr>
            <w:tcW w:w="4538" w:type="dxa"/>
            <w:vMerge w:val="restart"/>
          </w:tcPr>
          <w:p w:rsidR="00824443" w:rsidRPr="001703BD" w:rsidRDefault="00824443" w:rsidP="00824443">
            <w:pPr>
              <w:rPr>
                <w:rFonts w:ascii="宋体" w:hAnsi="宋体"/>
                <w:sz w:val="18"/>
                <w:szCs w:val="18"/>
              </w:rPr>
            </w:pPr>
            <w:r w:rsidRPr="001703BD">
              <w:rPr>
                <w:rFonts w:ascii="宋体" w:hAnsi="宋体" w:hint="eastAsia"/>
                <w:sz w:val="18"/>
                <w:szCs w:val="18"/>
              </w:rPr>
              <w:lastRenderedPageBreak/>
              <w:t>《吉林省建筑市场管理条例》第八十三条：有下列行为之一的，责令改正，没收违法所得，并处以一万元以上五万元以下罚款；情节严重的，降低资质等级或吊销资质证书：（三）</w:t>
            </w:r>
            <w:r w:rsidRPr="001703BD">
              <w:rPr>
                <w:rFonts w:ascii="宋体" w:hAnsi="宋体"/>
                <w:sz w:val="18"/>
                <w:szCs w:val="18"/>
              </w:rPr>
              <w:t>与发包人或者承包人串通，损害国家利益、社会公</w:t>
            </w:r>
            <w:r w:rsidRPr="001703BD">
              <w:rPr>
                <w:rFonts w:ascii="宋体" w:hAnsi="宋体"/>
                <w:sz w:val="18"/>
                <w:szCs w:val="18"/>
              </w:rPr>
              <w:lastRenderedPageBreak/>
              <w:t>共利益、他人合法权益或者谋取非法利益</w:t>
            </w:r>
            <w:r w:rsidRPr="001703BD">
              <w:rPr>
                <w:rFonts w:ascii="宋体" w:hAnsi="宋体" w:hint="eastAsia"/>
                <w:sz w:val="18"/>
                <w:szCs w:val="18"/>
              </w:rPr>
              <w:t>的</w:t>
            </w:r>
          </w:p>
        </w:tc>
        <w:tc>
          <w:tcPr>
            <w:tcW w:w="707" w:type="dxa"/>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hint="eastAsia"/>
                <w:sz w:val="18"/>
                <w:szCs w:val="18"/>
              </w:rPr>
              <w:lastRenderedPageBreak/>
              <w:t>一般</w:t>
            </w:r>
          </w:p>
        </w:tc>
        <w:tc>
          <w:tcPr>
            <w:tcW w:w="2978" w:type="dxa"/>
            <w:vAlign w:val="center"/>
          </w:tcPr>
          <w:p w:rsidR="00824443" w:rsidRPr="001703BD" w:rsidRDefault="00824443" w:rsidP="00824443">
            <w:pPr>
              <w:spacing w:line="280" w:lineRule="exact"/>
              <w:rPr>
                <w:rFonts w:ascii="宋体" w:hAnsi="宋体"/>
                <w:sz w:val="18"/>
                <w:szCs w:val="18"/>
              </w:rPr>
            </w:pPr>
            <w:r w:rsidRPr="001703BD">
              <w:rPr>
                <w:rFonts w:ascii="宋体" w:hAnsi="宋体" w:hint="eastAsia"/>
                <w:sz w:val="18"/>
                <w:szCs w:val="18"/>
              </w:rPr>
              <w:t>与发包人串通</w:t>
            </w:r>
          </w:p>
        </w:tc>
        <w:tc>
          <w:tcPr>
            <w:tcW w:w="3684" w:type="dxa"/>
            <w:gridSpan w:val="2"/>
            <w:vAlign w:val="center"/>
          </w:tcPr>
          <w:p w:rsidR="00824443" w:rsidRPr="001703BD" w:rsidRDefault="00824443" w:rsidP="007D4D2A">
            <w:pPr>
              <w:spacing w:line="250" w:lineRule="exact"/>
              <w:rPr>
                <w:rFonts w:ascii="宋体" w:hAnsi="宋体"/>
                <w:sz w:val="18"/>
                <w:szCs w:val="18"/>
              </w:rPr>
            </w:pPr>
            <w:r w:rsidRPr="001703BD">
              <w:rPr>
                <w:rFonts w:ascii="宋体" w:hAnsi="宋体" w:hint="eastAsia"/>
                <w:sz w:val="18"/>
                <w:szCs w:val="18"/>
              </w:rPr>
              <w:t>没收违法所得，处1-</w:t>
            </w:r>
            <w:r w:rsidR="007D4D2A" w:rsidRPr="001703BD">
              <w:rPr>
                <w:rFonts w:ascii="宋体" w:hAnsi="宋体"/>
                <w:sz w:val="18"/>
                <w:szCs w:val="18"/>
              </w:rPr>
              <w:t>2</w:t>
            </w:r>
            <w:r w:rsidRPr="001703BD">
              <w:rPr>
                <w:rFonts w:ascii="宋体" w:hAnsi="宋体" w:hint="eastAsia"/>
                <w:sz w:val="18"/>
                <w:szCs w:val="18"/>
              </w:rPr>
              <w:t>万元的罚款</w:t>
            </w:r>
          </w:p>
        </w:tc>
      </w:tr>
      <w:tr w:rsidR="00824443" w:rsidRPr="001703BD" w:rsidTr="000248EA">
        <w:trPr>
          <w:gridAfter w:val="1"/>
          <w:wAfter w:w="14" w:type="dxa"/>
          <w:trHeight w:val="285"/>
          <w:jc w:val="center"/>
        </w:trPr>
        <w:tc>
          <w:tcPr>
            <w:tcW w:w="697" w:type="dxa"/>
            <w:vMerge/>
            <w:vAlign w:val="center"/>
          </w:tcPr>
          <w:p w:rsidR="00824443" w:rsidRPr="001703BD" w:rsidRDefault="00824443" w:rsidP="00824443">
            <w:pPr>
              <w:spacing w:line="280" w:lineRule="exact"/>
              <w:jc w:val="center"/>
              <w:rPr>
                <w:rFonts w:ascii="宋体" w:hAnsi="宋体"/>
                <w:sz w:val="18"/>
                <w:szCs w:val="18"/>
              </w:rPr>
            </w:pPr>
          </w:p>
        </w:tc>
        <w:tc>
          <w:tcPr>
            <w:tcW w:w="1701" w:type="dxa"/>
            <w:vMerge/>
            <w:vAlign w:val="center"/>
          </w:tcPr>
          <w:p w:rsidR="00824443" w:rsidRPr="001703BD" w:rsidRDefault="00824443" w:rsidP="00824443">
            <w:pPr>
              <w:spacing w:line="260" w:lineRule="exact"/>
              <w:jc w:val="center"/>
              <w:rPr>
                <w:rFonts w:ascii="宋体" w:hAnsi="宋体"/>
                <w:sz w:val="18"/>
                <w:szCs w:val="18"/>
              </w:rPr>
            </w:pPr>
          </w:p>
        </w:tc>
        <w:tc>
          <w:tcPr>
            <w:tcW w:w="4538" w:type="dxa"/>
            <w:vMerge/>
          </w:tcPr>
          <w:p w:rsidR="00824443" w:rsidRPr="001703BD" w:rsidRDefault="00824443" w:rsidP="00824443">
            <w:pPr>
              <w:spacing w:line="260" w:lineRule="exact"/>
              <w:jc w:val="center"/>
              <w:rPr>
                <w:rFonts w:ascii="宋体" w:hAnsi="宋体"/>
                <w:sz w:val="18"/>
                <w:szCs w:val="18"/>
              </w:rPr>
            </w:pPr>
          </w:p>
        </w:tc>
        <w:tc>
          <w:tcPr>
            <w:tcW w:w="707" w:type="dxa"/>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hint="eastAsia"/>
                <w:sz w:val="18"/>
                <w:szCs w:val="18"/>
              </w:rPr>
              <w:t>较重</w:t>
            </w:r>
          </w:p>
        </w:tc>
        <w:tc>
          <w:tcPr>
            <w:tcW w:w="2978" w:type="dxa"/>
            <w:vAlign w:val="center"/>
          </w:tcPr>
          <w:p w:rsidR="00824443" w:rsidRPr="001703BD" w:rsidRDefault="00824443" w:rsidP="00824443">
            <w:pPr>
              <w:spacing w:line="280" w:lineRule="exact"/>
              <w:rPr>
                <w:rFonts w:ascii="宋体" w:hAnsi="宋体"/>
                <w:sz w:val="18"/>
                <w:szCs w:val="18"/>
              </w:rPr>
            </w:pPr>
            <w:r w:rsidRPr="001703BD">
              <w:rPr>
                <w:rFonts w:ascii="宋体" w:hAnsi="宋体" w:hint="eastAsia"/>
                <w:sz w:val="18"/>
                <w:szCs w:val="18"/>
              </w:rPr>
              <w:t>与承包人串通</w:t>
            </w:r>
          </w:p>
        </w:tc>
        <w:tc>
          <w:tcPr>
            <w:tcW w:w="3684" w:type="dxa"/>
            <w:gridSpan w:val="2"/>
            <w:vAlign w:val="center"/>
          </w:tcPr>
          <w:p w:rsidR="00824443" w:rsidRPr="001703BD" w:rsidRDefault="00824443" w:rsidP="007D4D2A">
            <w:pPr>
              <w:spacing w:line="250" w:lineRule="exact"/>
              <w:rPr>
                <w:rFonts w:ascii="宋体" w:hAnsi="宋体"/>
                <w:sz w:val="18"/>
                <w:szCs w:val="18"/>
              </w:rPr>
            </w:pPr>
            <w:r w:rsidRPr="001703BD">
              <w:rPr>
                <w:rFonts w:ascii="宋体" w:hAnsi="宋体" w:hint="eastAsia"/>
                <w:sz w:val="18"/>
                <w:szCs w:val="18"/>
              </w:rPr>
              <w:t>没收违法所得，处</w:t>
            </w:r>
            <w:r w:rsidR="007D4D2A" w:rsidRPr="001703BD">
              <w:rPr>
                <w:rFonts w:ascii="宋体" w:hAnsi="宋体"/>
                <w:sz w:val="18"/>
                <w:szCs w:val="18"/>
              </w:rPr>
              <w:t>2</w:t>
            </w:r>
            <w:r w:rsidRPr="001703BD">
              <w:rPr>
                <w:rFonts w:ascii="宋体" w:hAnsi="宋体" w:hint="eastAsia"/>
                <w:sz w:val="18"/>
                <w:szCs w:val="18"/>
              </w:rPr>
              <w:t>-</w:t>
            </w:r>
            <w:r w:rsidR="007D4D2A" w:rsidRPr="001703BD">
              <w:rPr>
                <w:rFonts w:ascii="宋体" w:hAnsi="宋体"/>
                <w:sz w:val="18"/>
                <w:szCs w:val="18"/>
              </w:rPr>
              <w:t>3</w:t>
            </w:r>
            <w:r w:rsidRPr="001703BD">
              <w:rPr>
                <w:rFonts w:ascii="宋体" w:hAnsi="宋体" w:hint="eastAsia"/>
                <w:sz w:val="18"/>
                <w:szCs w:val="18"/>
              </w:rPr>
              <w:t>万元的罚款</w:t>
            </w:r>
          </w:p>
        </w:tc>
      </w:tr>
      <w:tr w:rsidR="00824443" w:rsidRPr="001703BD" w:rsidTr="000248EA">
        <w:trPr>
          <w:gridAfter w:val="1"/>
          <w:wAfter w:w="14" w:type="dxa"/>
          <w:trHeight w:val="300"/>
          <w:jc w:val="center"/>
        </w:trPr>
        <w:tc>
          <w:tcPr>
            <w:tcW w:w="697" w:type="dxa"/>
            <w:vMerge/>
            <w:vAlign w:val="center"/>
          </w:tcPr>
          <w:p w:rsidR="00824443" w:rsidRPr="001703BD" w:rsidRDefault="00824443" w:rsidP="00824443">
            <w:pPr>
              <w:spacing w:line="280" w:lineRule="exact"/>
              <w:jc w:val="center"/>
              <w:rPr>
                <w:rFonts w:ascii="宋体" w:hAnsi="宋体"/>
                <w:sz w:val="18"/>
                <w:szCs w:val="18"/>
              </w:rPr>
            </w:pPr>
          </w:p>
        </w:tc>
        <w:tc>
          <w:tcPr>
            <w:tcW w:w="1701" w:type="dxa"/>
            <w:vMerge/>
            <w:vAlign w:val="center"/>
          </w:tcPr>
          <w:p w:rsidR="00824443" w:rsidRPr="001703BD" w:rsidRDefault="00824443" w:rsidP="00824443">
            <w:pPr>
              <w:spacing w:line="260" w:lineRule="exact"/>
              <w:jc w:val="center"/>
              <w:rPr>
                <w:rFonts w:ascii="宋体" w:hAnsi="宋体"/>
                <w:sz w:val="18"/>
                <w:szCs w:val="18"/>
              </w:rPr>
            </w:pPr>
          </w:p>
        </w:tc>
        <w:tc>
          <w:tcPr>
            <w:tcW w:w="4538" w:type="dxa"/>
            <w:vMerge/>
          </w:tcPr>
          <w:p w:rsidR="00824443" w:rsidRPr="001703BD" w:rsidRDefault="00824443" w:rsidP="00824443">
            <w:pPr>
              <w:spacing w:line="260" w:lineRule="exact"/>
              <w:jc w:val="center"/>
              <w:rPr>
                <w:rFonts w:ascii="宋体" w:hAnsi="宋体"/>
                <w:sz w:val="18"/>
                <w:szCs w:val="18"/>
              </w:rPr>
            </w:pPr>
          </w:p>
        </w:tc>
        <w:tc>
          <w:tcPr>
            <w:tcW w:w="707" w:type="dxa"/>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hint="eastAsia"/>
                <w:sz w:val="18"/>
                <w:szCs w:val="18"/>
              </w:rPr>
              <w:t>严重</w:t>
            </w:r>
          </w:p>
        </w:tc>
        <w:tc>
          <w:tcPr>
            <w:tcW w:w="2978" w:type="dxa"/>
            <w:vAlign w:val="center"/>
          </w:tcPr>
          <w:p w:rsidR="00824443" w:rsidRPr="001703BD" w:rsidRDefault="00824443" w:rsidP="00824443">
            <w:pPr>
              <w:rPr>
                <w:rFonts w:ascii="宋体" w:hAnsi="宋体"/>
                <w:sz w:val="18"/>
                <w:szCs w:val="18"/>
              </w:rPr>
            </w:pPr>
            <w:r w:rsidRPr="001703BD">
              <w:rPr>
                <w:rFonts w:ascii="宋体" w:hAnsi="宋体" w:hint="eastAsia"/>
                <w:sz w:val="18"/>
                <w:szCs w:val="18"/>
              </w:rPr>
              <w:t>与发包人和承包人串通，未造成质量安全事故</w:t>
            </w:r>
          </w:p>
        </w:tc>
        <w:tc>
          <w:tcPr>
            <w:tcW w:w="3684" w:type="dxa"/>
            <w:gridSpan w:val="2"/>
            <w:vAlign w:val="center"/>
          </w:tcPr>
          <w:p w:rsidR="00824443" w:rsidRPr="001703BD" w:rsidRDefault="007D4D2A" w:rsidP="007D4D2A">
            <w:pPr>
              <w:spacing w:line="250" w:lineRule="exact"/>
              <w:rPr>
                <w:rFonts w:ascii="宋体" w:hAnsi="宋体"/>
                <w:sz w:val="18"/>
                <w:szCs w:val="18"/>
              </w:rPr>
            </w:pPr>
            <w:r w:rsidRPr="001703BD">
              <w:rPr>
                <w:rFonts w:ascii="宋体" w:hAnsi="宋体" w:hint="eastAsia"/>
                <w:sz w:val="18"/>
                <w:szCs w:val="18"/>
              </w:rPr>
              <w:t>没收违法所得，处</w:t>
            </w:r>
            <w:r w:rsidRPr="001703BD">
              <w:rPr>
                <w:rFonts w:ascii="宋体" w:hAnsi="宋体"/>
                <w:sz w:val="18"/>
                <w:szCs w:val="18"/>
              </w:rPr>
              <w:t>3</w:t>
            </w:r>
            <w:r w:rsidRPr="001703BD">
              <w:rPr>
                <w:rFonts w:ascii="宋体" w:hAnsi="宋体" w:hint="eastAsia"/>
                <w:sz w:val="18"/>
                <w:szCs w:val="18"/>
              </w:rPr>
              <w:t>-</w:t>
            </w:r>
            <w:r w:rsidRPr="001703BD">
              <w:rPr>
                <w:rFonts w:ascii="宋体" w:hAnsi="宋体"/>
                <w:sz w:val="18"/>
                <w:szCs w:val="18"/>
              </w:rPr>
              <w:t>4</w:t>
            </w:r>
            <w:r w:rsidRPr="001703BD">
              <w:rPr>
                <w:rFonts w:ascii="宋体" w:hAnsi="宋体" w:hint="eastAsia"/>
                <w:sz w:val="18"/>
                <w:szCs w:val="18"/>
              </w:rPr>
              <w:t>万元的罚款，</w:t>
            </w:r>
            <w:r w:rsidR="00824443" w:rsidRPr="001703BD">
              <w:rPr>
                <w:rFonts w:ascii="宋体" w:hAnsi="宋体" w:hint="eastAsia"/>
                <w:sz w:val="18"/>
                <w:szCs w:val="18"/>
              </w:rPr>
              <w:t>降低资质等级</w:t>
            </w:r>
          </w:p>
        </w:tc>
      </w:tr>
      <w:tr w:rsidR="00824443" w:rsidRPr="001703BD" w:rsidTr="000248EA">
        <w:trPr>
          <w:gridAfter w:val="1"/>
          <w:wAfter w:w="14" w:type="dxa"/>
          <w:trHeight w:val="540"/>
          <w:jc w:val="center"/>
        </w:trPr>
        <w:tc>
          <w:tcPr>
            <w:tcW w:w="697" w:type="dxa"/>
            <w:vMerge/>
            <w:vAlign w:val="center"/>
          </w:tcPr>
          <w:p w:rsidR="00824443" w:rsidRPr="001703BD" w:rsidRDefault="00824443" w:rsidP="00824443">
            <w:pPr>
              <w:spacing w:line="280" w:lineRule="exact"/>
              <w:jc w:val="center"/>
              <w:rPr>
                <w:rFonts w:ascii="宋体" w:hAnsi="宋体"/>
                <w:sz w:val="18"/>
                <w:szCs w:val="18"/>
              </w:rPr>
            </w:pPr>
          </w:p>
        </w:tc>
        <w:tc>
          <w:tcPr>
            <w:tcW w:w="1701" w:type="dxa"/>
            <w:vMerge/>
            <w:vAlign w:val="center"/>
          </w:tcPr>
          <w:p w:rsidR="00824443" w:rsidRPr="001703BD" w:rsidRDefault="00824443" w:rsidP="00824443">
            <w:pPr>
              <w:spacing w:line="260" w:lineRule="exact"/>
              <w:jc w:val="center"/>
              <w:rPr>
                <w:rFonts w:ascii="宋体" w:hAnsi="宋体"/>
                <w:sz w:val="18"/>
                <w:szCs w:val="18"/>
              </w:rPr>
            </w:pPr>
          </w:p>
        </w:tc>
        <w:tc>
          <w:tcPr>
            <w:tcW w:w="4538" w:type="dxa"/>
            <w:vMerge/>
          </w:tcPr>
          <w:p w:rsidR="00824443" w:rsidRPr="001703BD" w:rsidRDefault="00824443" w:rsidP="00824443">
            <w:pPr>
              <w:spacing w:line="260" w:lineRule="exact"/>
              <w:jc w:val="center"/>
              <w:rPr>
                <w:rFonts w:ascii="宋体" w:hAnsi="宋体"/>
                <w:sz w:val="18"/>
                <w:szCs w:val="18"/>
              </w:rPr>
            </w:pPr>
          </w:p>
        </w:tc>
        <w:tc>
          <w:tcPr>
            <w:tcW w:w="707" w:type="dxa"/>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hint="eastAsia"/>
                <w:sz w:val="18"/>
                <w:szCs w:val="18"/>
              </w:rPr>
              <w:t>特别严重</w:t>
            </w:r>
          </w:p>
        </w:tc>
        <w:tc>
          <w:tcPr>
            <w:tcW w:w="2978" w:type="dxa"/>
            <w:vAlign w:val="center"/>
          </w:tcPr>
          <w:p w:rsidR="00824443" w:rsidRPr="001703BD" w:rsidRDefault="00824443" w:rsidP="00824443">
            <w:pPr>
              <w:rPr>
                <w:rFonts w:ascii="宋体" w:hAnsi="宋体"/>
                <w:sz w:val="18"/>
                <w:szCs w:val="18"/>
              </w:rPr>
            </w:pPr>
            <w:r w:rsidRPr="001703BD">
              <w:rPr>
                <w:rFonts w:ascii="宋体" w:hAnsi="宋体" w:hint="eastAsia"/>
                <w:sz w:val="18"/>
                <w:szCs w:val="18"/>
              </w:rPr>
              <w:t>与发包人和承包人串通，造成质量安全事故</w:t>
            </w:r>
          </w:p>
        </w:tc>
        <w:tc>
          <w:tcPr>
            <w:tcW w:w="3684" w:type="dxa"/>
            <w:gridSpan w:val="2"/>
            <w:vAlign w:val="center"/>
          </w:tcPr>
          <w:p w:rsidR="00824443" w:rsidRPr="001703BD" w:rsidRDefault="007D4D2A" w:rsidP="007D4D2A">
            <w:pPr>
              <w:spacing w:line="250" w:lineRule="exact"/>
              <w:rPr>
                <w:rFonts w:ascii="宋体" w:hAnsi="宋体"/>
                <w:sz w:val="18"/>
                <w:szCs w:val="18"/>
              </w:rPr>
            </w:pPr>
            <w:r w:rsidRPr="001703BD">
              <w:rPr>
                <w:rFonts w:ascii="宋体" w:hAnsi="宋体" w:hint="eastAsia"/>
                <w:sz w:val="18"/>
                <w:szCs w:val="18"/>
              </w:rPr>
              <w:t>没收违法所得，处</w:t>
            </w:r>
            <w:r w:rsidRPr="001703BD">
              <w:rPr>
                <w:rFonts w:ascii="宋体" w:hAnsi="宋体"/>
                <w:sz w:val="18"/>
                <w:szCs w:val="18"/>
              </w:rPr>
              <w:t>4</w:t>
            </w:r>
            <w:r w:rsidRPr="001703BD">
              <w:rPr>
                <w:rFonts w:ascii="宋体" w:hAnsi="宋体" w:hint="eastAsia"/>
                <w:sz w:val="18"/>
                <w:szCs w:val="18"/>
              </w:rPr>
              <w:t>-</w:t>
            </w:r>
            <w:r w:rsidRPr="001703BD">
              <w:rPr>
                <w:rFonts w:ascii="宋体" w:hAnsi="宋体"/>
                <w:sz w:val="18"/>
                <w:szCs w:val="18"/>
              </w:rPr>
              <w:t>5</w:t>
            </w:r>
            <w:r w:rsidRPr="001703BD">
              <w:rPr>
                <w:rFonts w:ascii="宋体" w:hAnsi="宋体" w:hint="eastAsia"/>
                <w:sz w:val="18"/>
                <w:szCs w:val="18"/>
              </w:rPr>
              <w:t>万元的罚款，</w:t>
            </w:r>
            <w:r w:rsidR="00824443" w:rsidRPr="001703BD">
              <w:rPr>
                <w:rFonts w:ascii="宋体" w:hAnsi="宋体" w:hint="eastAsia"/>
                <w:sz w:val="18"/>
                <w:szCs w:val="18"/>
              </w:rPr>
              <w:t>吊销资质证书</w:t>
            </w:r>
          </w:p>
        </w:tc>
      </w:tr>
      <w:tr w:rsidR="00824443" w:rsidRPr="001703BD" w:rsidTr="000248EA">
        <w:trPr>
          <w:gridAfter w:val="1"/>
          <w:wAfter w:w="14" w:type="dxa"/>
          <w:trHeight w:val="450"/>
          <w:jc w:val="center"/>
        </w:trPr>
        <w:tc>
          <w:tcPr>
            <w:tcW w:w="697" w:type="dxa"/>
            <w:vMerge w:val="restart"/>
            <w:vAlign w:val="center"/>
          </w:tcPr>
          <w:p w:rsidR="00824443" w:rsidRPr="001703BD" w:rsidRDefault="00824443" w:rsidP="001703BD">
            <w:pPr>
              <w:adjustRightInd w:val="0"/>
              <w:snapToGrid w:val="0"/>
              <w:spacing w:line="280" w:lineRule="exact"/>
              <w:ind w:leftChars="-50" w:left="-105" w:rightChars="-50" w:right="-105"/>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19</w:t>
            </w:r>
          </w:p>
        </w:tc>
        <w:tc>
          <w:tcPr>
            <w:tcW w:w="1701" w:type="dxa"/>
            <w:vMerge w:val="restart"/>
            <w:vAlign w:val="center"/>
          </w:tcPr>
          <w:p w:rsidR="00824443" w:rsidRPr="001703BD" w:rsidRDefault="00824443" w:rsidP="00824443">
            <w:pPr>
              <w:spacing w:line="280" w:lineRule="exact"/>
              <w:rPr>
                <w:rFonts w:ascii="宋体" w:hAnsi="宋体"/>
                <w:sz w:val="18"/>
                <w:szCs w:val="18"/>
              </w:rPr>
            </w:pPr>
            <w:r w:rsidRPr="001703BD">
              <w:rPr>
                <w:rFonts w:ascii="宋体" w:hAnsi="宋体" w:hint="eastAsia"/>
                <w:sz w:val="18"/>
                <w:szCs w:val="18"/>
              </w:rPr>
              <w:t>中介服务机构</w:t>
            </w:r>
            <w:r w:rsidRPr="001703BD">
              <w:rPr>
                <w:rFonts w:ascii="宋体" w:hAnsi="宋体"/>
                <w:sz w:val="18"/>
                <w:szCs w:val="18"/>
              </w:rPr>
              <w:t>以他人名义或者允许他人以自己名义开展监理等中介服务活动</w:t>
            </w:r>
            <w:r w:rsidR="0026460E" w:rsidRPr="001703BD">
              <w:rPr>
                <w:rFonts w:ascii="宋体" w:hAnsi="宋体" w:hint="eastAsia"/>
                <w:sz w:val="18"/>
                <w:szCs w:val="18"/>
              </w:rPr>
              <w:t>的</w:t>
            </w:r>
          </w:p>
        </w:tc>
        <w:tc>
          <w:tcPr>
            <w:tcW w:w="4538" w:type="dxa"/>
            <w:vMerge w:val="restart"/>
            <w:vAlign w:val="center"/>
          </w:tcPr>
          <w:p w:rsidR="00DB0508" w:rsidRPr="001703BD" w:rsidRDefault="00824443" w:rsidP="00824443">
            <w:pPr>
              <w:spacing w:line="260" w:lineRule="exact"/>
              <w:jc w:val="center"/>
              <w:rPr>
                <w:rFonts w:ascii="宋体" w:hAnsi="宋体"/>
                <w:sz w:val="18"/>
                <w:szCs w:val="18"/>
              </w:rPr>
            </w:pPr>
            <w:r w:rsidRPr="001703BD">
              <w:rPr>
                <w:rFonts w:ascii="宋体" w:hAnsi="宋体" w:hint="eastAsia"/>
                <w:sz w:val="18"/>
                <w:szCs w:val="18"/>
              </w:rPr>
              <w:t>《吉林省建筑市场管理条例》第八十三条：有下列行为之一的，责令改正，没收违法所得，并处以一万元以上五万元以下罚款；情节严重的，降低资质等级或吊销资质证书：（四）</w:t>
            </w:r>
            <w:r w:rsidRPr="001703BD">
              <w:rPr>
                <w:rFonts w:ascii="宋体" w:hAnsi="宋体"/>
                <w:sz w:val="18"/>
                <w:szCs w:val="18"/>
              </w:rPr>
              <w:t>以他人名义</w:t>
            </w:r>
          </w:p>
          <w:p w:rsidR="00824443" w:rsidRPr="001703BD" w:rsidRDefault="00824443" w:rsidP="00824443">
            <w:pPr>
              <w:spacing w:line="260" w:lineRule="exact"/>
              <w:rPr>
                <w:rFonts w:ascii="宋体" w:hAnsi="宋体"/>
                <w:sz w:val="18"/>
                <w:szCs w:val="18"/>
              </w:rPr>
            </w:pPr>
            <w:r w:rsidRPr="001703BD">
              <w:rPr>
                <w:rFonts w:ascii="宋体" w:hAnsi="宋体"/>
                <w:sz w:val="18"/>
                <w:szCs w:val="18"/>
              </w:rPr>
              <w:t>或者允许他人以自己名义开展监理等中介服务活动的</w:t>
            </w:r>
          </w:p>
        </w:tc>
        <w:tc>
          <w:tcPr>
            <w:tcW w:w="707" w:type="dxa"/>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hint="eastAsia"/>
                <w:sz w:val="18"/>
                <w:szCs w:val="18"/>
              </w:rPr>
              <w:t>一般</w:t>
            </w:r>
          </w:p>
        </w:tc>
        <w:tc>
          <w:tcPr>
            <w:tcW w:w="2978" w:type="dxa"/>
            <w:vAlign w:val="center"/>
          </w:tcPr>
          <w:p w:rsidR="00824443" w:rsidRPr="001703BD" w:rsidRDefault="00824443" w:rsidP="00824443">
            <w:pPr>
              <w:spacing w:line="280" w:lineRule="exact"/>
              <w:rPr>
                <w:rFonts w:ascii="宋体" w:hAnsi="宋体"/>
                <w:sz w:val="18"/>
                <w:szCs w:val="18"/>
              </w:rPr>
            </w:pPr>
            <w:r w:rsidRPr="001703BD">
              <w:rPr>
                <w:rFonts w:ascii="宋体" w:hAnsi="宋体" w:hint="eastAsia"/>
                <w:sz w:val="18"/>
                <w:szCs w:val="18"/>
              </w:rPr>
              <w:t>以他人名义</w:t>
            </w:r>
          </w:p>
        </w:tc>
        <w:tc>
          <w:tcPr>
            <w:tcW w:w="3684" w:type="dxa"/>
            <w:gridSpan w:val="2"/>
            <w:vAlign w:val="center"/>
          </w:tcPr>
          <w:p w:rsidR="00824443" w:rsidRPr="001703BD" w:rsidRDefault="007D4D2A" w:rsidP="00824443">
            <w:pPr>
              <w:spacing w:line="250" w:lineRule="exact"/>
              <w:rPr>
                <w:rFonts w:ascii="宋体" w:hAnsi="宋体"/>
                <w:sz w:val="18"/>
                <w:szCs w:val="18"/>
              </w:rPr>
            </w:pPr>
            <w:r w:rsidRPr="001703BD">
              <w:rPr>
                <w:rFonts w:ascii="宋体" w:hAnsi="宋体" w:hint="eastAsia"/>
                <w:sz w:val="18"/>
                <w:szCs w:val="18"/>
              </w:rPr>
              <w:t>没收违法所得，处1-</w:t>
            </w:r>
            <w:r w:rsidRPr="001703BD">
              <w:rPr>
                <w:rFonts w:ascii="宋体" w:hAnsi="宋体"/>
                <w:sz w:val="18"/>
                <w:szCs w:val="18"/>
              </w:rPr>
              <w:t>2</w:t>
            </w:r>
            <w:r w:rsidRPr="001703BD">
              <w:rPr>
                <w:rFonts w:ascii="宋体" w:hAnsi="宋体" w:hint="eastAsia"/>
                <w:sz w:val="18"/>
                <w:szCs w:val="18"/>
              </w:rPr>
              <w:t>万元的罚款</w:t>
            </w:r>
          </w:p>
        </w:tc>
      </w:tr>
      <w:tr w:rsidR="00824443" w:rsidRPr="001703BD" w:rsidTr="000248EA">
        <w:trPr>
          <w:gridAfter w:val="1"/>
          <w:wAfter w:w="14" w:type="dxa"/>
          <w:trHeight w:val="330"/>
          <w:jc w:val="center"/>
        </w:trPr>
        <w:tc>
          <w:tcPr>
            <w:tcW w:w="697" w:type="dxa"/>
            <w:vMerge/>
            <w:vAlign w:val="center"/>
          </w:tcPr>
          <w:p w:rsidR="00824443" w:rsidRPr="001703BD" w:rsidRDefault="00824443" w:rsidP="00824443">
            <w:pPr>
              <w:spacing w:line="280" w:lineRule="exact"/>
              <w:jc w:val="center"/>
              <w:rPr>
                <w:rFonts w:ascii="宋体" w:hAnsi="宋体"/>
                <w:sz w:val="18"/>
                <w:szCs w:val="18"/>
              </w:rPr>
            </w:pPr>
          </w:p>
        </w:tc>
        <w:tc>
          <w:tcPr>
            <w:tcW w:w="1701" w:type="dxa"/>
            <w:vMerge/>
            <w:vAlign w:val="center"/>
          </w:tcPr>
          <w:p w:rsidR="00824443" w:rsidRPr="001703BD" w:rsidRDefault="00824443" w:rsidP="00824443">
            <w:pPr>
              <w:spacing w:line="260" w:lineRule="exact"/>
              <w:jc w:val="center"/>
              <w:rPr>
                <w:rFonts w:ascii="宋体" w:hAnsi="宋体"/>
                <w:sz w:val="18"/>
                <w:szCs w:val="18"/>
              </w:rPr>
            </w:pPr>
          </w:p>
        </w:tc>
        <w:tc>
          <w:tcPr>
            <w:tcW w:w="4538" w:type="dxa"/>
            <w:vMerge/>
            <w:vAlign w:val="center"/>
          </w:tcPr>
          <w:p w:rsidR="00824443" w:rsidRPr="001703BD" w:rsidRDefault="00824443" w:rsidP="00824443">
            <w:pPr>
              <w:spacing w:line="260" w:lineRule="exact"/>
              <w:jc w:val="center"/>
              <w:rPr>
                <w:rFonts w:ascii="宋体" w:hAnsi="宋体"/>
                <w:sz w:val="18"/>
                <w:szCs w:val="18"/>
              </w:rPr>
            </w:pPr>
          </w:p>
        </w:tc>
        <w:tc>
          <w:tcPr>
            <w:tcW w:w="707" w:type="dxa"/>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hint="eastAsia"/>
                <w:sz w:val="18"/>
                <w:szCs w:val="18"/>
              </w:rPr>
              <w:t>较重</w:t>
            </w:r>
          </w:p>
        </w:tc>
        <w:tc>
          <w:tcPr>
            <w:tcW w:w="2978" w:type="dxa"/>
            <w:vAlign w:val="center"/>
          </w:tcPr>
          <w:p w:rsidR="00824443" w:rsidRPr="001703BD" w:rsidRDefault="00824443" w:rsidP="00824443">
            <w:pPr>
              <w:rPr>
                <w:rFonts w:ascii="宋体" w:hAnsi="宋体"/>
                <w:sz w:val="18"/>
                <w:szCs w:val="18"/>
              </w:rPr>
            </w:pPr>
            <w:r w:rsidRPr="001703BD">
              <w:rPr>
                <w:rFonts w:ascii="宋体" w:hAnsi="宋体" w:hint="eastAsia"/>
                <w:sz w:val="18"/>
                <w:szCs w:val="18"/>
              </w:rPr>
              <w:t>以他人名义且未履行职责</w:t>
            </w:r>
          </w:p>
        </w:tc>
        <w:tc>
          <w:tcPr>
            <w:tcW w:w="3684" w:type="dxa"/>
            <w:gridSpan w:val="2"/>
            <w:vAlign w:val="center"/>
          </w:tcPr>
          <w:p w:rsidR="00824443" w:rsidRPr="001703BD" w:rsidRDefault="007D4D2A" w:rsidP="00824443">
            <w:pPr>
              <w:spacing w:line="250" w:lineRule="exact"/>
              <w:rPr>
                <w:rFonts w:ascii="宋体" w:hAnsi="宋体"/>
                <w:sz w:val="18"/>
                <w:szCs w:val="18"/>
              </w:rPr>
            </w:pPr>
            <w:r w:rsidRPr="001703BD">
              <w:rPr>
                <w:rFonts w:ascii="宋体" w:hAnsi="宋体" w:hint="eastAsia"/>
                <w:sz w:val="18"/>
                <w:szCs w:val="18"/>
              </w:rPr>
              <w:t>没收违法所得，处</w:t>
            </w:r>
            <w:r w:rsidRPr="001703BD">
              <w:rPr>
                <w:rFonts w:ascii="宋体" w:hAnsi="宋体"/>
                <w:sz w:val="18"/>
                <w:szCs w:val="18"/>
              </w:rPr>
              <w:t>2</w:t>
            </w:r>
            <w:r w:rsidRPr="001703BD">
              <w:rPr>
                <w:rFonts w:ascii="宋体" w:hAnsi="宋体" w:hint="eastAsia"/>
                <w:sz w:val="18"/>
                <w:szCs w:val="18"/>
              </w:rPr>
              <w:t>-</w:t>
            </w:r>
            <w:r w:rsidRPr="001703BD">
              <w:rPr>
                <w:rFonts w:ascii="宋体" w:hAnsi="宋体"/>
                <w:sz w:val="18"/>
                <w:szCs w:val="18"/>
              </w:rPr>
              <w:t>3</w:t>
            </w:r>
            <w:r w:rsidRPr="001703BD">
              <w:rPr>
                <w:rFonts w:ascii="宋体" w:hAnsi="宋体" w:hint="eastAsia"/>
                <w:sz w:val="18"/>
                <w:szCs w:val="18"/>
              </w:rPr>
              <w:t>万元的罚款</w:t>
            </w:r>
          </w:p>
        </w:tc>
      </w:tr>
      <w:tr w:rsidR="00824443" w:rsidRPr="001703BD" w:rsidTr="000248EA">
        <w:trPr>
          <w:gridAfter w:val="1"/>
          <w:wAfter w:w="14" w:type="dxa"/>
          <w:trHeight w:val="450"/>
          <w:jc w:val="center"/>
        </w:trPr>
        <w:tc>
          <w:tcPr>
            <w:tcW w:w="697" w:type="dxa"/>
            <w:vMerge/>
            <w:vAlign w:val="center"/>
          </w:tcPr>
          <w:p w:rsidR="00824443" w:rsidRPr="001703BD" w:rsidRDefault="00824443" w:rsidP="00824443">
            <w:pPr>
              <w:spacing w:line="280" w:lineRule="exact"/>
              <w:jc w:val="center"/>
              <w:rPr>
                <w:rFonts w:ascii="宋体" w:hAnsi="宋体"/>
                <w:sz w:val="18"/>
                <w:szCs w:val="18"/>
              </w:rPr>
            </w:pPr>
          </w:p>
        </w:tc>
        <w:tc>
          <w:tcPr>
            <w:tcW w:w="1701" w:type="dxa"/>
            <w:vMerge/>
            <w:vAlign w:val="center"/>
          </w:tcPr>
          <w:p w:rsidR="00824443" w:rsidRPr="001703BD" w:rsidRDefault="00824443" w:rsidP="00824443">
            <w:pPr>
              <w:spacing w:line="260" w:lineRule="exact"/>
              <w:jc w:val="center"/>
              <w:rPr>
                <w:rFonts w:ascii="宋体" w:hAnsi="宋体"/>
                <w:sz w:val="18"/>
                <w:szCs w:val="18"/>
              </w:rPr>
            </w:pPr>
          </w:p>
        </w:tc>
        <w:tc>
          <w:tcPr>
            <w:tcW w:w="4538" w:type="dxa"/>
            <w:vMerge/>
            <w:vAlign w:val="center"/>
          </w:tcPr>
          <w:p w:rsidR="00824443" w:rsidRPr="001703BD" w:rsidRDefault="00824443" w:rsidP="00824443">
            <w:pPr>
              <w:spacing w:line="260" w:lineRule="exact"/>
              <w:jc w:val="center"/>
              <w:rPr>
                <w:rFonts w:ascii="宋体" w:hAnsi="宋体"/>
                <w:sz w:val="18"/>
                <w:szCs w:val="18"/>
              </w:rPr>
            </w:pPr>
          </w:p>
        </w:tc>
        <w:tc>
          <w:tcPr>
            <w:tcW w:w="707" w:type="dxa"/>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hint="eastAsia"/>
                <w:sz w:val="18"/>
                <w:szCs w:val="18"/>
              </w:rPr>
              <w:t>严重</w:t>
            </w:r>
          </w:p>
        </w:tc>
        <w:tc>
          <w:tcPr>
            <w:tcW w:w="2978" w:type="dxa"/>
            <w:vAlign w:val="center"/>
          </w:tcPr>
          <w:p w:rsidR="00824443" w:rsidRPr="001703BD" w:rsidRDefault="00824443" w:rsidP="00824443">
            <w:pPr>
              <w:rPr>
                <w:rFonts w:ascii="宋体" w:hAnsi="宋体"/>
                <w:sz w:val="18"/>
                <w:szCs w:val="18"/>
              </w:rPr>
            </w:pPr>
            <w:r w:rsidRPr="001703BD">
              <w:rPr>
                <w:rFonts w:ascii="宋体" w:hAnsi="宋体" w:hint="eastAsia"/>
                <w:sz w:val="18"/>
                <w:szCs w:val="18"/>
              </w:rPr>
              <w:t>允许他人以自己名义</w:t>
            </w:r>
          </w:p>
        </w:tc>
        <w:tc>
          <w:tcPr>
            <w:tcW w:w="3684" w:type="dxa"/>
            <w:gridSpan w:val="2"/>
            <w:vAlign w:val="center"/>
          </w:tcPr>
          <w:p w:rsidR="00824443" w:rsidRPr="001703BD" w:rsidRDefault="007D4D2A" w:rsidP="00824443">
            <w:pPr>
              <w:spacing w:line="250" w:lineRule="exact"/>
              <w:rPr>
                <w:rFonts w:ascii="宋体" w:hAnsi="宋体"/>
                <w:sz w:val="18"/>
                <w:szCs w:val="18"/>
              </w:rPr>
            </w:pPr>
            <w:r w:rsidRPr="001703BD">
              <w:rPr>
                <w:rFonts w:ascii="宋体" w:hAnsi="宋体" w:hint="eastAsia"/>
                <w:sz w:val="18"/>
                <w:szCs w:val="18"/>
              </w:rPr>
              <w:t>没收违法所得，处</w:t>
            </w:r>
            <w:r w:rsidRPr="001703BD">
              <w:rPr>
                <w:rFonts w:ascii="宋体" w:hAnsi="宋体"/>
                <w:sz w:val="18"/>
                <w:szCs w:val="18"/>
              </w:rPr>
              <w:t>3</w:t>
            </w:r>
            <w:r w:rsidRPr="001703BD">
              <w:rPr>
                <w:rFonts w:ascii="宋体" w:hAnsi="宋体" w:hint="eastAsia"/>
                <w:sz w:val="18"/>
                <w:szCs w:val="18"/>
              </w:rPr>
              <w:t>-</w:t>
            </w:r>
            <w:r w:rsidRPr="001703BD">
              <w:rPr>
                <w:rFonts w:ascii="宋体" w:hAnsi="宋体"/>
                <w:sz w:val="18"/>
                <w:szCs w:val="18"/>
              </w:rPr>
              <w:t>4</w:t>
            </w:r>
            <w:r w:rsidRPr="001703BD">
              <w:rPr>
                <w:rFonts w:ascii="宋体" w:hAnsi="宋体" w:hint="eastAsia"/>
                <w:sz w:val="18"/>
                <w:szCs w:val="18"/>
              </w:rPr>
              <w:t>万元的罚款，降低资质等级</w:t>
            </w:r>
          </w:p>
        </w:tc>
      </w:tr>
      <w:tr w:rsidR="00824443" w:rsidRPr="001703BD" w:rsidTr="000248EA">
        <w:trPr>
          <w:gridAfter w:val="1"/>
          <w:wAfter w:w="14" w:type="dxa"/>
          <w:trHeight w:val="420"/>
          <w:jc w:val="center"/>
        </w:trPr>
        <w:tc>
          <w:tcPr>
            <w:tcW w:w="697" w:type="dxa"/>
            <w:vMerge/>
            <w:vAlign w:val="center"/>
          </w:tcPr>
          <w:p w:rsidR="00824443" w:rsidRPr="001703BD" w:rsidRDefault="00824443" w:rsidP="00824443">
            <w:pPr>
              <w:spacing w:line="280" w:lineRule="exact"/>
              <w:jc w:val="center"/>
              <w:rPr>
                <w:rFonts w:ascii="宋体" w:hAnsi="宋体"/>
                <w:sz w:val="18"/>
                <w:szCs w:val="18"/>
              </w:rPr>
            </w:pPr>
          </w:p>
        </w:tc>
        <w:tc>
          <w:tcPr>
            <w:tcW w:w="1701" w:type="dxa"/>
            <w:vMerge/>
            <w:vAlign w:val="center"/>
          </w:tcPr>
          <w:p w:rsidR="00824443" w:rsidRPr="001703BD" w:rsidRDefault="00824443" w:rsidP="00824443">
            <w:pPr>
              <w:spacing w:line="260" w:lineRule="exact"/>
              <w:jc w:val="center"/>
              <w:rPr>
                <w:rFonts w:ascii="宋体" w:hAnsi="宋体"/>
                <w:sz w:val="18"/>
                <w:szCs w:val="18"/>
              </w:rPr>
            </w:pPr>
          </w:p>
        </w:tc>
        <w:tc>
          <w:tcPr>
            <w:tcW w:w="4538" w:type="dxa"/>
            <w:vMerge/>
            <w:vAlign w:val="center"/>
          </w:tcPr>
          <w:p w:rsidR="00824443" w:rsidRPr="001703BD" w:rsidRDefault="00824443" w:rsidP="00824443">
            <w:pPr>
              <w:spacing w:line="260" w:lineRule="exact"/>
              <w:jc w:val="center"/>
              <w:rPr>
                <w:rFonts w:ascii="宋体" w:hAnsi="宋体"/>
                <w:sz w:val="18"/>
                <w:szCs w:val="18"/>
              </w:rPr>
            </w:pPr>
          </w:p>
        </w:tc>
        <w:tc>
          <w:tcPr>
            <w:tcW w:w="707" w:type="dxa"/>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hint="eastAsia"/>
                <w:sz w:val="18"/>
                <w:szCs w:val="18"/>
              </w:rPr>
              <w:t>特别严重</w:t>
            </w:r>
          </w:p>
        </w:tc>
        <w:tc>
          <w:tcPr>
            <w:tcW w:w="2978" w:type="dxa"/>
            <w:vAlign w:val="center"/>
          </w:tcPr>
          <w:p w:rsidR="00824443" w:rsidRPr="001703BD" w:rsidRDefault="00824443" w:rsidP="00824443">
            <w:pPr>
              <w:rPr>
                <w:rFonts w:ascii="宋体" w:hAnsi="宋体"/>
                <w:sz w:val="18"/>
                <w:szCs w:val="18"/>
              </w:rPr>
            </w:pPr>
            <w:r w:rsidRPr="001703BD">
              <w:rPr>
                <w:rFonts w:ascii="宋体" w:hAnsi="宋体" w:hint="eastAsia"/>
                <w:sz w:val="18"/>
                <w:szCs w:val="18"/>
              </w:rPr>
              <w:t>允许他人以自己名义且未履行职责</w:t>
            </w:r>
          </w:p>
        </w:tc>
        <w:tc>
          <w:tcPr>
            <w:tcW w:w="3684" w:type="dxa"/>
            <w:gridSpan w:val="2"/>
            <w:vAlign w:val="center"/>
          </w:tcPr>
          <w:p w:rsidR="00824443" w:rsidRPr="001703BD" w:rsidRDefault="007D4D2A" w:rsidP="00824443">
            <w:pPr>
              <w:spacing w:line="250" w:lineRule="exact"/>
              <w:rPr>
                <w:rFonts w:ascii="宋体" w:hAnsi="宋体"/>
                <w:sz w:val="18"/>
                <w:szCs w:val="18"/>
              </w:rPr>
            </w:pPr>
            <w:r w:rsidRPr="001703BD">
              <w:rPr>
                <w:rFonts w:ascii="宋体" w:hAnsi="宋体" w:hint="eastAsia"/>
                <w:sz w:val="18"/>
                <w:szCs w:val="18"/>
              </w:rPr>
              <w:t>没收违法所得，处</w:t>
            </w:r>
            <w:r w:rsidRPr="001703BD">
              <w:rPr>
                <w:rFonts w:ascii="宋体" w:hAnsi="宋体"/>
                <w:sz w:val="18"/>
                <w:szCs w:val="18"/>
              </w:rPr>
              <w:t>4</w:t>
            </w:r>
            <w:r w:rsidRPr="001703BD">
              <w:rPr>
                <w:rFonts w:ascii="宋体" w:hAnsi="宋体" w:hint="eastAsia"/>
                <w:sz w:val="18"/>
                <w:szCs w:val="18"/>
              </w:rPr>
              <w:t>-</w:t>
            </w:r>
            <w:r w:rsidRPr="001703BD">
              <w:rPr>
                <w:rFonts w:ascii="宋体" w:hAnsi="宋体"/>
                <w:sz w:val="18"/>
                <w:szCs w:val="18"/>
              </w:rPr>
              <w:t>5</w:t>
            </w:r>
            <w:r w:rsidRPr="001703BD">
              <w:rPr>
                <w:rFonts w:ascii="宋体" w:hAnsi="宋体" w:hint="eastAsia"/>
                <w:sz w:val="18"/>
                <w:szCs w:val="18"/>
              </w:rPr>
              <w:t>万元的罚款，吊销资质证书</w:t>
            </w:r>
          </w:p>
        </w:tc>
      </w:tr>
      <w:tr w:rsidR="00824443" w:rsidRPr="001703BD" w:rsidTr="000248EA">
        <w:trPr>
          <w:gridAfter w:val="1"/>
          <w:wAfter w:w="14" w:type="dxa"/>
          <w:trHeight w:val="555"/>
          <w:jc w:val="center"/>
        </w:trPr>
        <w:tc>
          <w:tcPr>
            <w:tcW w:w="697" w:type="dxa"/>
            <w:vMerge w:val="restart"/>
            <w:vAlign w:val="center"/>
          </w:tcPr>
          <w:p w:rsidR="00824443" w:rsidRPr="001703BD" w:rsidRDefault="00824443" w:rsidP="001703BD">
            <w:pPr>
              <w:adjustRightInd w:val="0"/>
              <w:snapToGrid w:val="0"/>
              <w:spacing w:line="280" w:lineRule="exact"/>
              <w:ind w:leftChars="-50" w:left="-105" w:rightChars="-50" w:right="-105"/>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20</w:t>
            </w:r>
          </w:p>
        </w:tc>
        <w:tc>
          <w:tcPr>
            <w:tcW w:w="1701" w:type="dxa"/>
            <w:vMerge w:val="restart"/>
            <w:vAlign w:val="center"/>
          </w:tcPr>
          <w:p w:rsidR="00824443" w:rsidRPr="001703BD" w:rsidRDefault="00824443" w:rsidP="00DB0508">
            <w:pPr>
              <w:spacing w:line="280" w:lineRule="exact"/>
              <w:jc w:val="center"/>
              <w:rPr>
                <w:rFonts w:ascii="宋体" w:hAnsi="宋体"/>
                <w:sz w:val="18"/>
                <w:szCs w:val="18"/>
              </w:rPr>
            </w:pPr>
            <w:r w:rsidRPr="001703BD">
              <w:rPr>
                <w:rFonts w:ascii="宋体" w:hAnsi="宋体" w:hint="eastAsia"/>
                <w:sz w:val="18"/>
                <w:szCs w:val="18"/>
              </w:rPr>
              <w:t>中介服务机构</w:t>
            </w:r>
            <w:r w:rsidRPr="001703BD">
              <w:rPr>
                <w:rFonts w:ascii="宋体" w:hAnsi="宋体"/>
                <w:sz w:val="18"/>
                <w:szCs w:val="18"/>
              </w:rPr>
              <w:t>泄露、非法转让依法应当保密的业务和经济技术资料</w:t>
            </w:r>
            <w:r w:rsidR="0026460E" w:rsidRPr="001703BD">
              <w:rPr>
                <w:rFonts w:ascii="宋体" w:hAnsi="宋体" w:hint="eastAsia"/>
                <w:sz w:val="18"/>
                <w:szCs w:val="18"/>
              </w:rPr>
              <w:t>的</w:t>
            </w:r>
          </w:p>
        </w:tc>
        <w:tc>
          <w:tcPr>
            <w:tcW w:w="4538" w:type="dxa"/>
            <w:vMerge w:val="restart"/>
            <w:vAlign w:val="center"/>
          </w:tcPr>
          <w:p w:rsidR="00DB0508" w:rsidRPr="001703BD" w:rsidRDefault="00824443" w:rsidP="00824443">
            <w:pPr>
              <w:spacing w:line="260" w:lineRule="exact"/>
              <w:jc w:val="center"/>
              <w:rPr>
                <w:rFonts w:ascii="宋体" w:hAnsi="宋体"/>
                <w:sz w:val="18"/>
                <w:szCs w:val="18"/>
              </w:rPr>
            </w:pPr>
            <w:r w:rsidRPr="001703BD">
              <w:rPr>
                <w:rFonts w:ascii="宋体" w:hAnsi="宋体" w:hint="eastAsia"/>
                <w:sz w:val="18"/>
                <w:szCs w:val="18"/>
              </w:rPr>
              <w:t>《吉林省建筑市场管理条例》第八十三条：有下列行为之一的，责令改正，没收违法所得，并处以一万元以上五万元以下罚款；情节严重的，降低资质等级或吊销资质证书：（五）</w:t>
            </w:r>
            <w:r w:rsidRPr="001703BD">
              <w:rPr>
                <w:rFonts w:ascii="宋体" w:hAnsi="宋体"/>
                <w:sz w:val="18"/>
                <w:szCs w:val="18"/>
              </w:rPr>
              <w:t>泄露、非法</w:t>
            </w:r>
          </w:p>
          <w:p w:rsidR="00824443" w:rsidRPr="001703BD" w:rsidRDefault="00824443" w:rsidP="00824443">
            <w:pPr>
              <w:spacing w:line="260" w:lineRule="exact"/>
              <w:rPr>
                <w:rFonts w:ascii="宋体" w:hAnsi="宋体"/>
                <w:sz w:val="18"/>
                <w:szCs w:val="18"/>
              </w:rPr>
            </w:pPr>
            <w:r w:rsidRPr="001703BD">
              <w:rPr>
                <w:rFonts w:ascii="宋体" w:hAnsi="宋体"/>
                <w:sz w:val="18"/>
                <w:szCs w:val="18"/>
              </w:rPr>
              <w:t>转让依法应当保密的业务和经济技术资料的</w:t>
            </w:r>
          </w:p>
        </w:tc>
        <w:tc>
          <w:tcPr>
            <w:tcW w:w="707" w:type="dxa"/>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hint="eastAsia"/>
                <w:sz w:val="18"/>
                <w:szCs w:val="18"/>
              </w:rPr>
              <w:t>一般</w:t>
            </w:r>
          </w:p>
        </w:tc>
        <w:tc>
          <w:tcPr>
            <w:tcW w:w="2978" w:type="dxa"/>
            <w:vAlign w:val="center"/>
          </w:tcPr>
          <w:p w:rsidR="00824443" w:rsidRPr="001703BD" w:rsidRDefault="00824443" w:rsidP="00824443">
            <w:pPr>
              <w:rPr>
                <w:rFonts w:ascii="宋体" w:hAnsi="宋体"/>
                <w:sz w:val="18"/>
                <w:szCs w:val="18"/>
              </w:rPr>
            </w:pPr>
            <w:r w:rsidRPr="001703BD">
              <w:rPr>
                <w:rFonts w:ascii="宋体" w:hAnsi="宋体" w:hint="eastAsia"/>
                <w:sz w:val="18"/>
                <w:szCs w:val="18"/>
              </w:rPr>
              <w:t>泄露、非法转让施工单位资料</w:t>
            </w:r>
          </w:p>
        </w:tc>
        <w:tc>
          <w:tcPr>
            <w:tcW w:w="3684" w:type="dxa"/>
            <w:gridSpan w:val="2"/>
            <w:vAlign w:val="center"/>
          </w:tcPr>
          <w:p w:rsidR="00824443" w:rsidRPr="001703BD" w:rsidRDefault="007D4D2A" w:rsidP="00824443">
            <w:pPr>
              <w:spacing w:line="250" w:lineRule="exact"/>
              <w:rPr>
                <w:rFonts w:ascii="宋体" w:hAnsi="宋体"/>
                <w:sz w:val="18"/>
                <w:szCs w:val="18"/>
              </w:rPr>
            </w:pPr>
            <w:r w:rsidRPr="001703BD">
              <w:rPr>
                <w:rFonts w:ascii="宋体" w:hAnsi="宋体" w:hint="eastAsia"/>
                <w:sz w:val="18"/>
                <w:szCs w:val="18"/>
              </w:rPr>
              <w:t>没收违法所得，处1-</w:t>
            </w:r>
            <w:r w:rsidRPr="001703BD">
              <w:rPr>
                <w:rFonts w:ascii="宋体" w:hAnsi="宋体"/>
                <w:sz w:val="18"/>
                <w:szCs w:val="18"/>
              </w:rPr>
              <w:t>2</w:t>
            </w:r>
            <w:r w:rsidRPr="001703BD">
              <w:rPr>
                <w:rFonts w:ascii="宋体" w:hAnsi="宋体" w:hint="eastAsia"/>
                <w:sz w:val="18"/>
                <w:szCs w:val="18"/>
              </w:rPr>
              <w:t>万元的罚款</w:t>
            </w:r>
          </w:p>
        </w:tc>
      </w:tr>
      <w:tr w:rsidR="00824443" w:rsidRPr="001703BD" w:rsidTr="000248EA">
        <w:trPr>
          <w:gridAfter w:val="1"/>
          <w:wAfter w:w="14" w:type="dxa"/>
          <w:trHeight w:val="450"/>
          <w:jc w:val="center"/>
        </w:trPr>
        <w:tc>
          <w:tcPr>
            <w:tcW w:w="697" w:type="dxa"/>
            <w:vMerge/>
            <w:vAlign w:val="center"/>
          </w:tcPr>
          <w:p w:rsidR="00824443" w:rsidRPr="001703BD" w:rsidRDefault="00824443" w:rsidP="00824443">
            <w:pPr>
              <w:spacing w:line="280" w:lineRule="exact"/>
              <w:jc w:val="center"/>
              <w:rPr>
                <w:rFonts w:ascii="宋体" w:hAnsi="宋体"/>
                <w:sz w:val="18"/>
                <w:szCs w:val="18"/>
              </w:rPr>
            </w:pPr>
          </w:p>
        </w:tc>
        <w:tc>
          <w:tcPr>
            <w:tcW w:w="1701" w:type="dxa"/>
            <w:vMerge/>
            <w:vAlign w:val="center"/>
          </w:tcPr>
          <w:p w:rsidR="00824443" w:rsidRPr="001703BD" w:rsidRDefault="00824443" w:rsidP="00824443">
            <w:pPr>
              <w:spacing w:line="260" w:lineRule="exact"/>
              <w:jc w:val="center"/>
              <w:rPr>
                <w:rFonts w:ascii="宋体" w:hAnsi="宋体"/>
                <w:sz w:val="18"/>
                <w:szCs w:val="18"/>
              </w:rPr>
            </w:pPr>
          </w:p>
        </w:tc>
        <w:tc>
          <w:tcPr>
            <w:tcW w:w="4538" w:type="dxa"/>
            <w:vMerge/>
            <w:vAlign w:val="center"/>
          </w:tcPr>
          <w:p w:rsidR="00824443" w:rsidRPr="001703BD" w:rsidRDefault="00824443" w:rsidP="00824443">
            <w:pPr>
              <w:spacing w:line="260" w:lineRule="exact"/>
              <w:jc w:val="center"/>
              <w:rPr>
                <w:rFonts w:ascii="宋体" w:hAnsi="宋体"/>
                <w:sz w:val="18"/>
                <w:szCs w:val="18"/>
              </w:rPr>
            </w:pPr>
          </w:p>
        </w:tc>
        <w:tc>
          <w:tcPr>
            <w:tcW w:w="707" w:type="dxa"/>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hint="eastAsia"/>
                <w:sz w:val="18"/>
                <w:szCs w:val="18"/>
              </w:rPr>
              <w:t>较重</w:t>
            </w:r>
          </w:p>
        </w:tc>
        <w:tc>
          <w:tcPr>
            <w:tcW w:w="2978" w:type="dxa"/>
            <w:vAlign w:val="center"/>
          </w:tcPr>
          <w:p w:rsidR="00824443" w:rsidRPr="001703BD" w:rsidRDefault="00824443" w:rsidP="00824443">
            <w:pPr>
              <w:rPr>
                <w:rFonts w:ascii="宋体" w:hAnsi="宋体"/>
                <w:sz w:val="18"/>
                <w:szCs w:val="18"/>
              </w:rPr>
            </w:pPr>
            <w:r w:rsidRPr="001703BD">
              <w:rPr>
                <w:rFonts w:ascii="宋体" w:hAnsi="宋体" w:hint="eastAsia"/>
                <w:sz w:val="18"/>
                <w:szCs w:val="18"/>
              </w:rPr>
              <w:t>泄露、非法转让建设单位资料</w:t>
            </w:r>
          </w:p>
        </w:tc>
        <w:tc>
          <w:tcPr>
            <w:tcW w:w="3684" w:type="dxa"/>
            <w:gridSpan w:val="2"/>
            <w:vAlign w:val="center"/>
          </w:tcPr>
          <w:p w:rsidR="00824443" w:rsidRPr="001703BD" w:rsidRDefault="007D4D2A" w:rsidP="00824443">
            <w:pPr>
              <w:spacing w:line="250" w:lineRule="exact"/>
              <w:rPr>
                <w:rFonts w:ascii="宋体" w:hAnsi="宋体"/>
                <w:sz w:val="18"/>
                <w:szCs w:val="18"/>
              </w:rPr>
            </w:pPr>
            <w:r w:rsidRPr="001703BD">
              <w:rPr>
                <w:rFonts w:ascii="宋体" w:hAnsi="宋体" w:hint="eastAsia"/>
                <w:sz w:val="18"/>
                <w:szCs w:val="18"/>
              </w:rPr>
              <w:t>没收违法所得，处</w:t>
            </w:r>
            <w:r w:rsidRPr="001703BD">
              <w:rPr>
                <w:rFonts w:ascii="宋体" w:hAnsi="宋体"/>
                <w:sz w:val="18"/>
                <w:szCs w:val="18"/>
              </w:rPr>
              <w:t>2</w:t>
            </w:r>
            <w:r w:rsidRPr="001703BD">
              <w:rPr>
                <w:rFonts w:ascii="宋体" w:hAnsi="宋体" w:hint="eastAsia"/>
                <w:sz w:val="18"/>
                <w:szCs w:val="18"/>
              </w:rPr>
              <w:t>-</w:t>
            </w:r>
            <w:r w:rsidRPr="001703BD">
              <w:rPr>
                <w:rFonts w:ascii="宋体" w:hAnsi="宋体"/>
                <w:sz w:val="18"/>
                <w:szCs w:val="18"/>
              </w:rPr>
              <w:t>3</w:t>
            </w:r>
            <w:r w:rsidRPr="001703BD">
              <w:rPr>
                <w:rFonts w:ascii="宋体" w:hAnsi="宋体" w:hint="eastAsia"/>
                <w:sz w:val="18"/>
                <w:szCs w:val="18"/>
              </w:rPr>
              <w:t>万元的罚款</w:t>
            </w:r>
          </w:p>
        </w:tc>
      </w:tr>
      <w:tr w:rsidR="00824443" w:rsidRPr="001703BD" w:rsidTr="000248EA">
        <w:trPr>
          <w:gridAfter w:val="1"/>
          <w:wAfter w:w="14" w:type="dxa"/>
          <w:trHeight w:val="510"/>
          <w:jc w:val="center"/>
        </w:trPr>
        <w:tc>
          <w:tcPr>
            <w:tcW w:w="697" w:type="dxa"/>
            <w:vMerge/>
            <w:vAlign w:val="center"/>
          </w:tcPr>
          <w:p w:rsidR="00824443" w:rsidRPr="001703BD" w:rsidRDefault="00824443" w:rsidP="00824443">
            <w:pPr>
              <w:spacing w:line="280" w:lineRule="exact"/>
              <w:jc w:val="center"/>
              <w:rPr>
                <w:rFonts w:ascii="宋体" w:hAnsi="宋体"/>
                <w:sz w:val="18"/>
                <w:szCs w:val="18"/>
              </w:rPr>
            </w:pPr>
          </w:p>
        </w:tc>
        <w:tc>
          <w:tcPr>
            <w:tcW w:w="1701" w:type="dxa"/>
            <w:vMerge/>
            <w:vAlign w:val="center"/>
          </w:tcPr>
          <w:p w:rsidR="00824443" w:rsidRPr="001703BD" w:rsidRDefault="00824443" w:rsidP="00824443">
            <w:pPr>
              <w:spacing w:line="260" w:lineRule="exact"/>
              <w:jc w:val="center"/>
              <w:rPr>
                <w:rFonts w:ascii="宋体" w:hAnsi="宋体"/>
                <w:sz w:val="18"/>
                <w:szCs w:val="18"/>
              </w:rPr>
            </w:pPr>
          </w:p>
        </w:tc>
        <w:tc>
          <w:tcPr>
            <w:tcW w:w="4538" w:type="dxa"/>
            <w:vMerge/>
            <w:vAlign w:val="center"/>
          </w:tcPr>
          <w:p w:rsidR="00824443" w:rsidRPr="001703BD" w:rsidRDefault="00824443" w:rsidP="00824443">
            <w:pPr>
              <w:spacing w:line="260" w:lineRule="exact"/>
              <w:jc w:val="center"/>
              <w:rPr>
                <w:rFonts w:ascii="宋体" w:hAnsi="宋体"/>
                <w:sz w:val="18"/>
                <w:szCs w:val="18"/>
              </w:rPr>
            </w:pPr>
          </w:p>
        </w:tc>
        <w:tc>
          <w:tcPr>
            <w:tcW w:w="707" w:type="dxa"/>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hint="eastAsia"/>
                <w:sz w:val="18"/>
                <w:szCs w:val="18"/>
              </w:rPr>
              <w:t>严重</w:t>
            </w:r>
          </w:p>
        </w:tc>
        <w:tc>
          <w:tcPr>
            <w:tcW w:w="2978" w:type="dxa"/>
            <w:vAlign w:val="center"/>
          </w:tcPr>
          <w:p w:rsidR="00824443" w:rsidRPr="001703BD" w:rsidRDefault="00824443" w:rsidP="00824443">
            <w:pPr>
              <w:rPr>
                <w:rFonts w:ascii="宋体" w:hAnsi="宋体"/>
                <w:sz w:val="18"/>
                <w:szCs w:val="18"/>
              </w:rPr>
            </w:pPr>
            <w:r w:rsidRPr="001703BD">
              <w:rPr>
                <w:rFonts w:ascii="宋体" w:hAnsi="宋体" w:hint="eastAsia"/>
                <w:sz w:val="18"/>
                <w:szCs w:val="18"/>
              </w:rPr>
              <w:t>泄露、非法转让政府监管部门资料</w:t>
            </w:r>
          </w:p>
        </w:tc>
        <w:tc>
          <w:tcPr>
            <w:tcW w:w="3684" w:type="dxa"/>
            <w:gridSpan w:val="2"/>
            <w:vAlign w:val="center"/>
          </w:tcPr>
          <w:p w:rsidR="00824443" w:rsidRPr="001703BD" w:rsidRDefault="007D4D2A" w:rsidP="00824443">
            <w:pPr>
              <w:spacing w:line="250" w:lineRule="exact"/>
              <w:rPr>
                <w:rFonts w:ascii="宋体" w:hAnsi="宋体"/>
                <w:sz w:val="18"/>
                <w:szCs w:val="18"/>
              </w:rPr>
            </w:pPr>
            <w:r w:rsidRPr="001703BD">
              <w:rPr>
                <w:rFonts w:ascii="宋体" w:hAnsi="宋体" w:hint="eastAsia"/>
                <w:sz w:val="18"/>
                <w:szCs w:val="18"/>
              </w:rPr>
              <w:t>没收违法所得，处</w:t>
            </w:r>
            <w:r w:rsidRPr="001703BD">
              <w:rPr>
                <w:rFonts w:ascii="宋体" w:hAnsi="宋体"/>
                <w:sz w:val="18"/>
                <w:szCs w:val="18"/>
              </w:rPr>
              <w:t>3</w:t>
            </w:r>
            <w:r w:rsidRPr="001703BD">
              <w:rPr>
                <w:rFonts w:ascii="宋体" w:hAnsi="宋体" w:hint="eastAsia"/>
                <w:sz w:val="18"/>
                <w:szCs w:val="18"/>
              </w:rPr>
              <w:t>-</w:t>
            </w:r>
            <w:r w:rsidRPr="001703BD">
              <w:rPr>
                <w:rFonts w:ascii="宋体" w:hAnsi="宋体"/>
                <w:sz w:val="18"/>
                <w:szCs w:val="18"/>
              </w:rPr>
              <w:t>4</w:t>
            </w:r>
            <w:r w:rsidRPr="001703BD">
              <w:rPr>
                <w:rFonts w:ascii="宋体" w:hAnsi="宋体" w:hint="eastAsia"/>
                <w:sz w:val="18"/>
                <w:szCs w:val="18"/>
              </w:rPr>
              <w:t>万元的罚款，降低资质等级</w:t>
            </w:r>
          </w:p>
        </w:tc>
      </w:tr>
      <w:tr w:rsidR="00824443" w:rsidRPr="001703BD" w:rsidTr="000248EA">
        <w:trPr>
          <w:gridAfter w:val="1"/>
          <w:wAfter w:w="14" w:type="dxa"/>
          <w:trHeight w:val="420"/>
          <w:jc w:val="center"/>
        </w:trPr>
        <w:tc>
          <w:tcPr>
            <w:tcW w:w="697" w:type="dxa"/>
            <w:vMerge/>
            <w:vAlign w:val="center"/>
          </w:tcPr>
          <w:p w:rsidR="00824443" w:rsidRPr="001703BD" w:rsidRDefault="00824443" w:rsidP="00824443">
            <w:pPr>
              <w:spacing w:line="280" w:lineRule="exact"/>
              <w:jc w:val="center"/>
              <w:rPr>
                <w:rFonts w:ascii="宋体" w:hAnsi="宋体"/>
                <w:sz w:val="18"/>
                <w:szCs w:val="18"/>
              </w:rPr>
            </w:pPr>
          </w:p>
        </w:tc>
        <w:tc>
          <w:tcPr>
            <w:tcW w:w="1701" w:type="dxa"/>
            <w:vMerge/>
            <w:vAlign w:val="center"/>
          </w:tcPr>
          <w:p w:rsidR="00824443" w:rsidRPr="001703BD" w:rsidRDefault="00824443" w:rsidP="00824443">
            <w:pPr>
              <w:spacing w:line="260" w:lineRule="exact"/>
              <w:jc w:val="center"/>
              <w:rPr>
                <w:rFonts w:ascii="宋体" w:hAnsi="宋体"/>
                <w:sz w:val="18"/>
                <w:szCs w:val="18"/>
              </w:rPr>
            </w:pPr>
          </w:p>
        </w:tc>
        <w:tc>
          <w:tcPr>
            <w:tcW w:w="4538" w:type="dxa"/>
            <w:vMerge/>
            <w:vAlign w:val="center"/>
          </w:tcPr>
          <w:p w:rsidR="00824443" w:rsidRPr="001703BD" w:rsidRDefault="00824443" w:rsidP="00824443">
            <w:pPr>
              <w:spacing w:line="260" w:lineRule="exact"/>
              <w:jc w:val="center"/>
              <w:rPr>
                <w:rFonts w:ascii="宋体" w:hAnsi="宋体"/>
                <w:sz w:val="18"/>
                <w:szCs w:val="18"/>
              </w:rPr>
            </w:pPr>
          </w:p>
        </w:tc>
        <w:tc>
          <w:tcPr>
            <w:tcW w:w="707" w:type="dxa"/>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hint="eastAsia"/>
                <w:sz w:val="18"/>
                <w:szCs w:val="18"/>
              </w:rPr>
              <w:t>特别严重</w:t>
            </w:r>
          </w:p>
        </w:tc>
        <w:tc>
          <w:tcPr>
            <w:tcW w:w="2978" w:type="dxa"/>
            <w:vAlign w:val="center"/>
          </w:tcPr>
          <w:p w:rsidR="00824443" w:rsidRPr="001703BD" w:rsidRDefault="00824443" w:rsidP="00824443">
            <w:pPr>
              <w:rPr>
                <w:rFonts w:ascii="宋体" w:hAnsi="宋体"/>
                <w:sz w:val="18"/>
                <w:szCs w:val="18"/>
              </w:rPr>
            </w:pPr>
            <w:r w:rsidRPr="001703BD">
              <w:rPr>
                <w:rFonts w:ascii="宋体" w:hAnsi="宋体" w:hint="eastAsia"/>
                <w:sz w:val="18"/>
                <w:szCs w:val="18"/>
              </w:rPr>
              <w:t>泄露、非法转让2个及以上部门资料</w:t>
            </w:r>
          </w:p>
        </w:tc>
        <w:tc>
          <w:tcPr>
            <w:tcW w:w="3684" w:type="dxa"/>
            <w:gridSpan w:val="2"/>
            <w:vAlign w:val="center"/>
          </w:tcPr>
          <w:p w:rsidR="00824443" w:rsidRPr="001703BD" w:rsidRDefault="007D4D2A" w:rsidP="00824443">
            <w:pPr>
              <w:spacing w:line="250" w:lineRule="exact"/>
              <w:rPr>
                <w:rFonts w:ascii="宋体" w:hAnsi="宋体"/>
                <w:sz w:val="18"/>
                <w:szCs w:val="18"/>
              </w:rPr>
            </w:pPr>
            <w:r w:rsidRPr="001703BD">
              <w:rPr>
                <w:rFonts w:ascii="宋体" w:hAnsi="宋体" w:hint="eastAsia"/>
                <w:sz w:val="18"/>
                <w:szCs w:val="18"/>
              </w:rPr>
              <w:t>没收违法所得，处</w:t>
            </w:r>
            <w:r w:rsidRPr="001703BD">
              <w:rPr>
                <w:rFonts w:ascii="宋体" w:hAnsi="宋体"/>
                <w:sz w:val="18"/>
                <w:szCs w:val="18"/>
              </w:rPr>
              <w:t>4</w:t>
            </w:r>
            <w:r w:rsidRPr="001703BD">
              <w:rPr>
                <w:rFonts w:ascii="宋体" w:hAnsi="宋体" w:hint="eastAsia"/>
                <w:sz w:val="18"/>
                <w:szCs w:val="18"/>
              </w:rPr>
              <w:t>-</w:t>
            </w:r>
            <w:r w:rsidRPr="001703BD">
              <w:rPr>
                <w:rFonts w:ascii="宋体" w:hAnsi="宋体"/>
                <w:sz w:val="18"/>
                <w:szCs w:val="18"/>
              </w:rPr>
              <w:t>5</w:t>
            </w:r>
            <w:r w:rsidRPr="001703BD">
              <w:rPr>
                <w:rFonts w:ascii="宋体" w:hAnsi="宋体" w:hint="eastAsia"/>
                <w:sz w:val="18"/>
                <w:szCs w:val="18"/>
              </w:rPr>
              <w:t>万元的罚款，吊销资质证书</w:t>
            </w:r>
          </w:p>
        </w:tc>
      </w:tr>
      <w:tr w:rsidR="00824443" w:rsidRPr="001703BD" w:rsidTr="000248EA">
        <w:trPr>
          <w:gridAfter w:val="1"/>
          <w:wAfter w:w="14" w:type="dxa"/>
          <w:trHeight w:val="615"/>
          <w:jc w:val="center"/>
        </w:trPr>
        <w:tc>
          <w:tcPr>
            <w:tcW w:w="697" w:type="dxa"/>
            <w:vMerge w:val="restart"/>
            <w:vAlign w:val="center"/>
          </w:tcPr>
          <w:p w:rsidR="00824443" w:rsidRPr="001703BD" w:rsidRDefault="00824443"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21</w:t>
            </w:r>
          </w:p>
        </w:tc>
        <w:tc>
          <w:tcPr>
            <w:tcW w:w="1701" w:type="dxa"/>
            <w:vMerge w:val="restart"/>
            <w:vAlign w:val="center"/>
          </w:tcPr>
          <w:p w:rsidR="00824443" w:rsidRPr="001703BD" w:rsidRDefault="00824443" w:rsidP="00824443">
            <w:pPr>
              <w:snapToGrid w:val="0"/>
              <w:spacing w:line="280" w:lineRule="exact"/>
              <w:rPr>
                <w:rFonts w:ascii="宋体" w:hAnsi="宋体"/>
                <w:sz w:val="18"/>
                <w:szCs w:val="18"/>
              </w:rPr>
            </w:pPr>
            <w:r w:rsidRPr="001703BD">
              <w:rPr>
                <w:rFonts w:ascii="宋体" w:hAnsi="宋体" w:hint="eastAsia"/>
                <w:sz w:val="18"/>
                <w:szCs w:val="18"/>
              </w:rPr>
              <w:t>建设单位</w:t>
            </w:r>
            <w:r w:rsidRPr="001703BD">
              <w:rPr>
                <w:rFonts w:ascii="宋体" w:hAnsi="宋体"/>
                <w:sz w:val="18"/>
                <w:szCs w:val="18"/>
              </w:rPr>
              <w:t>将</w:t>
            </w:r>
            <w:r w:rsidRPr="001703BD">
              <w:rPr>
                <w:rFonts w:ascii="宋体" w:hAnsi="宋体" w:hint="eastAsia"/>
                <w:sz w:val="18"/>
                <w:szCs w:val="18"/>
              </w:rPr>
              <w:t>建设</w:t>
            </w:r>
            <w:r w:rsidRPr="001703BD">
              <w:rPr>
                <w:rFonts w:ascii="宋体" w:hAnsi="宋体"/>
                <w:sz w:val="18"/>
                <w:szCs w:val="18"/>
              </w:rPr>
              <w:t>工程发包给不具有相应资质等级的勘察、设计、施工和监理单位</w:t>
            </w:r>
            <w:r w:rsidR="0026460E" w:rsidRPr="001703BD">
              <w:rPr>
                <w:rFonts w:ascii="宋体" w:hAnsi="宋体" w:hint="eastAsia"/>
                <w:sz w:val="18"/>
                <w:szCs w:val="18"/>
              </w:rPr>
              <w:t>的</w:t>
            </w:r>
          </w:p>
        </w:tc>
        <w:tc>
          <w:tcPr>
            <w:tcW w:w="4538" w:type="dxa"/>
            <w:vMerge w:val="restart"/>
            <w:vAlign w:val="center"/>
          </w:tcPr>
          <w:p w:rsidR="00824443" w:rsidRPr="001703BD" w:rsidRDefault="00824443" w:rsidP="00824443">
            <w:pPr>
              <w:snapToGrid w:val="0"/>
              <w:spacing w:line="240" w:lineRule="exact"/>
              <w:rPr>
                <w:rFonts w:ascii="宋体" w:hAnsi="宋体"/>
                <w:sz w:val="18"/>
                <w:szCs w:val="18"/>
              </w:rPr>
            </w:pPr>
            <w:r w:rsidRPr="001703BD">
              <w:rPr>
                <w:rFonts w:ascii="宋体" w:hAnsi="宋体"/>
                <w:sz w:val="18"/>
                <w:szCs w:val="18"/>
              </w:rPr>
              <w:t>《建设工程质量管理条例》第五十四条</w:t>
            </w:r>
            <w:r w:rsidRPr="001703BD">
              <w:rPr>
                <w:rFonts w:ascii="宋体" w:hAnsi="宋体" w:hint="eastAsia"/>
                <w:sz w:val="18"/>
                <w:szCs w:val="18"/>
              </w:rPr>
              <w:t>：</w:t>
            </w:r>
            <w:r w:rsidRPr="001703BD">
              <w:rPr>
                <w:rFonts w:ascii="宋体" w:hAnsi="宋体"/>
                <w:sz w:val="18"/>
                <w:szCs w:val="18"/>
              </w:rPr>
              <w:t xml:space="preserve"> 违反本条例规定，建设单位将建设工程发包给不具有相应资质等级的勘察、</w:t>
            </w:r>
            <w:r w:rsidRPr="001703BD">
              <w:rPr>
                <w:rFonts w:ascii="宋体" w:hAnsi="宋体" w:hint="eastAsia"/>
                <w:sz w:val="18"/>
                <w:szCs w:val="18"/>
              </w:rPr>
              <w:t xml:space="preserve"> </w:t>
            </w:r>
            <w:r w:rsidRPr="001703BD">
              <w:rPr>
                <w:rFonts w:ascii="宋体" w:hAnsi="宋体"/>
                <w:sz w:val="18"/>
                <w:szCs w:val="18"/>
              </w:rPr>
              <w:t>设计、施工单位或者委托给不具有相应资质等级的工程监理单位的，责令改正，处50万元以上100万元以下的罚款</w:t>
            </w:r>
          </w:p>
          <w:p w:rsidR="00824443" w:rsidRPr="001703BD" w:rsidRDefault="00824443" w:rsidP="00824443">
            <w:pPr>
              <w:snapToGrid w:val="0"/>
              <w:spacing w:line="240" w:lineRule="exact"/>
              <w:rPr>
                <w:rFonts w:ascii="宋体" w:hAnsi="宋体"/>
                <w:sz w:val="18"/>
                <w:szCs w:val="18"/>
              </w:rPr>
            </w:pPr>
            <w:r w:rsidRPr="001703BD">
              <w:rPr>
                <w:rFonts w:ascii="宋体" w:hAnsi="宋体" w:hint="eastAsia"/>
                <w:sz w:val="18"/>
                <w:szCs w:val="18"/>
              </w:rPr>
              <w:t>《建设工程勘察设计管理条例》第三十八条：违反本条例规定，发包方将建设工程勘察、设计业务发包给不具有相应资质等级的建设工程勘察、设计单位的，责令改正，处５０万元以上１００万元以下的罚款</w:t>
            </w:r>
          </w:p>
        </w:tc>
        <w:tc>
          <w:tcPr>
            <w:tcW w:w="707" w:type="dxa"/>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sz w:val="18"/>
                <w:szCs w:val="18"/>
              </w:rPr>
              <w:t>一般</w:t>
            </w:r>
          </w:p>
        </w:tc>
        <w:tc>
          <w:tcPr>
            <w:tcW w:w="2978" w:type="dxa"/>
            <w:vAlign w:val="center"/>
          </w:tcPr>
          <w:p w:rsidR="00824443" w:rsidRPr="001703BD" w:rsidRDefault="00824443" w:rsidP="00824443">
            <w:pPr>
              <w:spacing w:line="280" w:lineRule="exact"/>
              <w:rPr>
                <w:rFonts w:ascii="宋体" w:hAnsi="宋体"/>
                <w:sz w:val="18"/>
                <w:szCs w:val="18"/>
              </w:rPr>
            </w:pPr>
            <w:r w:rsidRPr="001703BD">
              <w:rPr>
                <w:rFonts w:ascii="宋体" w:hAnsi="宋体" w:hint="eastAsia"/>
                <w:sz w:val="18"/>
                <w:szCs w:val="18"/>
              </w:rPr>
              <w:t>工程概预算建安费1000</w:t>
            </w:r>
            <w:r w:rsidRPr="001703BD">
              <w:rPr>
                <w:rFonts w:ascii="宋体" w:hAnsi="宋体"/>
                <w:sz w:val="18"/>
                <w:szCs w:val="18"/>
              </w:rPr>
              <w:t>万</w:t>
            </w:r>
            <w:r w:rsidRPr="001703BD">
              <w:rPr>
                <w:rFonts w:ascii="宋体" w:hAnsi="宋体" w:hint="eastAsia"/>
                <w:sz w:val="18"/>
                <w:szCs w:val="18"/>
              </w:rPr>
              <w:t>元以下</w:t>
            </w:r>
          </w:p>
        </w:tc>
        <w:tc>
          <w:tcPr>
            <w:tcW w:w="3684" w:type="dxa"/>
            <w:gridSpan w:val="2"/>
            <w:vAlign w:val="center"/>
          </w:tcPr>
          <w:p w:rsidR="00824443" w:rsidRPr="001703BD" w:rsidRDefault="00824443" w:rsidP="00824443">
            <w:pPr>
              <w:spacing w:line="280" w:lineRule="exact"/>
              <w:rPr>
                <w:rFonts w:ascii="宋体" w:hAnsi="宋体"/>
                <w:sz w:val="18"/>
                <w:szCs w:val="18"/>
              </w:rPr>
            </w:pPr>
            <w:r w:rsidRPr="001703BD">
              <w:rPr>
                <w:rFonts w:ascii="宋体" w:hAnsi="宋体"/>
                <w:sz w:val="18"/>
                <w:szCs w:val="18"/>
              </w:rPr>
              <w:t>处50—60万</w:t>
            </w:r>
            <w:r w:rsidRPr="001703BD">
              <w:rPr>
                <w:rFonts w:ascii="宋体" w:hAnsi="宋体" w:hint="eastAsia"/>
                <w:sz w:val="18"/>
                <w:szCs w:val="18"/>
              </w:rPr>
              <w:t>元的</w:t>
            </w:r>
            <w:r w:rsidRPr="001703BD">
              <w:rPr>
                <w:rFonts w:ascii="宋体" w:hAnsi="宋体"/>
                <w:sz w:val="18"/>
                <w:szCs w:val="18"/>
              </w:rPr>
              <w:t>罚款</w:t>
            </w:r>
          </w:p>
        </w:tc>
      </w:tr>
      <w:tr w:rsidR="00824443" w:rsidRPr="001703BD" w:rsidTr="000248EA">
        <w:trPr>
          <w:gridAfter w:val="1"/>
          <w:wAfter w:w="14" w:type="dxa"/>
          <w:trHeight w:val="750"/>
          <w:jc w:val="center"/>
        </w:trPr>
        <w:tc>
          <w:tcPr>
            <w:tcW w:w="697" w:type="dxa"/>
            <w:vMerge/>
            <w:vAlign w:val="center"/>
          </w:tcPr>
          <w:p w:rsidR="00824443" w:rsidRPr="001703BD" w:rsidRDefault="00824443" w:rsidP="00824443">
            <w:pPr>
              <w:snapToGrid w:val="0"/>
              <w:spacing w:line="280" w:lineRule="exact"/>
              <w:jc w:val="center"/>
              <w:rPr>
                <w:rFonts w:ascii="宋体" w:hAnsi="宋体"/>
                <w:sz w:val="18"/>
                <w:szCs w:val="18"/>
              </w:rPr>
            </w:pPr>
          </w:p>
        </w:tc>
        <w:tc>
          <w:tcPr>
            <w:tcW w:w="1701" w:type="dxa"/>
            <w:vMerge/>
            <w:vAlign w:val="center"/>
          </w:tcPr>
          <w:p w:rsidR="00824443" w:rsidRPr="001703BD" w:rsidRDefault="00824443" w:rsidP="00824443">
            <w:pPr>
              <w:snapToGrid w:val="0"/>
              <w:spacing w:line="280" w:lineRule="exact"/>
              <w:rPr>
                <w:rFonts w:ascii="宋体" w:hAnsi="宋体"/>
                <w:sz w:val="18"/>
                <w:szCs w:val="18"/>
              </w:rPr>
            </w:pPr>
          </w:p>
        </w:tc>
        <w:tc>
          <w:tcPr>
            <w:tcW w:w="4538" w:type="dxa"/>
            <w:vMerge/>
            <w:vAlign w:val="center"/>
          </w:tcPr>
          <w:p w:rsidR="00824443" w:rsidRPr="001703BD" w:rsidRDefault="00824443" w:rsidP="00824443">
            <w:pPr>
              <w:snapToGrid w:val="0"/>
              <w:spacing w:line="220" w:lineRule="exact"/>
              <w:rPr>
                <w:rFonts w:ascii="宋体" w:hAnsi="宋体"/>
                <w:sz w:val="18"/>
                <w:szCs w:val="18"/>
              </w:rPr>
            </w:pPr>
          </w:p>
        </w:tc>
        <w:tc>
          <w:tcPr>
            <w:tcW w:w="707" w:type="dxa"/>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sz w:val="18"/>
                <w:szCs w:val="18"/>
              </w:rPr>
              <w:t>较重</w:t>
            </w:r>
          </w:p>
        </w:tc>
        <w:tc>
          <w:tcPr>
            <w:tcW w:w="2978" w:type="dxa"/>
            <w:vAlign w:val="center"/>
          </w:tcPr>
          <w:p w:rsidR="00824443" w:rsidRPr="001703BD" w:rsidRDefault="00824443" w:rsidP="00824443">
            <w:pPr>
              <w:spacing w:line="280" w:lineRule="exact"/>
              <w:rPr>
                <w:rFonts w:ascii="宋体" w:hAnsi="宋体"/>
                <w:sz w:val="18"/>
                <w:szCs w:val="18"/>
              </w:rPr>
            </w:pPr>
            <w:r w:rsidRPr="001703BD">
              <w:rPr>
                <w:rFonts w:ascii="宋体" w:hAnsi="宋体" w:hint="eastAsia"/>
                <w:sz w:val="18"/>
                <w:szCs w:val="18"/>
              </w:rPr>
              <w:t>工程概预算建安费5000</w:t>
            </w:r>
            <w:r w:rsidRPr="001703BD">
              <w:rPr>
                <w:rFonts w:ascii="宋体" w:hAnsi="宋体"/>
                <w:sz w:val="18"/>
                <w:szCs w:val="18"/>
              </w:rPr>
              <w:t>万</w:t>
            </w:r>
            <w:r w:rsidRPr="001703BD">
              <w:rPr>
                <w:rFonts w:ascii="宋体" w:hAnsi="宋体" w:hint="eastAsia"/>
                <w:sz w:val="18"/>
                <w:szCs w:val="18"/>
              </w:rPr>
              <w:t>元以下</w:t>
            </w:r>
          </w:p>
        </w:tc>
        <w:tc>
          <w:tcPr>
            <w:tcW w:w="3684" w:type="dxa"/>
            <w:gridSpan w:val="2"/>
            <w:vAlign w:val="center"/>
          </w:tcPr>
          <w:p w:rsidR="00824443" w:rsidRPr="001703BD" w:rsidRDefault="00824443" w:rsidP="00824443">
            <w:pPr>
              <w:spacing w:line="280" w:lineRule="exact"/>
              <w:rPr>
                <w:rFonts w:ascii="宋体" w:hAnsi="宋体"/>
                <w:sz w:val="18"/>
                <w:szCs w:val="18"/>
              </w:rPr>
            </w:pPr>
            <w:r w:rsidRPr="001703BD">
              <w:rPr>
                <w:rFonts w:ascii="宋体" w:hAnsi="宋体"/>
                <w:sz w:val="18"/>
                <w:szCs w:val="18"/>
              </w:rPr>
              <w:t>处60—70万</w:t>
            </w:r>
            <w:r w:rsidRPr="001703BD">
              <w:rPr>
                <w:rFonts w:ascii="宋体" w:hAnsi="宋体" w:hint="eastAsia"/>
                <w:sz w:val="18"/>
                <w:szCs w:val="18"/>
              </w:rPr>
              <w:t>元的</w:t>
            </w:r>
            <w:r w:rsidRPr="001703BD">
              <w:rPr>
                <w:rFonts w:ascii="宋体" w:hAnsi="宋体"/>
                <w:sz w:val="18"/>
                <w:szCs w:val="18"/>
              </w:rPr>
              <w:t>罚款</w:t>
            </w:r>
          </w:p>
        </w:tc>
      </w:tr>
      <w:tr w:rsidR="00824443" w:rsidRPr="001703BD" w:rsidTr="000248EA">
        <w:trPr>
          <w:gridAfter w:val="1"/>
          <w:wAfter w:w="14" w:type="dxa"/>
          <w:trHeight w:val="627"/>
          <w:jc w:val="center"/>
        </w:trPr>
        <w:tc>
          <w:tcPr>
            <w:tcW w:w="697" w:type="dxa"/>
            <w:vMerge/>
            <w:vAlign w:val="center"/>
          </w:tcPr>
          <w:p w:rsidR="00824443" w:rsidRPr="001703BD" w:rsidRDefault="00824443" w:rsidP="00824443">
            <w:pPr>
              <w:snapToGrid w:val="0"/>
              <w:spacing w:line="280" w:lineRule="exact"/>
              <w:jc w:val="center"/>
              <w:rPr>
                <w:rFonts w:ascii="宋体" w:hAnsi="宋体"/>
                <w:sz w:val="18"/>
                <w:szCs w:val="18"/>
              </w:rPr>
            </w:pPr>
          </w:p>
        </w:tc>
        <w:tc>
          <w:tcPr>
            <w:tcW w:w="1701" w:type="dxa"/>
            <w:vMerge/>
            <w:vAlign w:val="center"/>
          </w:tcPr>
          <w:p w:rsidR="00824443" w:rsidRPr="001703BD" w:rsidRDefault="00824443" w:rsidP="00824443">
            <w:pPr>
              <w:snapToGrid w:val="0"/>
              <w:spacing w:line="280" w:lineRule="exact"/>
              <w:rPr>
                <w:rFonts w:ascii="宋体" w:hAnsi="宋体"/>
                <w:sz w:val="18"/>
                <w:szCs w:val="18"/>
              </w:rPr>
            </w:pPr>
          </w:p>
        </w:tc>
        <w:tc>
          <w:tcPr>
            <w:tcW w:w="4538" w:type="dxa"/>
            <w:vMerge/>
            <w:vAlign w:val="center"/>
          </w:tcPr>
          <w:p w:rsidR="00824443" w:rsidRPr="001703BD" w:rsidRDefault="00824443" w:rsidP="00824443">
            <w:pPr>
              <w:snapToGrid w:val="0"/>
              <w:spacing w:line="220" w:lineRule="exact"/>
              <w:rPr>
                <w:rFonts w:ascii="宋体" w:hAnsi="宋体"/>
                <w:sz w:val="18"/>
                <w:szCs w:val="18"/>
              </w:rPr>
            </w:pPr>
          </w:p>
        </w:tc>
        <w:tc>
          <w:tcPr>
            <w:tcW w:w="707" w:type="dxa"/>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sz w:val="18"/>
                <w:szCs w:val="18"/>
              </w:rPr>
              <w:t>严重</w:t>
            </w:r>
          </w:p>
        </w:tc>
        <w:tc>
          <w:tcPr>
            <w:tcW w:w="2978" w:type="dxa"/>
            <w:vAlign w:val="center"/>
          </w:tcPr>
          <w:p w:rsidR="00824443" w:rsidRPr="001703BD" w:rsidRDefault="00824443" w:rsidP="00824443">
            <w:pPr>
              <w:spacing w:line="280" w:lineRule="exact"/>
              <w:rPr>
                <w:rFonts w:ascii="宋体" w:hAnsi="宋体"/>
                <w:sz w:val="18"/>
                <w:szCs w:val="18"/>
              </w:rPr>
            </w:pPr>
            <w:r w:rsidRPr="001703BD">
              <w:rPr>
                <w:rFonts w:ascii="宋体" w:hAnsi="宋体" w:hint="eastAsia"/>
                <w:sz w:val="18"/>
                <w:szCs w:val="18"/>
              </w:rPr>
              <w:t>工程概预算建安费</w:t>
            </w:r>
            <w:r w:rsidRPr="001703BD">
              <w:rPr>
                <w:rFonts w:ascii="宋体" w:hAnsi="宋体"/>
                <w:sz w:val="18"/>
                <w:szCs w:val="18"/>
              </w:rPr>
              <w:t>1亿元</w:t>
            </w:r>
            <w:r w:rsidRPr="001703BD">
              <w:rPr>
                <w:rFonts w:ascii="宋体" w:hAnsi="宋体" w:hint="eastAsia"/>
                <w:sz w:val="18"/>
                <w:szCs w:val="18"/>
              </w:rPr>
              <w:t>以下</w:t>
            </w:r>
            <w:r w:rsidRPr="001703BD">
              <w:rPr>
                <w:rFonts w:ascii="宋体" w:hAnsi="宋体"/>
                <w:sz w:val="18"/>
                <w:szCs w:val="18"/>
              </w:rPr>
              <w:t>的</w:t>
            </w:r>
          </w:p>
        </w:tc>
        <w:tc>
          <w:tcPr>
            <w:tcW w:w="3684" w:type="dxa"/>
            <w:gridSpan w:val="2"/>
            <w:vAlign w:val="center"/>
          </w:tcPr>
          <w:p w:rsidR="00824443" w:rsidRPr="001703BD" w:rsidRDefault="00824443" w:rsidP="00824443">
            <w:pPr>
              <w:spacing w:line="280" w:lineRule="exact"/>
              <w:rPr>
                <w:rFonts w:ascii="宋体" w:hAnsi="宋体"/>
                <w:sz w:val="18"/>
                <w:szCs w:val="18"/>
              </w:rPr>
            </w:pPr>
            <w:r w:rsidRPr="001703BD">
              <w:rPr>
                <w:rFonts w:ascii="宋体" w:hAnsi="宋体"/>
                <w:sz w:val="18"/>
                <w:szCs w:val="18"/>
              </w:rPr>
              <w:t>处70—90万</w:t>
            </w:r>
            <w:r w:rsidRPr="001703BD">
              <w:rPr>
                <w:rFonts w:ascii="宋体" w:hAnsi="宋体" w:hint="eastAsia"/>
                <w:sz w:val="18"/>
                <w:szCs w:val="18"/>
              </w:rPr>
              <w:t>元的</w:t>
            </w:r>
            <w:r w:rsidRPr="001703BD">
              <w:rPr>
                <w:rFonts w:ascii="宋体" w:hAnsi="宋体"/>
                <w:sz w:val="18"/>
                <w:szCs w:val="18"/>
              </w:rPr>
              <w:t>罚款</w:t>
            </w:r>
          </w:p>
        </w:tc>
      </w:tr>
      <w:tr w:rsidR="00824443" w:rsidRPr="001703BD" w:rsidTr="000248EA">
        <w:trPr>
          <w:gridAfter w:val="1"/>
          <w:wAfter w:w="14" w:type="dxa"/>
          <w:trHeight w:val="621"/>
          <w:jc w:val="center"/>
        </w:trPr>
        <w:tc>
          <w:tcPr>
            <w:tcW w:w="697" w:type="dxa"/>
            <w:vMerge/>
            <w:vAlign w:val="center"/>
          </w:tcPr>
          <w:p w:rsidR="00824443" w:rsidRPr="001703BD" w:rsidRDefault="00824443" w:rsidP="00824443">
            <w:pPr>
              <w:snapToGrid w:val="0"/>
              <w:spacing w:line="280" w:lineRule="exact"/>
              <w:jc w:val="center"/>
              <w:rPr>
                <w:rFonts w:ascii="宋体" w:hAnsi="宋体"/>
                <w:sz w:val="18"/>
                <w:szCs w:val="18"/>
              </w:rPr>
            </w:pPr>
          </w:p>
        </w:tc>
        <w:tc>
          <w:tcPr>
            <w:tcW w:w="1701" w:type="dxa"/>
            <w:vMerge/>
            <w:vAlign w:val="center"/>
          </w:tcPr>
          <w:p w:rsidR="00824443" w:rsidRPr="001703BD" w:rsidRDefault="00824443" w:rsidP="00824443">
            <w:pPr>
              <w:snapToGrid w:val="0"/>
              <w:spacing w:line="280" w:lineRule="exact"/>
              <w:rPr>
                <w:rFonts w:ascii="宋体" w:hAnsi="宋体"/>
                <w:sz w:val="18"/>
                <w:szCs w:val="18"/>
              </w:rPr>
            </w:pPr>
          </w:p>
        </w:tc>
        <w:tc>
          <w:tcPr>
            <w:tcW w:w="4538" w:type="dxa"/>
            <w:vMerge/>
            <w:vAlign w:val="center"/>
          </w:tcPr>
          <w:p w:rsidR="00824443" w:rsidRPr="001703BD" w:rsidRDefault="00824443" w:rsidP="00824443">
            <w:pPr>
              <w:snapToGrid w:val="0"/>
              <w:spacing w:line="220" w:lineRule="exact"/>
              <w:rPr>
                <w:rFonts w:ascii="宋体" w:hAnsi="宋体"/>
                <w:sz w:val="18"/>
                <w:szCs w:val="18"/>
              </w:rPr>
            </w:pPr>
          </w:p>
        </w:tc>
        <w:tc>
          <w:tcPr>
            <w:tcW w:w="707" w:type="dxa"/>
            <w:vAlign w:val="center"/>
          </w:tcPr>
          <w:p w:rsidR="00824443" w:rsidRPr="001703BD" w:rsidRDefault="00824443" w:rsidP="00824443">
            <w:pPr>
              <w:spacing w:line="280" w:lineRule="exact"/>
              <w:jc w:val="center"/>
              <w:rPr>
                <w:rFonts w:ascii="宋体" w:hAnsi="宋体"/>
                <w:sz w:val="18"/>
                <w:szCs w:val="18"/>
              </w:rPr>
            </w:pPr>
            <w:r w:rsidRPr="001703BD">
              <w:rPr>
                <w:rFonts w:ascii="宋体" w:hAnsi="宋体"/>
                <w:sz w:val="18"/>
                <w:szCs w:val="18"/>
              </w:rPr>
              <w:t>特别</w:t>
            </w:r>
          </w:p>
          <w:p w:rsidR="00824443" w:rsidRPr="001703BD" w:rsidRDefault="00824443" w:rsidP="00824443">
            <w:pPr>
              <w:spacing w:line="280" w:lineRule="exact"/>
              <w:jc w:val="center"/>
              <w:rPr>
                <w:rFonts w:ascii="宋体" w:hAnsi="宋体"/>
                <w:sz w:val="18"/>
                <w:szCs w:val="18"/>
              </w:rPr>
            </w:pPr>
            <w:r w:rsidRPr="001703BD">
              <w:rPr>
                <w:rFonts w:ascii="宋体" w:hAnsi="宋体"/>
                <w:sz w:val="18"/>
                <w:szCs w:val="18"/>
              </w:rPr>
              <w:t>严重</w:t>
            </w:r>
          </w:p>
        </w:tc>
        <w:tc>
          <w:tcPr>
            <w:tcW w:w="2978" w:type="dxa"/>
            <w:vAlign w:val="center"/>
          </w:tcPr>
          <w:p w:rsidR="00824443" w:rsidRPr="001703BD" w:rsidRDefault="00824443" w:rsidP="00824443">
            <w:pPr>
              <w:spacing w:line="280" w:lineRule="exact"/>
              <w:rPr>
                <w:rFonts w:ascii="宋体" w:hAnsi="宋体"/>
                <w:sz w:val="18"/>
                <w:szCs w:val="18"/>
              </w:rPr>
            </w:pPr>
            <w:r w:rsidRPr="001703BD">
              <w:rPr>
                <w:rFonts w:ascii="宋体" w:hAnsi="宋体" w:hint="eastAsia"/>
                <w:sz w:val="18"/>
                <w:szCs w:val="18"/>
              </w:rPr>
              <w:t>工</w:t>
            </w:r>
            <w:r w:rsidRPr="001703BD">
              <w:rPr>
                <w:rFonts w:ascii="宋体" w:hAnsi="宋体"/>
                <w:sz w:val="18"/>
                <w:szCs w:val="18"/>
              </w:rPr>
              <w:t>将</w:t>
            </w:r>
            <w:r w:rsidRPr="001703BD">
              <w:rPr>
                <w:rFonts w:ascii="宋体" w:hAnsi="宋体" w:hint="eastAsia"/>
                <w:sz w:val="18"/>
                <w:szCs w:val="18"/>
              </w:rPr>
              <w:t>概预算建安费超过</w:t>
            </w:r>
            <w:r w:rsidRPr="001703BD">
              <w:rPr>
                <w:rFonts w:ascii="宋体" w:hAnsi="宋体"/>
                <w:sz w:val="18"/>
                <w:szCs w:val="18"/>
              </w:rPr>
              <w:t>1亿元的</w:t>
            </w:r>
          </w:p>
        </w:tc>
        <w:tc>
          <w:tcPr>
            <w:tcW w:w="3684" w:type="dxa"/>
            <w:gridSpan w:val="2"/>
            <w:vAlign w:val="center"/>
          </w:tcPr>
          <w:p w:rsidR="00824443" w:rsidRPr="001703BD" w:rsidRDefault="00824443" w:rsidP="00824443">
            <w:pPr>
              <w:spacing w:line="280" w:lineRule="exact"/>
              <w:rPr>
                <w:rFonts w:ascii="宋体" w:hAnsi="宋体"/>
                <w:sz w:val="18"/>
                <w:szCs w:val="18"/>
              </w:rPr>
            </w:pPr>
            <w:r w:rsidRPr="001703BD">
              <w:rPr>
                <w:rFonts w:ascii="宋体" w:hAnsi="宋体"/>
                <w:sz w:val="18"/>
                <w:szCs w:val="18"/>
              </w:rPr>
              <w:t>处90—100万</w:t>
            </w:r>
            <w:r w:rsidRPr="001703BD">
              <w:rPr>
                <w:rFonts w:ascii="宋体" w:hAnsi="宋体" w:hint="eastAsia"/>
                <w:sz w:val="18"/>
                <w:szCs w:val="18"/>
              </w:rPr>
              <w:t>元的</w:t>
            </w:r>
            <w:r w:rsidRPr="001703BD">
              <w:rPr>
                <w:rFonts w:ascii="宋体" w:hAnsi="宋体"/>
                <w:sz w:val="18"/>
                <w:szCs w:val="18"/>
              </w:rPr>
              <w:t>罚款</w:t>
            </w:r>
          </w:p>
        </w:tc>
      </w:tr>
      <w:tr w:rsidR="00824443" w:rsidRPr="001703BD" w:rsidTr="000248EA">
        <w:trPr>
          <w:gridAfter w:val="1"/>
          <w:wAfter w:w="14" w:type="dxa"/>
          <w:trHeight w:val="465"/>
          <w:jc w:val="center"/>
        </w:trPr>
        <w:tc>
          <w:tcPr>
            <w:tcW w:w="697" w:type="dxa"/>
            <w:vMerge w:val="restart"/>
            <w:vAlign w:val="center"/>
          </w:tcPr>
          <w:p w:rsidR="00824443" w:rsidRPr="001703BD" w:rsidRDefault="00824443"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22</w:t>
            </w:r>
          </w:p>
        </w:tc>
        <w:tc>
          <w:tcPr>
            <w:tcW w:w="1701" w:type="dxa"/>
            <w:vMerge w:val="restart"/>
            <w:vAlign w:val="center"/>
          </w:tcPr>
          <w:p w:rsidR="00824443" w:rsidRPr="001703BD" w:rsidRDefault="00824443" w:rsidP="00824443">
            <w:pPr>
              <w:snapToGrid w:val="0"/>
              <w:spacing w:line="280" w:lineRule="exact"/>
              <w:rPr>
                <w:rFonts w:ascii="宋体" w:hAnsi="宋体"/>
                <w:sz w:val="18"/>
                <w:szCs w:val="18"/>
              </w:rPr>
            </w:pPr>
            <w:r w:rsidRPr="001703BD">
              <w:rPr>
                <w:rFonts w:ascii="宋体" w:hAnsi="宋体"/>
                <w:sz w:val="18"/>
                <w:szCs w:val="18"/>
              </w:rPr>
              <w:t>建设单位将工程肢解发包</w:t>
            </w:r>
            <w:r w:rsidR="0026460E" w:rsidRPr="001703BD">
              <w:rPr>
                <w:rFonts w:ascii="宋体" w:hAnsi="宋体" w:hint="eastAsia"/>
                <w:sz w:val="18"/>
                <w:szCs w:val="18"/>
              </w:rPr>
              <w:t>的</w:t>
            </w:r>
          </w:p>
        </w:tc>
        <w:tc>
          <w:tcPr>
            <w:tcW w:w="4538" w:type="dxa"/>
            <w:vMerge w:val="restart"/>
            <w:vAlign w:val="center"/>
          </w:tcPr>
          <w:p w:rsidR="00824443" w:rsidRPr="001703BD" w:rsidRDefault="00824443" w:rsidP="00824443">
            <w:pPr>
              <w:snapToGrid w:val="0"/>
              <w:spacing w:line="240" w:lineRule="exact"/>
              <w:rPr>
                <w:rFonts w:ascii="宋体" w:hAnsi="宋体"/>
                <w:sz w:val="18"/>
                <w:szCs w:val="18"/>
              </w:rPr>
            </w:pPr>
            <w:r w:rsidRPr="001703BD">
              <w:rPr>
                <w:rFonts w:ascii="宋体" w:hAnsi="宋体"/>
                <w:sz w:val="18"/>
                <w:szCs w:val="18"/>
              </w:rPr>
              <w:t>《建设工程质量管理条例》第五十五条</w:t>
            </w:r>
            <w:r w:rsidRPr="001703BD">
              <w:rPr>
                <w:rFonts w:ascii="宋体" w:hAnsi="宋体" w:hint="eastAsia"/>
                <w:sz w:val="18"/>
                <w:szCs w:val="18"/>
              </w:rPr>
              <w:t>：</w:t>
            </w:r>
            <w:r w:rsidRPr="001703BD">
              <w:rPr>
                <w:rFonts w:ascii="宋体" w:hAnsi="宋体"/>
                <w:sz w:val="18"/>
                <w:szCs w:val="18"/>
              </w:rPr>
              <w:t>违反本条例规定，建设单位将建设</w:t>
            </w:r>
            <w:r w:rsidRPr="001703BD">
              <w:rPr>
                <w:rFonts w:ascii="宋体" w:hAnsi="宋体" w:hint="eastAsia"/>
                <w:sz w:val="18"/>
                <w:szCs w:val="18"/>
              </w:rPr>
              <w:t>工程</w:t>
            </w:r>
            <w:r w:rsidRPr="001703BD">
              <w:rPr>
                <w:rFonts w:ascii="宋体" w:hAnsi="宋体"/>
                <w:sz w:val="18"/>
                <w:szCs w:val="18"/>
              </w:rPr>
              <w:t>肢解发包的，责令改正，处工程合同价款百分之零点五以上百分之一以下的罚款；对全部或者部分使用国有资金的项目，并可以暂停项目执行或者暂停</w:t>
            </w:r>
            <w:r w:rsidRPr="001703BD">
              <w:rPr>
                <w:rFonts w:ascii="宋体" w:hAnsi="宋体"/>
                <w:sz w:val="18"/>
                <w:szCs w:val="18"/>
              </w:rPr>
              <w:lastRenderedPageBreak/>
              <w:t>资金拨付</w:t>
            </w:r>
          </w:p>
        </w:tc>
        <w:tc>
          <w:tcPr>
            <w:tcW w:w="707" w:type="dxa"/>
            <w:vAlign w:val="center"/>
          </w:tcPr>
          <w:p w:rsidR="00824443" w:rsidRPr="001703BD" w:rsidRDefault="00824443" w:rsidP="00824443">
            <w:pPr>
              <w:snapToGrid w:val="0"/>
              <w:jc w:val="center"/>
              <w:rPr>
                <w:rFonts w:ascii="宋体" w:hAnsi="宋体"/>
                <w:sz w:val="18"/>
                <w:szCs w:val="18"/>
              </w:rPr>
            </w:pPr>
            <w:r w:rsidRPr="001703BD">
              <w:rPr>
                <w:rFonts w:ascii="宋体" w:hAnsi="宋体" w:hint="eastAsia"/>
                <w:sz w:val="18"/>
                <w:szCs w:val="18"/>
              </w:rPr>
              <w:lastRenderedPageBreak/>
              <w:t>一般</w:t>
            </w:r>
          </w:p>
        </w:tc>
        <w:tc>
          <w:tcPr>
            <w:tcW w:w="2978" w:type="dxa"/>
            <w:vAlign w:val="center"/>
          </w:tcPr>
          <w:p w:rsidR="00824443" w:rsidRPr="001703BD" w:rsidRDefault="00824443" w:rsidP="00824443">
            <w:pPr>
              <w:snapToGrid w:val="0"/>
              <w:rPr>
                <w:rFonts w:ascii="宋体" w:hAnsi="宋体"/>
                <w:sz w:val="18"/>
                <w:szCs w:val="18"/>
              </w:rPr>
            </w:pPr>
            <w:r w:rsidRPr="001703BD">
              <w:rPr>
                <w:rFonts w:ascii="宋体" w:hAnsi="宋体" w:hint="eastAsia"/>
                <w:sz w:val="18"/>
                <w:szCs w:val="18"/>
              </w:rPr>
              <w:t>将工程肢解2部分发包</w:t>
            </w:r>
          </w:p>
        </w:tc>
        <w:tc>
          <w:tcPr>
            <w:tcW w:w="3684" w:type="dxa"/>
            <w:gridSpan w:val="2"/>
            <w:vAlign w:val="center"/>
          </w:tcPr>
          <w:p w:rsidR="00824443" w:rsidRPr="001703BD" w:rsidRDefault="00824443" w:rsidP="00824443">
            <w:pPr>
              <w:snapToGrid w:val="0"/>
              <w:rPr>
                <w:rFonts w:ascii="宋体" w:hAnsi="宋体"/>
                <w:sz w:val="18"/>
                <w:szCs w:val="18"/>
              </w:rPr>
            </w:pPr>
            <w:r w:rsidRPr="001703BD">
              <w:rPr>
                <w:rFonts w:ascii="宋体" w:hAnsi="宋体" w:hint="eastAsia"/>
                <w:sz w:val="18"/>
                <w:szCs w:val="18"/>
              </w:rPr>
              <w:t>处工程合同价款0.5%-0.6%的罚款</w:t>
            </w:r>
          </w:p>
        </w:tc>
      </w:tr>
      <w:tr w:rsidR="00824443" w:rsidRPr="001703BD" w:rsidTr="000248EA">
        <w:trPr>
          <w:gridAfter w:val="1"/>
          <w:wAfter w:w="14" w:type="dxa"/>
          <w:trHeight w:val="315"/>
          <w:jc w:val="center"/>
        </w:trPr>
        <w:tc>
          <w:tcPr>
            <w:tcW w:w="697" w:type="dxa"/>
            <w:vMerge/>
            <w:vAlign w:val="center"/>
          </w:tcPr>
          <w:p w:rsidR="00824443" w:rsidRPr="001703BD" w:rsidRDefault="00824443" w:rsidP="00824443">
            <w:pPr>
              <w:snapToGrid w:val="0"/>
              <w:spacing w:line="280" w:lineRule="exact"/>
              <w:jc w:val="center"/>
              <w:rPr>
                <w:rFonts w:ascii="宋体" w:hAnsi="宋体"/>
                <w:sz w:val="18"/>
                <w:szCs w:val="18"/>
              </w:rPr>
            </w:pPr>
          </w:p>
        </w:tc>
        <w:tc>
          <w:tcPr>
            <w:tcW w:w="1701" w:type="dxa"/>
            <w:vMerge/>
            <w:vAlign w:val="center"/>
          </w:tcPr>
          <w:p w:rsidR="00824443" w:rsidRPr="001703BD" w:rsidRDefault="00824443" w:rsidP="00824443">
            <w:pPr>
              <w:snapToGrid w:val="0"/>
              <w:spacing w:line="280" w:lineRule="exact"/>
              <w:rPr>
                <w:rFonts w:ascii="宋体" w:hAnsi="宋体"/>
                <w:sz w:val="18"/>
                <w:szCs w:val="18"/>
              </w:rPr>
            </w:pPr>
          </w:p>
        </w:tc>
        <w:tc>
          <w:tcPr>
            <w:tcW w:w="4538" w:type="dxa"/>
            <w:vMerge/>
            <w:vAlign w:val="center"/>
          </w:tcPr>
          <w:p w:rsidR="00824443" w:rsidRPr="001703BD" w:rsidRDefault="00824443" w:rsidP="00824443">
            <w:pPr>
              <w:snapToGrid w:val="0"/>
              <w:spacing w:line="240" w:lineRule="exact"/>
              <w:rPr>
                <w:rFonts w:ascii="宋体" w:hAnsi="宋体"/>
                <w:sz w:val="18"/>
                <w:szCs w:val="18"/>
              </w:rPr>
            </w:pPr>
          </w:p>
        </w:tc>
        <w:tc>
          <w:tcPr>
            <w:tcW w:w="707" w:type="dxa"/>
            <w:vAlign w:val="center"/>
          </w:tcPr>
          <w:p w:rsidR="00824443" w:rsidRPr="001703BD" w:rsidRDefault="00824443" w:rsidP="00824443">
            <w:pPr>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824443" w:rsidRPr="001703BD" w:rsidRDefault="00824443" w:rsidP="00824443">
            <w:pPr>
              <w:snapToGrid w:val="0"/>
              <w:rPr>
                <w:rFonts w:ascii="宋体" w:hAnsi="宋体"/>
                <w:sz w:val="18"/>
                <w:szCs w:val="18"/>
              </w:rPr>
            </w:pPr>
            <w:r w:rsidRPr="001703BD">
              <w:rPr>
                <w:rFonts w:ascii="宋体" w:hAnsi="宋体" w:hint="eastAsia"/>
                <w:sz w:val="18"/>
                <w:szCs w:val="18"/>
              </w:rPr>
              <w:t>将工程肢解3～5部分发包</w:t>
            </w:r>
          </w:p>
        </w:tc>
        <w:tc>
          <w:tcPr>
            <w:tcW w:w="3684" w:type="dxa"/>
            <w:gridSpan w:val="2"/>
            <w:vAlign w:val="center"/>
          </w:tcPr>
          <w:p w:rsidR="00824443" w:rsidRPr="001703BD" w:rsidRDefault="00824443" w:rsidP="00824443">
            <w:pPr>
              <w:snapToGrid w:val="0"/>
              <w:rPr>
                <w:rFonts w:ascii="宋体" w:hAnsi="宋体"/>
                <w:sz w:val="18"/>
                <w:szCs w:val="18"/>
              </w:rPr>
            </w:pPr>
            <w:r w:rsidRPr="001703BD">
              <w:rPr>
                <w:rFonts w:ascii="宋体" w:hAnsi="宋体" w:hint="eastAsia"/>
                <w:sz w:val="18"/>
                <w:szCs w:val="18"/>
              </w:rPr>
              <w:t>处工程合同价款0.6%-0.8%的罚款</w:t>
            </w:r>
          </w:p>
        </w:tc>
      </w:tr>
      <w:tr w:rsidR="00824443" w:rsidRPr="001703BD" w:rsidTr="000248EA">
        <w:trPr>
          <w:gridAfter w:val="1"/>
          <w:wAfter w:w="14" w:type="dxa"/>
          <w:trHeight w:val="135"/>
          <w:jc w:val="center"/>
        </w:trPr>
        <w:tc>
          <w:tcPr>
            <w:tcW w:w="697" w:type="dxa"/>
            <w:vMerge/>
            <w:vAlign w:val="center"/>
          </w:tcPr>
          <w:p w:rsidR="00824443" w:rsidRPr="001703BD" w:rsidRDefault="00824443" w:rsidP="00824443">
            <w:pPr>
              <w:snapToGrid w:val="0"/>
              <w:spacing w:line="280" w:lineRule="exact"/>
              <w:jc w:val="center"/>
              <w:rPr>
                <w:rFonts w:ascii="宋体" w:hAnsi="宋体"/>
                <w:sz w:val="18"/>
                <w:szCs w:val="18"/>
              </w:rPr>
            </w:pPr>
          </w:p>
        </w:tc>
        <w:tc>
          <w:tcPr>
            <w:tcW w:w="1701" w:type="dxa"/>
            <w:vMerge/>
            <w:vAlign w:val="center"/>
          </w:tcPr>
          <w:p w:rsidR="00824443" w:rsidRPr="001703BD" w:rsidRDefault="00824443" w:rsidP="00824443">
            <w:pPr>
              <w:snapToGrid w:val="0"/>
              <w:spacing w:line="280" w:lineRule="exact"/>
              <w:rPr>
                <w:rFonts w:ascii="宋体" w:hAnsi="宋体"/>
                <w:sz w:val="18"/>
                <w:szCs w:val="18"/>
              </w:rPr>
            </w:pPr>
          </w:p>
        </w:tc>
        <w:tc>
          <w:tcPr>
            <w:tcW w:w="4538" w:type="dxa"/>
            <w:vMerge/>
            <w:vAlign w:val="center"/>
          </w:tcPr>
          <w:p w:rsidR="00824443" w:rsidRPr="001703BD" w:rsidRDefault="00824443" w:rsidP="00824443">
            <w:pPr>
              <w:snapToGrid w:val="0"/>
              <w:spacing w:line="240" w:lineRule="exact"/>
              <w:rPr>
                <w:rFonts w:ascii="宋体" w:hAnsi="宋体"/>
                <w:sz w:val="18"/>
                <w:szCs w:val="18"/>
              </w:rPr>
            </w:pPr>
          </w:p>
        </w:tc>
        <w:tc>
          <w:tcPr>
            <w:tcW w:w="707" w:type="dxa"/>
            <w:vAlign w:val="center"/>
          </w:tcPr>
          <w:p w:rsidR="00824443" w:rsidRPr="001703BD" w:rsidRDefault="00824443" w:rsidP="00824443">
            <w:pPr>
              <w:snapToGrid w:val="0"/>
              <w:jc w:val="center"/>
              <w:rPr>
                <w:rFonts w:ascii="宋体" w:hAnsi="宋体"/>
                <w:sz w:val="18"/>
                <w:szCs w:val="18"/>
              </w:rPr>
            </w:pPr>
            <w:r w:rsidRPr="001703BD">
              <w:rPr>
                <w:rFonts w:ascii="宋体" w:hAnsi="宋体" w:hint="eastAsia"/>
                <w:sz w:val="18"/>
                <w:szCs w:val="18"/>
              </w:rPr>
              <w:t>特别</w:t>
            </w:r>
          </w:p>
          <w:p w:rsidR="00824443" w:rsidRPr="001703BD" w:rsidRDefault="00824443" w:rsidP="00824443">
            <w:pPr>
              <w:snapToGrid w:val="0"/>
              <w:jc w:val="center"/>
              <w:rPr>
                <w:rFonts w:ascii="宋体" w:hAnsi="宋体"/>
                <w:sz w:val="18"/>
                <w:szCs w:val="18"/>
              </w:rPr>
            </w:pPr>
            <w:r w:rsidRPr="001703BD">
              <w:rPr>
                <w:rFonts w:ascii="宋体" w:hAnsi="宋体" w:hint="eastAsia"/>
                <w:sz w:val="18"/>
                <w:szCs w:val="18"/>
              </w:rPr>
              <w:lastRenderedPageBreak/>
              <w:t>严重</w:t>
            </w:r>
          </w:p>
        </w:tc>
        <w:tc>
          <w:tcPr>
            <w:tcW w:w="2978" w:type="dxa"/>
            <w:vAlign w:val="center"/>
          </w:tcPr>
          <w:p w:rsidR="00824443" w:rsidRPr="001703BD" w:rsidRDefault="00824443" w:rsidP="00824443">
            <w:pPr>
              <w:snapToGrid w:val="0"/>
              <w:rPr>
                <w:rFonts w:ascii="宋体" w:hAnsi="宋体"/>
                <w:sz w:val="18"/>
                <w:szCs w:val="18"/>
              </w:rPr>
            </w:pPr>
            <w:r w:rsidRPr="001703BD">
              <w:rPr>
                <w:rFonts w:ascii="宋体" w:hAnsi="宋体" w:hint="eastAsia"/>
                <w:sz w:val="18"/>
                <w:szCs w:val="18"/>
              </w:rPr>
              <w:lastRenderedPageBreak/>
              <w:t>将工程肢解6部分以上发包</w:t>
            </w:r>
          </w:p>
        </w:tc>
        <w:tc>
          <w:tcPr>
            <w:tcW w:w="3684" w:type="dxa"/>
            <w:gridSpan w:val="2"/>
            <w:vAlign w:val="center"/>
          </w:tcPr>
          <w:p w:rsidR="00824443" w:rsidRPr="001703BD" w:rsidRDefault="00824443" w:rsidP="00824443">
            <w:pPr>
              <w:snapToGrid w:val="0"/>
              <w:rPr>
                <w:rFonts w:ascii="宋体" w:hAnsi="宋体"/>
                <w:sz w:val="18"/>
                <w:szCs w:val="18"/>
              </w:rPr>
            </w:pPr>
            <w:r w:rsidRPr="001703BD">
              <w:rPr>
                <w:rFonts w:ascii="宋体" w:hAnsi="宋体" w:hint="eastAsia"/>
                <w:sz w:val="18"/>
                <w:szCs w:val="18"/>
              </w:rPr>
              <w:t>处工程合同价款0.8%-1%的罚款</w:t>
            </w:r>
          </w:p>
        </w:tc>
      </w:tr>
      <w:tr w:rsidR="00824443" w:rsidRPr="001703BD" w:rsidTr="000248EA">
        <w:trPr>
          <w:gridAfter w:val="1"/>
          <w:wAfter w:w="14" w:type="dxa"/>
          <w:trHeight w:val="369"/>
          <w:jc w:val="center"/>
        </w:trPr>
        <w:tc>
          <w:tcPr>
            <w:tcW w:w="697" w:type="dxa"/>
            <w:vMerge w:val="restart"/>
            <w:vAlign w:val="center"/>
          </w:tcPr>
          <w:p w:rsidR="00824443" w:rsidRPr="001703BD" w:rsidRDefault="00824443"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23</w:t>
            </w:r>
          </w:p>
        </w:tc>
        <w:tc>
          <w:tcPr>
            <w:tcW w:w="1701" w:type="dxa"/>
            <w:vMerge w:val="restart"/>
            <w:vAlign w:val="center"/>
          </w:tcPr>
          <w:p w:rsidR="00824443" w:rsidRPr="001703BD" w:rsidRDefault="00824443" w:rsidP="00824443">
            <w:pPr>
              <w:snapToGrid w:val="0"/>
              <w:spacing w:line="280" w:lineRule="exact"/>
              <w:rPr>
                <w:rFonts w:ascii="宋体" w:hAnsi="宋体"/>
                <w:sz w:val="18"/>
                <w:szCs w:val="18"/>
              </w:rPr>
            </w:pPr>
            <w:r w:rsidRPr="001703BD">
              <w:rPr>
                <w:rFonts w:ascii="宋体" w:hAnsi="宋体"/>
                <w:sz w:val="18"/>
                <w:szCs w:val="18"/>
              </w:rPr>
              <w:t>建设单位</w:t>
            </w:r>
            <w:r w:rsidRPr="001703BD">
              <w:rPr>
                <w:rFonts w:ascii="宋体" w:hAnsi="宋体" w:hint="eastAsia"/>
                <w:sz w:val="18"/>
                <w:szCs w:val="18"/>
              </w:rPr>
              <w:t>迫使承包方以低于成本的价格竞标</w:t>
            </w:r>
            <w:r w:rsidR="0026460E" w:rsidRPr="001703BD">
              <w:rPr>
                <w:rFonts w:ascii="宋体" w:hAnsi="宋体" w:hint="eastAsia"/>
                <w:sz w:val="18"/>
                <w:szCs w:val="18"/>
              </w:rPr>
              <w:t>的</w:t>
            </w:r>
          </w:p>
        </w:tc>
        <w:tc>
          <w:tcPr>
            <w:tcW w:w="4538" w:type="dxa"/>
            <w:vMerge w:val="restart"/>
            <w:vAlign w:val="center"/>
          </w:tcPr>
          <w:p w:rsidR="00824443" w:rsidRPr="001703BD" w:rsidRDefault="00824443" w:rsidP="00824443">
            <w:pPr>
              <w:snapToGrid w:val="0"/>
              <w:spacing w:line="240" w:lineRule="exact"/>
              <w:rPr>
                <w:rFonts w:ascii="宋体" w:hAnsi="宋体"/>
                <w:sz w:val="18"/>
                <w:szCs w:val="18"/>
              </w:rPr>
            </w:pPr>
            <w:r w:rsidRPr="001703BD">
              <w:rPr>
                <w:rFonts w:ascii="宋体" w:hAnsi="宋体"/>
                <w:sz w:val="18"/>
                <w:szCs w:val="18"/>
              </w:rPr>
              <w:t>《建设工程质量管理条例》第五十六条</w:t>
            </w:r>
            <w:r w:rsidRPr="001703BD">
              <w:rPr>
                <w:rFonts w:ascii="宋体" w:hAnsi="宋体" w:hint="eastAsia"/>
                <w:sz w:val="18"/>
                <w:szCs w:val="18"/>
              </w:rPr>
              <w:t>：</w:t>
            </w:r>
            <w:r w:rsidRPr="001703BD">
              <w:rPr>
                <w:rFonts w:ascii="宋体" w:hAnsi="宋体"/>
                <w:sz w:val="18"/>
                <w:szCs w:val="18"/>
              </w:rPr>
              <w:t>违反本条例规定，建设单位有下列行为之一的，责令改正，处20万元以上50万元以下的罚款：</w:t>
            </w:r>
            <w:r w:rsidRPr="001703BD">
              <w:rPr>
                <w:rFonts w:ascii="宋体" w:hAnsi="宋体" w:hint="eastAsia"/>
                <w:sz w:val="18"/>
                <w:szCs w:val="18"/>
              </w:rPr>
              <w:t>（一）迫使承包方以低于成本的价格竞标的</w:t>
            </w:r>
          </w:p>
        </w:tc>
        <w:tc>
          <w:tcPr>
            <w:tcW w:w="707" w:type="dxa"/>
            <w:vAlign w:val="center"/>
          </w:tcPr>
          <w:p w:rsidR="00824443" w:rsidRPr="001703BD" w:rsidRDefault="00824443" w:rsidP="00824443">
            <w:pPr>
              <w:snapToGrid w:val="0"/>
              <w:jc w:val="center"/>
              <w:rPr>
                <w:rFonts w:ascii="宋体" w:hAnsi="宋体"/>
                <w:sz w:val="18"/>
                <w:szCs w:val="18"/>
              </w:rPr>
            </w:pPr>
            <w:r w:rsidRPr="001703BD">
              <w:rPr>
                <w:rFonts w:ascii="宋体" w:hAnsi="宋体" w:hint="eastAsia"/>
                <w:sz w:val="18"/>
                <w:szCs w:val="18"/>
              </w:rPr>
              <w:t>轻微</w:t>
            </w:r>
          </w:p>
        </w:tc>
        <w:tc>
          <w:tcPr>
            <w:tcW w:w="2978" w:type="dxa"/>
            <w:vAlign w:val="center"/>
          </w:tcPr>
          <w:p w:rsidR="00824443" w:rsidRPr="001703BD" w:rsidRDefault="00824443" w:rsidP="00824443">
            <w:pPr>
              <w:snapToGrid w:val="0"/>
              <w:rPr>
                <w:rFonts w:ascii="宋体" w:hAnsi="宋体"/>
                <w:sz w:val="18"/>
                <w:szCs w:val="18"/>
              </w:rPr>
            </w:pPr>
            <w:r w:rsidRPr="001703BD">
              <w:rPr>
                <w:rFonts w:ascii="宋体" w:hAnsi="宋体" w:hint="eastAsia"/>
                <w:sz w:val="18"/>
                <w:szCs w:val="18"/>
              </w:rPr>
              <w:t>竞标价低于成本3%以下</w:t>
            </w:r>
          </w:p>
        </w:tc>
        <w:tc>
          <w:tcPr>
            <w:tcW w:w="3684" w:type="dxa"/>
            <w:gridSpan w:val="2"/>
            <w:vAlign w:val="center"/>
          </w:tcPr>
          <w:p w:rsidR="00824443" w:rsidRPr="001703BD" w:rsidRDefault="00824443" w:rsidP="00824443">
            <w:pPr>
              <w:snapToGrid w:val="0"/>
              <w:rPr>
                <w:rFonts w:ascii="宋体" w:hAnsi="宋体"/>
                <w:sz w:val="18"/>
                <w:szCs w:val="18"/>
              </w:rPr>
            </w:pPr>
            <w:r w:rsidRPr="001703BD">
              <w:rPr>
                <w:rFonts w:ascii="宋体" w:hAnsi="宋体" w:hint="eastAsia"/>
                <w:sz w:val="18"/>
                <w:szCs w:val="18"/>
              </w:rPr>
              <w:t>处20-25万元的罚款</w:t>
            </w:r>
          </w:p>
        </w:tc>
      </w:tr>
      <w:tr w:rsidR="00824443" w:rsidRPr="001703BD" w:rsidTr="000248EA">
        <w:trPr>
          <w:gridAfter w:val="1"/>
          <w:wAfter w:w="14" w:type="dxa"/>
          <w:trHeight w:val="445"/>
          <w:jc w:val="center"/>
        </w:trPr>
        <w:tc>
          <w:tcPr>
            <w:tcW w:w="697" w:type="dxa"/>
            <w:vMerge/>
            <w:vAlign w:val="center"/>
          </w:tcPr>
          <w:p w:rsidR="00824443" w:rsidRPr="001703BD" w:rsidRDefault="00824443" w:rsidP="00824443">
            <w:pPr>
              <w:snapToGrid w:val="0"/>
              <w:spacing w:line="280" w:lineRule="exact"/>
              <w:jc w:val="center"/>
              <w:rPr>
                <w:rFonts w:ascii="宋体" w:hAnsi="宋体"/>
                <w:sz w:val="18"/>
                <w:szCs w:val="18"/>
              </w:rPr>
            </w:pPr>
          </w:p>
        </w:tc>
        <w:tc>
          <w:tcPr>
            <w:tcW w:w="1701" w:type="dxa"/>
            <w:vMerge/>
            <w:vAlign w:val="center"/>
          </w:tcPr>
          <w:p w:rsidR="00824443" w:rsidRPr="001703BD" w:rsidRDefault="00824443" w:rsidP="00824443">
            <w:pPr>
              <w:snapToGrid w:val="0"/>
              <w:spacing w:line="280" w:lineRule="exact"/>
              <w:rPr>
                <w:rFonts w:ascii="宋体" w:hAnsi="宋体"/>
                <w:sz w:val="18"/>
                <w:szCs w:val="18"/>
              </w:rPr>
            </w:pPr>
          </w:p>
        </w:tc>
        <w:tc>
          <w:tcPr>
            <w:tcW w:w="4538" w:type="dxa"/>
            <w:vMerge/>
            <w:vAlign w:val="center"/>
          </w:tcPr>
          <w:p w:rsidR="00824443" w:rsidRPr="001703BD" w:rsidRDefault="00824443" w:rsidP="00824443">
            <w:pPr>
              <w:snapToGrid w:val="0"/>
              <w:spacing w:line="240" w:lineRule="exact"/>
              <w:rPr>
                <w:rFonts w:ascii="宋体" w:hAnsi="宋体"/>
                <w:sz w:val="18"/>
                <w:szCs w:val="18"/>
              </w:rPr>
            </w:pPr>
          </w:p>
        </w:tc>
        <w:tc>
          <w:tcPr>
            <w:tcW w:w="707" w:type="dxa"/>
            <w:vAlign w:val="center"/>
          </w:tcPr>
          <w:p w:rsidR="00824443" w:rsidRPr="001703BD" w:rsidRDefault="00824443" w:rsidP="00824443">
            <w:pPr>
              <w:snapToGrid w:val="0"/>
              <w:jc w:val="center"/>
              <w:rPr>
                <w:rFonts w:ascii="宋体" w:hAnsi="宋体"/>
                <w:sz w:val="18"/>
                <w:szCs w:val="18"/>
              </w:rPr>
            </w:pPr>
            <w:r w:rsidRPr="001703BD">
              <w:rPr>
                <w:rFonts w:ascii="宋体" w:hAnsi="宋体" w:hint="eastAsia"/>
                <w:sz w:val="18"/>
                <w:szCs w:val="18"/>
              </w:rPr>
              <w:t>一般</w:t>
            </w:r>
          </w:p>
        </w:tc>
        <w:tc>
          <w:tcPr>
            <w:tcW w:w="2978" w:type="dxa"/>
            <w:tcBorders>
              <w:bottom w:val="single" w:sz="4" w:space="0" w:color="auto"/>
            </w:tcBorders>
            <w:vAlign w:val="center"/>
          </w:tcPr>
          <w:p w:rsidR="00824443" w:rsidRPr="001703BD" w:rsidRDefault="00824443" w:rsidP="00824443">
            <w:pPr>
              <w:snapToGrid w:val="0"/>
              <w:rPr>
                <w:rFonts w:ascii="宋体" w:hAnsi="宋体"/>
                <w:sz w:val="18"/>
                <w:szCs w:val="18"/>
              </w:rPr>
            </w:pPr>
            <w:r w:rsidRPr="001703BD">
              <w:rPr>
                <w:rFonts w:ascii="宋体" w:hAnsi="宋体" w:hint="eastAsia"/>
                <w:sz w:val="18"/>
                <w:szCs w:val="18"/>
              </w:rPr>
              <w:t>竞标价低于成本5%以下</w:t>
            </w:r>
          </w:p>
        </w:tc>
        <w:tc>
          <w:tcPr>
            <w:tcW w:w="3684" w:type="dxa"/>
            <w:gridSpan w:val="2"/>
            <w:tcBorders>
              <w:bottom w:val="single" w:sz="4" w:space="0" w:color="auto"/>
            </w:tcBorders>
            <w:vAlign w:val="center"/>
          </w:tcPr>
          <w:p w:rsidR="00824443" w:rsidRPr="001703BD" w:rsidRDefault="00824443" w:rsidP="00824443">
            <w:pPr>
              <w:snapToGrid w:val="0"/>
              <w:rPr>
                <w:rFonts w:ascii="宋体" w:hAnsi="宋体"/>
                <w:sz w:val="18"/>
                <w:szCs w:val="18"/>
              </w:rPr>
            </w:pPr>
            <w:r w:rsidRPr="001703BD">
              <w:rPr>
                <w:rFonts w:ascii="宋体" w:hAnsi="宋体" w:hint="eastAsia"/>
                <w:sz w:val="18"/>
                <w:szCs w:val="18"/>
              </w:rPr>
              <w:t>处25-30万元的罚款</w:t>
            </w:r>
          </w:p>
        </w:tc>
      </w:tr>
      <w:tr w:rsidR="00824443" w:rsidRPr="001703BD" w:rsidTr="000248EA">
        <w:trPr>
          <w:gridAfter w:val="1"/>
          <w:wAfter w:w="14" w:type="dxa"/>
          <w:trHeight w:val="540"/>
          <w:jc w:val="center"/>
        </w:trPr>
        <w:tc>
          <w:tcPr>
            <w:tcW w:w="697" w:type="dxa"/>
            <w:vMerge/>
            <w:vAlign w:val="center"/>
          </w:tcPr>
          <w:p w:rsidR="00824443" w:rsidRPr="001703BD" w:rsidRDefault="00824443" w:rsidP="00824443">
            <w:pPr>
              <w:snapToGrid w:val="0"/>
              <w:spacing w:line="280" w:lineRule="exact"/>
              <w:jc w:val="center"/>
              <w:rPr>
                <w:rFonts w:ascii="宋体" w:hAnsi="宋体"/>
                <w:sz w:val="18"/>
                <w:szCs w:val="18"/>
              </w:rPr>
            </w:pPr>
          </w:p>
        </w:tc>
        <w:tc>
          <w:tcPr>
            <w:tcW w:w="1701" w:type="dxa"/>
            <w:vMerge/>
            <w:vAlign w:val="center"/>
          </w:tcPr>
          <w:p w:rsidR="00824443" w:rsidRPr="001703BD" w:rsidRDefault="00824443" w:rsidP="00824443">
            <w:pPr>
              <w:snapToGrid w:val="0"/>
              <w:spacing w:line="280" w:lineRule="exact"/>
              <w:rPr>
                <w:rFonts w:ascii="宋体" w:hAnsi="宋体"/>
                <w:sz w:val="18"/>
                <w:szCs w:val="18"/>
              </w:rPr>
            </w:pPr>
          </w:p>
        </w:tc>
        <w:tc>
          <w:tcPr>
            <w:tcW w:w="4538" w:type="dxa"/>
            <w:vMerge/>
            <w:vAlign w:val="center"/>
          </w:tcPr>
          <w:p w:rsidR="00824443" w:rsidRPr="001703BD" w:rsidRDefault="00824443" w:rsidP="00824443">
            <w:pPr>
              <w:snapToGrid w:val="0"/>
              <w:spacing w:line="240" w:lineRule="exact"/>
              <w:rPr>
                <w:rFonts w:ascii="宋体" w:hAnsi="宋体"/>
                <w:sz w:val="18"/>
                <w:szCs w:val="18"/>
              </w:rPr>
            </w:pPr>
          </w:p>
        </w:tc>
        <w:tc>
          <w:tcPr>
            <w:tcW w:w="707" w:type="dxa"/>
            <w:tcBorders>
              <w:bottom w:val="single" w:sz="4" w:space="0" w:color="auto"/>
            </w:tcBorders>
            <w:vAlign w:val="center"/>
          </w:tcPr>
          <w:p w:rsidR="00824443" w:rsidRPr="001703BD" w:rsidRDefault="00824443" w:rsidP="00824443">
            <w:pPr>
              <w:snapToGrid w:val="0"/>
              <w:jc w:val="center"/>
              <w:rPr>
                <w:rFonts w:ascii="宋体" w:hAnsi="宋体"/>
                <w:sz w:val="18"/>
                <w:szCs w:val="18"/>
              </w:rPr>
            </w:pPr>
            <w:r w:rsidRPr="001703BD">
              <w:rPr>
                <w:rFonts w:ascii="宋体" w:hAnsi="宋体" w:hint="eastAsia"/>
                <w:sz w:val="18"/>
                <w:szCs w:val="18"/>
              </w:rPr>
              <w:t>较重</w:t>
            </w:r>
          </w:p>
        </w:tc>
        <w:tc>
          <w:tcPr>
            <w:tcW w:w="2978" w:type="dxa"/>
            <w:vAlign w:val="center"/>
          </w:tcPr>
          <w:p w:rsidR="00824443" w:rsidRPr="001703BD" w:rsidRDefault="00824443" w:rsidP="00824443">
            <w:pPr>
              <w:snapToGrid w:val="0"/>
              <w:rPr>
                <w:rFonts w:ascii="宋体" w:hAnsi="宋体"/>
                <w:sz w:val="18"/>
                <w:szCs w:val="18"/>
              </w:rPr>
            </w:pPr>
            <w:r w:rsidRPr="001703BD">
              <w:rPr>
                <w:rFonts w:ascii="宋体" w:hAnsi="宋体" w:hint="eastAsia"/>
                <w:sz w:val="18"/>
                <w:szCs w:val="18"/>
              </w:rPr>
              <w:t>竞标价低于成本7%以下</w:t>
            </w:r>
          </w:p>
        </w:tc>
        <w:tc>
          <w:tcPr>
            <w:tcW w:w="3684" w:type="dxa"/>
            <w:gridSpan w:val="2"/>
            <w:vAlign w:val="center"/>
          </w:tcPr>
          <w:p w:rsidR="00824443" w:rsidRPr="001703BD" w:rsidRDefault="00824443" w:rsidP="00824443">
            <w:pPr>
              <w:snapToGrid w:val="0"/>
              <w:rPr>
                <w:rFonts w:ascii="宋体" w:hAnsi="宋体"/>
                <w:sz w:val="18"/>
                <w:szCs w:val="18"/>
              </w:rPr>
            </w:pPr>
            <w:r w:rsidRPr="001703BD">
              <w:rPr>
                <w:rFonts w:ascii="宋体" w:hAnsi="宋体" w:hint="eastAsia"/>
                <w:sz w:val="18"/>
                <w:szCs w:val="18"/>
              </w:rPr>
              <w:t>处30-35万元的罚款</w:t>
            </w:r>
          </w:p>
        </w:tc>
      </w:tr>
      <w:tr w:rsidR="00824443" w:rsidRPr="001703BD" w:rsidTr="000248EA">
        <w:trPr>
          <w:gridAfter w:val="1"/>
          <w:wAfter w:w="14" w:type="dxa"/>
          <w:trHeight w:val="540"/>
          <w:jc w:val="center"/>
        </w:trPr>
        <w:tc>
          <w:tcPr>
            <w:tcW w:w="697" w:type="dxa"/>
            <w:vMerge/>
            <w:vAlign w:val="center"/>
          </w:tcPr>
          <w:p w:rsidR="00824443" w:rsidRPr="001703BD" w:rsidRDefault="00824443" w:rsidP="00824443">
            <w:pPr>
              <w:snapToGrid w:val="0"/>
              <w:spacing w:line="280" w:lineRule="exact"/>
              <w:jc w:val="center"/>
              <w:rPr>
                <w:rFonts w:ascii="宋体" w:hAnsi="宋体"/>
                <w:sz w:val="18"/>
                <w:szCs w:val="18"/>
              </w:rPr>
            </w:pPr>
          </w:p>
        </w:tc>
        <w:tc>
          <w:tcPr>
            <w:tcW w:w="1701" w:type="dxa"/>
            <w:vMerge/>
            <w:vAlign w:val="center"/>
          </w:tcPr>
          <w:p w:rsidR="00824443" w:rsidRPr="001703BD" w:rsidRDefault="00824443" w:rsidP="00824443">
            <w:pPr>
              <w:snapToGrid w:val="0"/>
              <w:spacing w:line="280" w:lineRule="exact"/>
              <w:rPr>
                <w:rFonts w:ascii="宋体" w:hAnsi="宋体"/>
                <w:sz w:val="18"/>
                <w:szCs w:val="18"/>
              </w:rPr>
            </w:pPr>
          </w:p>
        </w:tc>
        <w:tc>
          <w:tcPr>
            <w:tcW w:w="4538" w:type="dxa"/>
            <w:vMerge/>
            <w:vAlign w:val="center"/>
          </w:tcPr>
          <w:p w:rsidR="00824443" w:rsidRPr="001703BD" w:rsidRDefault="00824443" w:rsidP="00824443">
            <w:pPr>
              <w:snapToGrid w:val="0"/>
              <w:spacing w:line="240" w:lineRule="exact"/>
              <w:rPr>
                <w:rFonts w:ascii="宋体" w:hAnsi="宋体"/>
                <w:sz w:val="18"/>
                <w:szCs w:val="18"/>
              </w:rPr>
            </w:pPr>
          </w:p>
        </w:tc>
        <w:tc>
          <w:tcPr>
            <w:tcW w:w="707" w:type="dxa"/>
            <w:tcBorders>
              <w:top w:val="single" w:sz="4" w:space="0" w:color="auto"/>
              <w:bottom w:val="single" w:sz="4" w:space="0" w:color="auto"/>
            </w:tcBorders>
            <w:vAlign w:val="center"/>
          </w:tcPr>
          <w:p w:rsidR="00824443" w:rsidRPr="001703BD" w:rsidRDefault="00824443" w:rsidP="00824443">
            <w:pPr>
              <w:snapToGrid w:val="0"/>
              <w:jc w:val="center"/>
              <w:rPr>
                <w:rFonts w:ascii="宋体" w:hAnsi="宋体"/>
                <w:sz w:val="18"/>
                <w:szCs w:val="18"/>
              </w:rPr>
            </w:pPr>
            <w:r w:rsidRPr="001703BD">
              <w:rPr>
                <w:rFonts w:ascii="宋体" w:hAnsi="宋体" w:hint="eastAsia"/>
                <w:sz w:val="18"/>
                <w:szCs w:val="18"/>
              </w:rPr>
              <w:t>严重</w:t>
            </w:r>
          </w:p>
        </w:tc>
        <w:tc>
          <w:tcPr>
            <w:tcW w:w="2978" w:type="dxa"/>
            <w:tcBorders>
              <w:bottom w:val="single" w:sz="4" w:space="0" w:color="auto"/>
            </w:tcBorders>
            <w:vAlign w:val="center"/>
          </w:tcPr>
          <w:p w:rsidR="00824443" w:rsidRPr="001703BD" w:rsidRDefault="00824443" w:rsidP="00824443">
            <w:pPr>
              <w:snapToGrid w:val="0"/>
              <w:rPr>
                <w:rFonts w:ascii="宋体" w:hAnsi="宋体"/>
                <w:sz w:val="18"/>
                <w:szCs w:val="18"/>
              </w:rPr>
            </w:pPr>
            <w:r w:rsidRPr="001703BD">
              <w:rPr>
                <w:rFonts w:ascii="宋体" w:hAnsi="宋体" w:hint="eastAsia"/>
                <w:sz w:val="18"/>
                <w:szCs w:val="18"/>
              </w:rPr>
              <w:t>竞标价低于成本10%以下</w:t>
            </w:r>
          </w:p>
        </w:tc>
        <w:tc>
          <w:tcPr>
            <w:tcW w:w="3684" w:type="dxa"/>
            <w:gridSpan w:val="2"/>
            <w:vAlign w:val="center"/>
          </w:tcPr>
          <w:p w:rsidR="00824443" w:rsidRPr="001703BD" w:rsidRDefault="00824443" w:rsidP="00824443">
            <w:pPr>
              <w:snapToGrid w:val="0"/>
              <w:rPr>
                <w:rFonts w:ascii="宋体" w:hAnsi="宋体"/>
                <w:sz w:val="18"/>
                <w:szCs w:val="18"/>
              </w:rPr>
            </w:pPr>
            <w:r w:rsidRPr="001703BD">
              <w:rPr>
                <w:rFonts w:ascii="宋体" w:hAnsi="宋体" w:hint="eastAsia"/>
                <w:sz w:val="18"/>
                <w:szCs w:val="18"/>
              </w:rPr>
              <w:t>处35-40万元的罚款</w:t>
            </w:r>
          </w:p>
        </w:tc>
      </w:tr>
      <w:tr w:rsidR="00824443" w:rsidRPr="001703BD" w:rsidTr="000248EA">
        <w:trPr>
          <w:gridAfter w:val="1"/>
          <w:wAfter w:w="14" w:type="dxa"/>
          <w:trHeight w:val="540"/>
          <w:jc w:val="center"/>
        </w:trPr>
        <w:tc>
          <w:tcPr>
            <w:tcW w:w="697" w:type="dxa"/>
            <w:vMerge/>
            <w:vAlign w:val="center"/>
          </w:tcPr>
          <w:p w:rsidR="00824443" w:rsidRPr="001703BD" w:rsidRDefault="00824443" w:rsidP="00824443">
            <w:pPr>
              <w:snapToGrid w:val="0"/>
              <w:spacing w:line="280" w:lineRule="exact"/>
              <w:jc w:val="center"/>
              <w:rPr>
                <w:rFonts w:ascii="宋体" w:hAnsi="宋体"/>
                <w:sz w:val="18"/>
                <w:szCs w:val="18"/>
              </w:rPr>
            </w:pPr>
          </w:p>
        </w:tc>
        <w:tc>
          <w:tcPr>
            <w:tcW w:w="1701" w:type="dxa"/>
            <w:vMerge/>
            <w:vAlign w:val="center"/>
          </w:tcPr>
          <w:p w:rsidR="00824443" w:rsidRPr="001703BD" w:rsidRDefault="00824443" w:rsidP="00824443">
            <w:pPr>
              <w:snapToGrid w:val="0"/>
              <w:spacing w:line="280" w:lineRule="exact"/>
              <w:rPr>
                <w:rFonts w:ascii="宋体" w:hAnsi="宋体"/>
                <w:sz w:val="18"/>
                <w:szCs w:val="18"/>
              </w:rPr>
            </w:pPr>
          </w:p>
        </w:tc>
        <w:tc>
          <w:tcPr>
            <w:tcW w:w="4538" w:type="dxa"/>
            <w:vMerge/>
            <w:vAlign w:val="center"/>
          </w:tcPr>
          <w:p w:rsidR="00824443" w:rsidRPr="001703BD" w:rsidRDefault="00824443" w:rsidP="00824443">
            <w:pPr>
              <w:snapToGrid w:val="0"/>
              <w:spacing w:line="240" w:lineRule="exact"/>
              <w:rPr>
                <w:rFonts w:ascii="宋体" w:hAnsi="宋体"/>
                <w:sz w:val="18"/>
                <w:szCs w:val="18"/>
              </w:rPr>
            </w:pPr>
          </w:p>
        </w:tc>
        <w:tc>
          <w:tcPr>
            <w:tcW w:w="707" w:type="dxa"/>
            <w:tcBorders>
              <w:top w:val="single" w:sz="4" w:space="0" w:color="auto"/>
              <w:bottom w:val="single" w:sz="4" w:space="0" w:color="auto"/>
            </w:tcBorders>
            <w:vAlign w:val="center"/>
          </w:tcPr>
          <w:p w:rsidR="00824443" w:rsidRPr="001703BD" w:rsidRDefault="00824443" w:rsidP="00824443">
            <w:pPr>
              <w:snapToGrid w:val="0"/>
              <w:jc w:val="center"/>
              <w:rPr>
                <w:rFonts w:ascii="宋体" w:hAnsi="宋体"/>
                <w:sz w:val="18"/>
                <w:szCs w:val="18"/>
              </w:rPr>
            </w:pPr>
            <w:r w:rsidRPr="001703BD">
              <w:rPr>
                <w:rFonts w:ascii="宋体" w:hAnsi="宋体" w:hint="eastAsia"/>
                <w:sz w:val="18"/>
                <w:szCs w:val="18"/>
              </w:rPr>
              <w:t>特别</w:t>
            </w:r>
          </w:p>
          <w:p w:rsidR="00824443" w:rsidRPr="001703BD" w:rsidRDefault="00824443" w:rsidP="00824443">
            <w:pPr>
              <w:snapToGrid w:val="0"/>
              <w:jc w:val="center"/>
              <w:rPr>
                <w:rFonts w:ascii="宋体" w:hAnsi="宋体"/>
                <w:sz w:val="18"/>
                <w:szCs w:val="18"/>
              </w:rPr>
            </w:pPr>
            <w:r w:rsidRPr="001703BD">
              <w:rPr>
                <w:rFonts w:ascii="宋体" w:hAnsi="宋体" w:hint="eastAsia"/>
                <w:sz w:val="18"/>
                <w:szCs w:val="18"/>
              </w:rPr>
              <w:t>严重</w:t>
            </w:r>
          </w:p>
        </w:tc>
        <w:tc>
          <w:tcPr>
            <w:tcW w:w="2978" w:type="dxa"/>
            <w:tcBorders>
              <w:bottom w:val="single" w:sz="4" w:space="0" w:color="auto"/>
            </w:tcBorders>
            <w:vAlign w:val="center"/>
          </w:tcPr>
          <w:p w:rsidR="00824443" w:rsidRPr="001703BD" w:rsidRDefault="00824443" w:rsidP="00824443">
            <w:pPr>
              <w:snapToGrid w:val="0"/>
              <w:rPr>
                <w:rFonts w:ascii="宋体" w:hAnsi="宋体"/>
                <w:sz w:val="18"/>
                <w:szCs w:val="18"/>
              </w:rPr>
            </w:pPr>
            <w:r w:rsidRPr="001703BD">
              <w:rPr>
                <w:rFonts w:ascii="宋体" w:hAnsi="宋体" w:hint="eastAsia"/>
                <w:sz w:val="18"/>
                <w:szCs w:val="18"/>
              </w:rPr>
              <w:t>竞标价低于成本超过10%</w:t>
            </w:r>
          </w:p>
        </w:tc>
        <w:tc>
          <w:tcPr>
            <w:tcW w:w="3684" w:type="dxa"/>
            <w:gridSpan w:val="2"/>
            <w:vAlign w:val="center"/>
          </w:tcPr>
          <w:p w:rsidR="00824443" w:rsidRPr="001703BD" w:rsidRDefault="00824443" w:rsidP="00824443">
            <w:pPr>
              <w:snapToGrid w:val="0"/>
              <w:rPr>
                <w:rFonts w:ascii="宋体" w:hAnsi="宋体"/>
                <w:sz w:val="18"/>
                <w:szCs w:val="18"/>
              </w:rPr>
            </w:pPr>
            <w:r w:rsidRPr="001703BD">
              <w:rPr>
                <w:rFonts w:ascii="宋体" w:hAnsi="宋体" w:hint="eastAsia"/>
                <w:sz w:val="18"/>
                <w:szCs w:val="18"/>
              </w:rPr>
              <w:t>处40-50万元的罚款</w:t>
            </w:r>
          </w:p>
        </w:tc>
      </w:tr>
      <w:tr w:rsidR="00824443" w:rsidRPr="001703BD" w:rsidTr="000248EA">
        <w:trPr>
          <w:gridAfter w:val="1"/>
          <w:wAfter w:w="14" w:type="dxa"/>
          <w:trHeight w:val="399"/>
          <w:jc w:val="center"/>
        </w:trPr>
        <w:tc>
          <w:tcPr>
            <w:tcW w:w="697" w:type="dxa"/>
            <w:vMerge w:val="restart"/>
            <w:vAlign w:val="center"/>
          </w:tcPr>
          <w:p w:rsidR="00824443" w:rsidRPr="001703BD" w:rsidRDefault="00824443"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24</w:t>
            </w:r>
          </w:p>
        </w:tc>
        <w:tc>
          <w:tcPr>
            <w:tcW w:w="1701" w:type="dxa"/>
            <w:vMerge w:val="restart"/>
            <w:vAlign w:val="center"/>
          </w:tcPr>
          <w:p w:rsidR="00824443" w:rsidRPr="001703BD" w:rsidRDefault="00824443" w:rsidP="00824443">
            <w:pPr>
              <w:snapToGrid w:val="0"/>
              <w:spacing w:line="280" w:lineRule="exact"/>
              <w:rPr>
                <w:rFonts w:ascii="宋体" w:hAnsi="宋体"/>
                <w:sz w:val="18"/>
                <w:szCs w:val="18"/>
              </w:rPr>
            </w:pPr>
            <w:r w:rsidRPr="001703BD">
              <w:rPr>
                <w:rFonts w:ascii="宋体" w:hAnsi="宋体"/>
                <w:sz w:val="18"/>
                <w:szCs w:val="18"/>
              </w:rPr>
              <w:t>建设单位任意压缩</w:t>
            </w:r>
            <w:r w:rsidRPr="001703BD">
              <w:rPr>
                <w:rFonts w:ascii="宋体" w:hAnsi="宋体" w:hint="eastAsia"/>
                <w:sz w:val="18"/>
                <w:szCs w:val="18"/>
              </w:rPr>
              <w:t>合理</w:t>
            </w:r>
            <w:r w:rsidRPr="001703BD">
              <w:rPr>
                <w:rFonts w:ascii="宋体" w:hAnsi="宋体"/>
                <w:sz w:val="18"/>
                <w:szCs w:val="18"/>
              </w:rPr>
              <w:t>工期</w:t>
            </w:r>
            <w:r w:rsidR="0026460E" w:rsidRPr="001703BD">
              <w:rPr>
                <w:rFonts w:ascii="宋体" w:hAnsi="宋体" w:hint="eastAsia"/>
                <w:sz w:val="18"/>
                <w:szCs w:val="18"/>
              </w:rPr>
              <w:t>的</w:t>
            </w:r>
          </w:p>
        </w:tc>
        <w:tc>
          <w:tcPr>
            <w:tcW w:w="4538" w:type="dxa"/>
            <w:vMerge w:val="restart"/>
            <w:vAlign w:val="center"/>
          </w:tcPr>
          <w:p w:rsidR="00824443" w:rsidRPr="001703BD" w:rsidRDefault="00824443" w:rsidP="00824443">
            <w:pPr>
              <w:snapToGrid w:val="0"/>
              <w:spacing w:line="240" w:lineRule="exact"/>
              <w:rPr>
                <w:rFonts w:ascii="宋体" w:hAnsi="宋体"/>
                <w:sz w:val="18"/>
                <w:szCs w:val="18"/>
              </w:rPr>
            </w:pPr>
            <w:r w:rsidRPr="001703BD">
              <w:rPr>
                <w:rFonts w:ascii="宋体" w:hAnsi="宋体"/>
                <w:sz w:val="18"/>
                <w:szCs w:val="18"/>
              </w:rPr>
              <w:t>《建设工程质量管理条例》第五十六条</w:t>
            </w:r>
            <w:r w:rsidRPr="001703BD">
              <w:rPr>
                <w:rFonts w:ascii="宋体" w:hAnsi="宋体" w:hint="eastAsia"/>
                <w:sz w:val="18"/>
                <w:szCs w:val="18"/>
              </w:rPr>
              <w:t>：</w:t>
            </w:r>
            <w:r w:rsidRPr="001703BD">
              <w:rPr>
                <w:rFonts w:ascii="宋体" w:hAnsi="宋体"/>
                <w:sz w:val="18"/>
                <w:szCs w:val="18"/>
              </w:rPr>
              <w:t>违反本条例规定，建设单位有下列行为之一的，责令改正，处20万元以上50万元以下的罚款：</w:t>
            </w:r>
            <w:r w:rsidRPr="001703BD">
              <w:rPr>
                <w:rFonts w:ascii="宋体" w:hAnsi="宋体" w:hint="eastAsia"/>
                <w:sz w:val="18"/>
                <w:szCs w:val="18"/>
              </w:rPr>
              <w:t>（二）</w:t>
            </w:r>
            <w:r w:rsidRPr="001703BD">
              <w:rPr>
                <w:rFonts w:ascii="宋体" w:hAnsi="宋体"/>
                <w:sz w:val="18"/>
                <w:szCs w:val="18"/>
              </w:rPr>
              <w:t>任意压缩合理工期的</w:t>
            </w:r>
          </w:p>
          <w:p w:rsidR="00824443" w:rsidRPr="001703BD" w:rsidRDefault="00824443" w:rsidP="00824443">
            <w:pPr>
              <w:snapToGrid w:val="0"/>
              <w:spacing w:line="240" w:lineRule="exact"/>
              <w:rPr>
                <w:rFonts w:ascii="宋体" w:hAnsi="宋体"/>
                <w:sz w:val="18"/>
                <w:szCs w:val="18"/>
              </w:rPr>
            </w:pPr>
            <w:r w:rsidRPr="001703BD">
              <w:rPr>
                <w:rFonts w:ascii="宋体" w:hAnsi="宋体" w:hint="eastAsia"/>
                <w:sz w:val="18"/>
                <w:szCs w:val="18"/>
              </w:rPr>
              <w:t>《建设工程安全生产管理条例》第五十五条：违反本条例的规定，建设单位有下列行为之一的，责令限期改正，处</w:t>
            </w:r>
            <w:r w:rsidRPr="001703BD">
              <w:rPr>
                <w:rFonts w:ascii="宋体" w:hAnsi="宋体"/>
                <w:sz w:val="18"/>
                <w:szCs w:val="18"/>
              </w:rPr>
              <w:t>20</w:t>
            </w:r>
            <w:r w:rsidRPr="001703BD">
              <w:rPr>
                <w:rFonts w:ascii="宋体" w:hAnsi="宋体" w:hint="eastAsia"/>
                <w:sz w:val="18"/>
                <w:szCs w:val="18"/>
              </w:rPr>
              <w:t>万元以上</w:t>
            </w:r>
            <w:r w:rsidRPr="001703BD">
              <w:rPr>
                <w:rFonts w:ascii="宋体" w:hAnsi="宋体"/>
                <w:sz w:val="18"/>
                <w:szCs w:val="18"/>
              </w:rPr>
              <w:t>50</w:t>
            </w:r>
            <w:r w:rsidRPr="001703BD">
              <w:rPr>
                <w:rFonts w:ascii="宋体" w:hAnsi="宋体" w:hint="eastAsia"/>
                <w:sz w:val="18"/>
                <w:szCs w:val="18"/>
              </w:rPr>
              <w:t>万元以下的罚款；（二）要求施工单位压缩合同约定的工期的</w:t>
            </w:r>
          </w:p>
        </w:tc>
        <w:tc>
          <w:tcPr>
            <w:tcW w:w="707" w:type="dxa"/>
            <w:tcBorders>
              <w:top w:val="single" w:sz="4" w:space="0" w:color="auto"/>
            </w:tcBorders>
            <w:vAlign w:val="center"/>
          </w:tcPr>
          <w:p w:rsidR="00824443" w:rsidRPr="001703BD" w:rsidRDefault="00824443" w:rsidP="00824443">
            <w:pPr>
              <w:snapToGrid w:val="0"/>
              <w:jc w:val="center"/>
              <w:rPr>
                <w:rFonts w:ascii="宋体" w:hAnsi="宋体"/>
                <w:sz w:val="18"/>
                <w:szCs w:val="18"/>
              </w:rPr>
            </w:pPr>
            <w:r w:rsidRPr="001703BD">
              <w:rPr>
                <w:rFonts w:ascii="宋体" w:hAnsi="宋体" w:hint="eastAsia"/>
                <w:sz w:val="18"/>
                <w:szCs w:val="18"/>
              </w:rPr>
              <w:t>轻微</w:t>
            </w:r>
          </w:p>
        </w:tc>
        <w:tc>
          <w:tcPr>
            <w:tcW w:w="2978" w:type="dxa"/>
            <w:tcBorders>
              <w:top w:val="single" w:sz="4" w:space="0" w:color="auto"/>
            </w:tcBorders>
            <w:vAlign w:val="center"/>
          </w:tcPr>
          <w:p w:rsidR="00824443" w:rsidRPr="001703BD" w:rsidRDefault="00824443" w:rsidP="00824443">
            <w:pPr>
              <w:snapToGrid w:val="0"/>
              <w:rPr>
                <w:rFonts w:ascii="宋体" w:hAnsi="宋体"/>
                <w:sz w:val="18"/>
                <w:szCs w:val="18"/>
              </w:rPr>
            </w:pPr>
            <w:r w:rsidRPr="001703BD">
              <w:rPr>
                <w:rFonts w:ascii="宋体" w:hAnsi="宋体" w:hint="eastAsia"/>
                <w:sz w:val="18"/>
                <w:szCs w:val="18"/>
              </w:rPr>
              <w:t>压缩合理工期5%以下</w:t>
            </w:r>
          </w:p>
        </w:tc>
        <w:tc>
          <w:tcPr>
            <w:tcW w:w="3684" w:type="dxa"/>
            <w:gridSpan w:val="2"/>
            <w:vAlign w:val="center"/>
          </w:tcPr>
          <w:p w:rsidR="00824443" w:rsidRPr="001703BD" w:rsidRDefault="00824443" w:rsidP="00824443">
            <w:pPr>
              <w:snapToGrid w:val="0"/>
              <w:rPr>
                <w:rFonts w:ascii="宋体" w:hAnsi="宋体"/>
                <w:sz w:val="18"/>
                <w:szCs w:val="18"/>
              </w:rPr>
            </w:pPr>
            <w:r w:rsidRPr="001703BD">
              <w:rPr>
                <w:rFonts w:ascii="宋体" w:hAnsi="宋体" w:hint="eastAsia"/>
                <w:sz w:val="18"/>
                <w:szCs w:val="18"/>
              </w:rPr>
              <w:t>处20-25万元的罚款</w:t>
            </w:r>
          </w:p>
        </w:tc>
      </w:tr>
      <w:tr w:rsidR="00824443" w:rsidRPr="001703BD" w:rsidTr="000248EA">
        <w:trPr>
          <w:gridAfter w:val="1"/>
          <w:wAfter w:w="14" w:type="dxa"/>
          <w:trHeight w:val="435"/>
          <w:jc w:val="center"/>
        </w:trPr>
        <w:tc>
          <w:tcPr>
            <w:tcW w:w="697" w:type="dxa"/>
            <w:vMerge/>
            <w:vAlign w:val="center"/>
          </w:tcPr>
          <w:p w:rsidR="00824443" w:rsidRPr="001703BD" w:rsidRDefault="00824443" w:rsidP="00824443">
            <w:pPr>
              <w:snapToGrid w:val="0"/>
              <w:spacing w:line="280" w:lineRule="exact"/>
              <w:jc w:val="center"/>
              <w:rPr>
                <w:rFonts w:ascii="宋体" w:hAnsi="宋体"/>
                <w:sz w:val="18"/>
                <w:szCs w:val="18"/>
              </w:rPr>
            </w:pPr>
          </w:p>
        </w:tc>
        <w:tc>
          <w:tcPr>
            <w:tcW w:w="1701" w:type="dxa"/>
            <w:vMerge/>
            <w:vAlign w:val="center"/>
          </w:tcPr>
          <w:p w:rsidR="00824443" w:rsidRPr="001703BD" w:rsidRDefault="00824443" w:rsidP="00824443">
            <w:pPr>
              <w:snapToGrid w:val="0"/>
              <w:spacing w:line="280" w:lineRule="exact"/>
              <w:rPr>
                <w:rFonts w:ascii="宋体" w:hAnsi="宋体"/>
                <w:sz w:val="18"/>
                <w:szCs w:val="18"/>
              </w:rPr>
            </w:pPr>
          </w:p>
        </w:tc>
        <w:tc>
          <w:tcPr>
            <w:tcW w:w="4538" w:type="dxa"/>
            <w:vMerge/>
            <w:vAlign w:val="center"/>
          </w:tcPr>
          <w:p w:rsidR="00824443" w:rsidRPr="001703BD" w:rsidRDefault="00824443" w:rsidP="00824443">
            <w:pPr>
              <w:snapToGrid w:val="0"/>
              <w:spacing w:line="240" w:lineRule="exact"/>
              <w:rPr>
                <w:rFonts w:ascii="宋体" w:hAnsi="宋体"/>
                <w:sz w:val="18"/>
                <w:szCs w:val="18"/>
              </w:rPr>
            </w:pPr>
          </w:p>
        </w:tc>
        <w:tc>
          <w:tcPr>
            <w:tcW w:w="707" w:type="dxa"/>
            <w:vAlign w:val="center"/>
          </w:tcPr>
          <w:p w:rsidR="00824443" w:rsidRPr="001703BD" w:rsidRDefault="00824443" w:rsidP="00824443">
            <w:pPr>
              <w:snapToGrid w:val="0"/>
              <w:jc w:val="center"/>
              <w:rPr>
                <w:rFonts w:ascii="宋体" w:hAnsi="宋体"/>
                <w:sz w:val="18"/>
                <w:szCs w:val="18"/>
              </w:rPr>
            </w:pPr>
            <w:r w:rsidRPr="001703BD">
              <w:rPr>
                <w:rFonts w:ascii="宋体" w:hAnsi="宋体" w:hint="eastAsia"/>
                <w:sz w:val="18"/>
                <w:szCs w:val="18"/>
              </w:rPr>
              <w:t>一般</w:t>
            </w:r>
          </w:p>
        </w:tc>
        <w:tc>
          <w:tcPr>
            <w:tcW w:w="2978" w:type="dxa"/>
            <w:vAlign w:val="center"/>
          </w:tcPr>
          <w:p w:rsidR="00824443" w:rsidRPr="001703BD" w:rsidRDefault="00824443" w:rsidP="00824443">
            <w:pPr>
              <w:snapToGrid w:val="0"/>
              <w:rPr>
                <w:rFonts w:ascii="宋体" w:hAnsi="宋体"/>
                <w:sz w:val="18"/>
                <w:szCs w:val="18"/>
              </w:rPr>
            </w:pPr>
            <w:r w:rsidRPr="001703BD">
              <w:rPr>
                <w:rFonts w:ascii="宋体" w:hAnsi="宋体" w:hint="eastAsia"/>
                <w:sz w:val="18"/>
                <w:szCs w:val="18"/>
              </w:rPr>
              <w:t>压缩合理工期10%以下</w:t>
            </w:r>
          </w:p>
        </w:tc>
        <w:tc>
          <w:tcPr>
            <w:tcW w:w="3684" w:type="dxa"/>
            <w:gridSpan w:val="2"/>
            <w:vAlign w:val="center"/>
          </w:tcPr>
          <w:p w:rsidR="00824443" w:rsidRPr="001703BD" w:rsidRDefault="00824443" w:rsidP="00824443">
            <w:pPr>
              <w:snapToGrid w:val="0"/>
              <w:rPr>
                <w:rFonts w:ascii="宋体" w:hAnsi="宋体"/>
                <w:sz w:val="18"/>
                <w:szCs w:val="18"/>
              </w:rPr>
            </w:pPr>
            <w:r w:rsidRPr="001703BD">
              <w:rPr>
                <w:rFonts w:ascii="宋体" w:hAnsi="宋体" w:hint="eastAsia"/>
                <w:sz w:val="18"/>
                <w:szCs w:val="18"/>
              </w:rPr>
              <w:t>处25-30万元的罚款</w:t>
            </w:r>
          </w:p>
        </w:tc>
      </w:tr>
      <w:tr w:rsidR="00824443" w:rsidRPr="001703BD" w:rsidTr="000248EA">
        <w:trPr>
          <w:gridAfter w:val="1"/>
          <w:wAfter w:w="14" w:type="dxa"/>
          <w:trHeight w:val="270"/>
          <w:jc w:val="center"/>
        </w:trPr>
        <w:tc>
          <w:tcPr>
            <w:tcW w:w="697" w:type="dxa"/>
            <w:vMerge/>
            <w:vAlign w:val="center"/>
          </w:tcPr>
          <w:p w:rsidR="00824443" w:rsidRPr="001703BD" w:rsidRDefault="00824443" w:rsidP="00824443">
            <w:pPr>
              <w:snapToGrid w:val="0"/>
              <w:spacing w:line="280" w:lineRule="exact"/>
              <w:jc w:val="center"/>
              <w:rPr>
                <w:rFonts w:ascii="宋体" w:hAnsi="宋体"/>
                <w:sz w:val="18"/>
                <w:szCs w:val="18"/>
              </w:rPr>
            </w:pPr>
          </w:p>
        </w:tc>
        <w:tc>
          <w:tcPr>
            <w:tcW w:w="1701" w:type="dxa"/>
            <w:vMerge/>
            <w:vAlign w:val="center"/>
          </w:tcPr>
          <w:p w:rsidR="00824443" w:rsidRPr="001703BD" w:rsidRDefault="00824443" w:rsidP="00824443">
            <w:pPr>
              <w:snapToGrid w:val="0"/>
              <w:spacing w:line="280" w:lineRule="exact"/>
              <w:rPr>
                <w:rFonts w:ascii="宋体" w:hAnsi="宋体"/>
                <w:sz w:val="18"/>
                <w:szCs w:val="18"/>
              </w:rPr>
            </w:pPr>
          </w:p>
        </w:tc>
        <w:tc>
          <w:tcPr>
            <w:tcW w:w="4538" w:type="dxa"/>
            <w:vMerge/>
            <w:vAlign w:val="center"/>
          </w:tcPr>
          <w:p w:rsidR="00824443" w:rsidRPr="001703BD" w:rsidRDefault="00824443" w:rsidP="00824443">
            <w:pPr>
              <w:snapToGrid w:val="0"/>
              <w:spacing w:line="240" w:lineRule="exact"/>
              <w:rPr>
                <w:rFonts w:ascii="宋体" w:hAnsi="宋体"/>
                <w:sz w:val="18"/>
                <w:szCs w:val="18"/>
              </w:rPr>
            </w:pPr>
          </w:p>
        </w:tc>
        <w:tc>
          <w:tcPr>
            <w:tcW w:w="707" w:type="dxa"/>
            <w:vAlign w:val="center"/>
          </w:tcPr>
          <w:p w:rsidR="00824443" w:rsidRPr="001703BD" w:rsidRDefault="00824443" w:rsidP="00824443">
            <w:pPr>
              <w:snapToGrid w:val="0"/>
              <w:jc w:val="center"/>
              <w:rPr>
                <w:rFonts w:ascii="宋体" w:hAnsi="宋体"/>
                <w:sz w:val="18"/>
                <w:szCs w:val="18"/>
              </w:rPr>
            </w:pPr>
            <w:r w:rsidRPr="001703BD">
              <w:rPr>
                <w:rFonts w:ascii="宋体" w:hAnsi="宋体" w:hint="eastAsia"/>
                <w:sz w:val="18"/>
                <w:szCs w:val="18"/>
              </w:rPr>
              <w:t>较重</w:t>
            </w:r>
          </w:p>
        </w:tc>
        <w:tc>
          <w:tcPr>
            <w:tcW w:w="2978" w:type="dxa"/>
            <w:vAlign w:val="center"/>
          </w:tcPr>
          <w:p w:rsidR="00824443" w:rsidRPr="001703BD" w:rsidRDefault="00824443" w:rsidP="00824443">
            <w:pPr>
              <w:snapToGrid w:val="0"/>
              <w:rPr>
                <w:rFonts w:ascii="宋体" w:hAnsi="宋体"/>
                <w:sz w:val="18"/>
                <w:szCs w:val="18"/>
              </w:rPr>
            </w:pPr>
            <w:r w:rsidRPr="001703BD">
              <w:rPr>
                <w:rFonts w:ascii="宋体" w:hAnsi="宋体" w:hint="eastAsia"/>
                <w:sz w:val="18"/>
                <w:szCs w:val="18"/>
              </w:rPr>
              <w:t>压缩合理工期15%以下</w:t>
            </w:r>
          </w:p>
        </w:tc>
        <w:tc>
          <w:tcPr>
            <w:tcW w:w="3684" w:type="dxa"/>
            <w:gridSpan w:val="2"/>
            <w:vAlign w:val="center"/>
          </w:tcPr>
          <w:p w:rsidR="00824443" w:rsidRPr="001703BD" w:rsidRDefault="00824443" w:rsidP="00824443">
            <w:pPr>
              <w:snapToGrid w:val="0"/>
              <w:rPr>
                <w:rFonts w:ascii="宋体" w:hAnsi="宋体"/>
                <w:sz w:val="18"/>
                <w:szCs w:val="18"/>
              </w:rPr>
            </w:pPr>
            <w:r w:rsidRPr="001703BD">
              <w:rPr>
                <w:rFonts w:ascii="宋体" w:hAnsi="宋体" w:hint="eastAsia"/>
                <w:sz w:val="18"/>
                <w:szCs w:val="18"/>
              </w:rPr>
              <w:t>处30-35万元的罚款</w:t>
            </w:r>
          </w:p>
        </w:tc>
      </w:tr>
      <w:tr w:rsidR="00824443" w:rsidRPr="001703BD" w:rsidTr="000248EA">
        <w:trPr>
          <w:gridAfter w:val="1"/>
          <w:wAfter w:w="14" w:type="dxa"/>
          <w:trHeight w:val="225"/>
          <w:jc w:val="center"/>
        </w:trPr>
        <w:tc>
          <w:tcPr>
            <w:tcW w:w="697" w:type="dxa"/>
            <w:vMerge/>
            <w:vAlign w:val="center"/>
          </w:tcPr>
          <w:p w:rsidR="00824443" w:rsidRPr="001703BD" w:rsidRDefault="00824443" w:rsidP="00824443">
            <w:pPr>
              <w:snapToGrid w:val="0"/>
              <w:spacing w:line="280" w:lineRule="exact"/>
              <w:jc w:val="center"/>
              <w:rPr>
                <w:rFonts w:ascii="宋体" w:hAnsi="宋体"/>
                <w:sz w:val="18"/>
                <w:szCs w:val="18"/>
              </w:rPr>
            </w:pPr>
          </w:p>
        </w:tc>
        <w:tc>
          <w:tcPr>
            <w:tcW w:w="1701" w:type="dxa"/>
            <w:vMerge/>
            <w:vAlign w:val="center"/>
          </w:tcPr>
          <w:p w:rsidR="00824443" w:rsidRPr="001703BD" w:rsidRDefault="00824443" w:rsidP="00824443">
            <w:pPr>
              <w:snapToGrid w:val="0"/>
              <w:spacing w:line="280" w:lineRule="exact"/>
              <w:rPr>
                <w:rFonts w:ascii="宋体" w:hAnsi="宋体"/>
                <w:sz w:val="18"/>
                <w:szCs w:val="18"/>
              </w:rPr>
            </w:pPr>
          </w:p>
        </w:tc>
        <w:tc>
          <w:tcPr>
            <w:tcW w:w="4538" w:type="dxa"/>
            <w:vMerge/>
            <w:vAlign w:val="center"/>
          </w:tcPr>
          <w:p w:rsidR="00824443" w:rsidRPr="001703BD" w:rsidRDefault="00824443" w:rsidP="00824443">
            <w:pPr>
              <w:snapToGrid w:val="0"/>
              <w:spacing w:line="240" w:lineRule="exact"/>
              <w:rPr>
                <w:rFonts w:ascii="宋体" w:hAnsi="宋体"/>
                <w:sz w:val="18"/>
                <w:szCs w:val="18"/>
              </w:rPr>
            </w:pPr>
          </w:p>
        </w:tc>
        <w:tc>
          <w:tcPr>
            <w:tcW w:w="707" w:type="dxa"/>
            <w:vAlign w:val="center"/>
          </w:tcPr>
          <w:p w:rsidR="00824443" w:rsidRPr="001703BD" w:rsidRDefault="00824443" w:rsidP="00824443">
            <w:pPr>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824443" w:rsidRPr="001703BD" w:rsidRDefault="00824443" w:rsidP="00824443">
            <w:pPr>
              <w:snapToGrid w:val="0"/>
              <w:rPr>
                <w:rFonts w:ascii="宋体" w:hAnsi="宋体"/>
                <w:sz w:val="18"/>
                <w:szCs w:val="18"/>
              </w:rPr>
            </w:pPr>
            <w:r w:rsidRPr="001703BD">
              <w:rPr>
                <w:rFonts w:ascii="宋体" w:hAnsi="宋体" w:hint="eastAsia"/>
                <w:sz w:val="18"/>
                <w:szCs w:val="18"/>
              </w:rPr>
              <w:t>压缩合理工期20%以下</w:t>
            </w:r>
          </w:p>
        </w:tc>
        <w:tc>
          <w:tcPr>
            <w:tcW w:w="3684" w:type="dxa"/>
            <w:gridSpan w:val="2"/>
            <w:vAlign w:val="center"/>
          </w:tcPr>
          <w:p w:rsidR="00824443" w:rsidRPr="001703BD" w:rsidRDefault="00824443" w:rsidP="00824443">
            <w:pPr>
              <w:snapToGrid w:val="0"/>
              <w:rPr>
                <w:rFonts w:ascii="宋体" w:hAnsi="宋体"/>
                <w:sz w:val="18"/>
                <w:szCs w:val="18"/>
              </w:rPr>
            </w:pPr>
            <w:r w:rsidRPr="001703BD">
              <w:rPr>
                <w:rFonts w:ascii="宋体" w:hAnsi="宋体" w:hint="eastAsia"/>
                <w:sz w:val="18"/>
                <w:szCs w:val="18"/>
              </w:rPr>
              <w:t>处30-40万元的罚款</w:t>
            </w:r>
          </w:p>
        </w:tc>
      </w:tr>
      <w:tr w:rsidR="00824443" w:rsidRPr="001703BD" w:rsidTr="000248EA">
        <w:trPr>
          <w:gridAfter w:val="1"/>
          <w:wAfter w:w="14" w:type="dxa"/>
          <w:trHeight w:val="526"/>
          <w:jc w:val="center"/>
        </w:trPr>
        <w:tc>
          <w:tcPr>
            <w:tcW w:w="697" w:type="dxa"/>
            <w:vMerge/>
            <w:vAlign w:val="center"/>
          </w:tcPr>
          <w:p w:rsidR="00824443" w:rsidRPr="001703BD" w:rsidRDefault="00824443" w:rsidP="00824443">
            <w:pPr>
              <w:snapToGrid w:val="0"/>
              <w:spacing w:line="280" w:lineRule="exact"/>
              <w:jc w:val="center"/>
              <w:rPr>
                <w:rFonts w:ascii="宋体" w:hAnsi="宋体"/>
                <w:sz w:val="18"/>
                <w:szCs w:val="18"/>
              </w:rPr>
            </w:pPr>
          </w:p>
        </w:tc>
        <w:tc>
          <w:tcPr>
            <w:tcW w:w="1701" w:type="dxa"/>
            <w:vMerge/>
            <w:vAlign w:val="center"/>
          </w:tcPr>
          <w:p w:rsidR="00824443" w:rsidRPr="001703BD" w:rsidRDefault="00824443" w:rsidP="00824443">
            <w:pPr>
              <w:snapToGrid w:val="0"/>
              <w:spacing w:line="280" w:lineRule="exact"/>
              <w:rPr>
                <w:rFonts w:ascii="宋体" w:hAnsi="宋体"/>
                <w:sz w:val="18"/>
                <w:szCs w:val="18"/>
              </w:rPr>
            </w:pPr>
          </w:p>
        </w:tc>
        <w:tc>
          <w:tcPr>
            <w:tcW w:w="4538" w:type="dxa"/>
            <w:vMerge/>
            <w:vAlign w:val="center"/>
          </w:tcPr>
          <w:p w:rsidR="00824443" w:rsidRPr="001703BD" w:rsidRDefault="00824443" w:rsidP="00824443">
            <w:pPr>
              <w:snapToGrid w:val="0"/>
              <w:spacing w:line="240" w:lineRule="exact"/>
              <w:rPr>
                <w:rFonts w:ascii="宋体" w:hAnsi="宋体"/>
                <w:sz w:val="18"/>
                <w:szCs w:val="18"/>
              </w:rPr>
            </w:pPr>
          </w:p>
        </w:tc>
        <w:tc>
          <w:tcPr>
            <w:tcW w:w="707" w:type="dxa"/>
            <w:vAlign w:val="center"/>
          </w:tcPr>
          <w:p w:rsidR="00824443" w:rsidRPr="001703BD" w:rsidRDefault="00824443" w:rsidP="00824443">
            <w:pPr>
              <w:snapToGrid w:val="0"/>
              <w:jc w:val="center"/>
              <w:rPr>
                <w:rFonts w:ascii="宋体" w:hAnsi="宋体"/>
                <w:sz w:val="18"/>
                <w:szCs w:val="18"/>
              </w:rPr>
            </w:pPr>
            <w:r w:rsidRPr="001703BD">
              <w:rPr>
                <w:rFonts w:ascii="宋体" w:hAnsi="宋体" w:hint="eastAsia"/>
                <w:sz w:val="18"/>
                <w:szCs w:val="18"/>
              </w:rPr>
              <w:t>特别</w:t>
            </w:r>
          </w:p>
          <w:p w:rsidR="00824443" w:rsidRPr="001703BD" w:rsidRDefault="00824443" w:rsidP="00824443">
            <w:pPr>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824443" w:rsidRPr="001703BD" w:rsidRDefault="00824443" w:rsidP="00824443">
            <w:pPr>
              <w:snapToGrid w:val="0"/>
              <w:rPr>
                <w:rFonts w:ascii="宋体" w:hAnsi="宋体"/>
                <w:sz w:val="18"/>
                <w:szCs w:val="18"/>
              </w:rPr>
            </w:pPr>
            <w:r w:rsidRPr="001703BD">
              <w:rPr>
                <w:rFonts w:ascii="宋体" w:hAnsi="宋体" w:hint="eastAsia"/>
                <w:sz w:val="18"/>
                <w:szCs w:val="18"/>
              </w:rPr>
              <w:t>压缩合理工期超过20%</w:t>
            </w:r>
          </w:p>
        </w:tc>
        <w:tc>
          <w:tcPr>
            <w:tcW w:w="3684" w:type="dxa"/>
            <w:gridSpan w:val="2"/>
            <w:vAlign w:val="center"/>
          </w:tcPr>
          <w:p w:rsidR="00824443" w:rsidRPr="001703BD" w:rsidRDefault="00824443" w:rsidP="00824443">
            <w:pPr>
              <w:snapToGrid w:val="0"/>
              <w:rPr>
                <w:rFonts w:ascii="宋体" w:hAnsi="宋体"/>
                <w:sz w:val="18"/>
                <w:szCs w:val="18"/>
              </w:rPr>
            </w:pPr>
            <w:r w:rsidRPr="001703BD">
              <w:rPr>
                <w:rFonts w:ascii="宋体" w:hAnsi="宋体" w:hint="eastAsia"/>
                <w:sz w:val="18"/>
                <w:szCs w:val="18"/>
              </w:rPr>
              <w:t>处40-50万元的罚款</w:t>
            </w:r>
          </w:p>
        </w:tc>
      </w:tr>
      <w:tr w:rsidR="003C105C" w:rsidRPr="001703BD" w:rsidTr="000248EA">
        <w:trPr>
          <w:gridAfter w:val="1"/>
          <w:wAfter w:w="14" w:type="dxa"/>
          <w:trHeight w:val="589"/>
          <w:jc w:val="center"/>
        </w:trPr>
        <w:tc>
          <w:tcPr>
            <w:tcW w:w="697" w:type="dxa"/>
            <w:vMerge w:val="restart"/>
            <w:vAlign w:val="center"/>
          </w:tcPr>
          <w:p w:rsidR="003C105C" w:rsidRPr="001703BD" w:rsidRDefault="003C105C"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25</w:t>
            </w:r>
          </w:p>
        </w:tc>
        <w:tc>
          <w:tcPr>
            <w:tcW w:w="1701" w:type="dxa"/>
            <w:vMerge w:val="restart"/>
            <w:vAlign w:val="center"/>
          </w:tcPr>
          <w:p w:rsidR="003C105C" w:rsidRPr="001703BD" w:rsidRDefault="003C105C" w:rsidP="003C105C">
            <w:pPr>
              <w:snapToGrid w:val="0"/>
              <w:spacing w:line="280" w:lineRule="exact"/>
              <w:rPr>
                <w:rFonts w:ascii="宋体" w:hAnsi="宋体"/>
                <w:sz w:val="18"/>
                <w:szCs w:val="18"/>
              </w:rPr>
            </w:pPr>
            <w:r w:rsidRPr="001703BD">
              <w:rPr>
                <w:rFonts w:ascii="宋体" w:hAnsi="宋体"/>
                <w:sz w:val="18"/>
                <w:szCs w:val="18"/>
              </w:rPr>
              <w:t>建设单位明示或者暗示设计</w:t>
            </w:r>
            <w:r w:rsidRPr="001703BD">
              <w:rPr>
                <w:rFonts w:ascii="宋体" w:hAnsi="宋体" w:hint="eastAsia"/>
                <w:sz w:val="18"/>
                <w:szCs w:val="18"/>
              </w:rPr>
              <w:t>单位</w:t>
            </w:r>
            <w:r w:rsidRPr="001703BD">
              <w:rPr>
                <w:rFonts w:ascii="宋体" w:hAnsi="宋体"/>
                <w:sz w:val="18"/>
                <w:szCs w:val="18"/>
              </w:rPr>
              <w:t>或者施工单位违反工程建设强制性标准，</w:t>
            </w:r>
            <w:r w:rsidRPr="001703BD">
              <w:rPr>
                <w:rFonts w:ascii="宋体" w:hAnsi="宋体" w:hint="eastAsia"/>
                <w:sz w:val="18"/>
                <w:szCs w:val="18"/>
              </w:rPr>
              <w:t>降低工程质量的</w:t>
            </w:r>
          </w:p>
        </w:tc>
        <w:tc>
          <w:tcPr>
            <w:tcW w:w="4538" w:type="dxa"/>
            <w:vMerge w:val="restart"/>
            <w:vAlign w:val="center"/>
          </w:tcPr>
          <w:p w:rsidR="003C105C" w:rsidRPr="001703BD" w:rsidRDefault="003C105C" w:rsidP="003C105C">
            <w:pPr>
              <w:snapToGrid w:val="0"/>
              <w:spacing w:line="240" w:lineRule="exact"/>
              <w:rPr>
                <w:rFonts w:ascii="宋体" w:hAnsi="宋体"/>
                <w:sz w:val="18"/>
                <w:szCs w:val="18"/>
              </w:rPr>
            </w:pPr>
            <w:r w:rsidRPr="001703BD">
              <w:rPr>
                <w:rFonts w:ascii="宋体" w:hAnsi="宋体"/>
                <w:sz w:val="18"/>
                <w:szCs w:val="18"/>
              </w:rPr>
              <w:t>《建设工程质量管理条例》第五十六条</w:t>
            </w:r>
            <w:r w:rsidRPr="001703BD">
              <w:rPr>
                <w:rFonts w:ascii="宋体" w:hAnsi="宋体" w:hint="eastAsia"/>
                <w:sz w:val="18"/>
                <w:szCs w:val="18"/>
              </w:rPr>
              <w:t>：</w:t>
            </w:r>
            <w:r w:rsidRPr="001703BD">
              <w:rPr>
                <w:rFonts w:ascii="宋体" w:hAnsi="宋体"/>
                <w:sz w:val="18"/>
                <w:szCs w:val="18"/>
              </w:rPr>
              <w:t>违反本条例规定，建设单位有下列行为之一的，责令改正，处20万元以上50万元以下的罚款：</w:t>
            </w:r>
            <w:r w:rsidRPr="001703BD">
              <w:rPr>
                <w:rFonts w:ascii="宋体" w:hAnsi="宋体" w:hint="eastAsia"/>
                <w:sz w:val="18"/>
                <w:szCs w:val="18"/>
              </w:rPr>
              <w:t>（三）</w:t>
            </w:r>
            <w:r w:rsidRPr="001703BD">
              <w:rPr>
                <w:rFonts w:ascii="宋体" w:hAnsi="宋体"/>
                <w:sz w:val="18"/>
                <w:szCs w:val="18"/>
              </w:rPr>
              <w:t>明示或者暗示设计单位或者施工单位违反工程建设强制性标准，降低工程质量的</w:t>
            </w:r>
            <w:r w:rsidRPr="001703BD">
              <w:rPr>
                <w:rFonts w:ascii="宋体" w:hAnsi="宋体" w:hint="eastAsia"/>
                <w:sz w:val="18"/>
                <w:szCs w:val="18"/>
              </w:rPr>
              <w:t>；</w:t>
            </w:r>
          </w:p>
        </w:tc>
        <w:tc>
          <w:tcPr>
            <w:tcW w:w="707" w:type="dxa"/>
            <w:vAlign w:val="center"/>
          </w:tcPr>
          <w:p w:rsidR="003C105C" w:rsidRPr="001703BD" w:rsidRDefault="003C105C" w:rsidP="003C105C">
            <w:pPr>
              <w:snapToGrid w:val="0"/>
              <w:spacing w:line="280" w:lineRule="exact"/>
              <w:jc w:val="center"/>
              <w:rPr>
                <w:rFonts w:ascii="宋体" w:hAnsi="宋体"/>
                <w:sz w:val="18"/>
                <w:szCs w:val="18"/>
              </w:rPr>
            </w:pPr>
            <w:r w:rsidRPr="001703BD">
              <w:rPr>
                <w:rFonts w:ascii="宋体" w:hAnsi="宋体" w:hint="eastAsia"/>
                <w:sz w:val="18"/>
                <w:szCs w:val="18"/>
              </w:rPr>
              <w:t>一般</w:t>
            </w:r>
          </w:p>
        </w:tc>
        <w:tc>
          <w:tcPr>
            <w:tcW w:w="2978" w:type="dxa"/>
            <w:vAlign w:val="center"/>
          </w:tcPr>
          <w:p w:rsidR="003C105C" w:rsidRPr="001703BD" w:rsidRDefault="003C105C" w:rsidP="003C105C">
            <w:pPr>
              <w:snapToGrid w:val="0"/>
              <w:spacing w:line="280" w:lineRule="exact"/>
              <w:rPr>
                <w:rFonts w:ascii="宋体" w:hAnsi="宋体"/>
                <w:sz w:val="18"/>
                <w:szCs w:val="18"/>
              </w:rPr>
            </w:pPr>
            <w:r w:rsidRPr="001703BD">
              <w:rPr>
                <w:rFonts w:ascii="宋体" w:hAnsi="宋体" w:hint="eastAsia"/>
                <w:sz w:val="18"/>
                <w:szCs w:val="18"/>
              </w:rPr>
              <w:t>暗示设计</w:t>
            </w:r>
            <w:r w:rsidRPr="001703BD">
              <w:rPr>
                <w:rFonts w:ascii="宋体" w:hAnsi="宋体"/>
                <w:sz w:val="18"/>
                <w:szCs w:val="18"/>
              </w:rPr>
              <w:t>或</w:t>
            </w:r>
            <w:r w:rsidRPr="001703BD">
              <w:rPr>
                <w:rFonts w:ascii="宋体" w:hAnsi="宋体" w:hint="eastAsia"/>
                <w:sz w:val="18"/>
                <w:szCs w:val="18"/>
              </w:rPr>
              <w:t>施工单位，涉及道路</w:t>
            </w:r>
            <w:r w:rsidRPr="001703BD">
              <w:rPr>
                <w:rFonts w:ascii="宋体" w:hAnsi="宋体"/>
                <w:sz w:val="18"/>
                <w:szCs w:val="18"/>
              </w:rPr>
              <w:t>工程</w:t>
            </w:r>
            <w:r w:rsidRPr="001703BD">
              <w:rPr>
                <w:rFonts w:ascii="宋体" w:hAnsi="宋体" w:hint="eastAsia"/>
                <w:sz w:val="18"/>
                <w:szCs w:val="18"/>
              </w:rPr>
              <w:t>相关</w:t>
            </w:r>
            <w:r w:rsidRPr="001703BD">
              <w:rPr>
                <w:rFonts w:ascii="宋体" w:hAnsi="宋体"/>
                <w:sz w:val="18"/>
                <w:szCs w:val="18"/>
              </w:rPr>
              <w:t>专业内容</w:t>
            </w:r>
          </w:p>
        </w:tc>
        <w:tc>
          <w:tcPr>
            <w:tcW w:w="3684" w:type="dxa"/>
            <w:gridSpan w:val="2"/>
            <w:vAlign w:val="center"/>
          </w:tcPr>
          <w:p w:rsidR="003C105C" w:rsidRPr="001703BD" w:rsidRDefault="003C105C" w:rsidP="003C105C">
            <w:pPr>
              <w:snapToGrid w:val="0"/>
              <w:spacing w:line="280" w:lineRule="exact"/>
              <w:rPr>
                <w:rFonts w:ascii="宋体" w:hAnsi="宋体"/>
                <w:sz w:val="18"/>
                <w:szCs w:val="18"/>
              </w:rPr>
            </w:pPr>
            <w:r w:rsidRPr="001703BD">
              <w:rPr>
                <w:rFonts w:ascii="宋体" w:hAnsi="宋体"/>
                <w:sz w:val="18"/>
                <w:szCs w:val="18"/>
              </w:rPr>
              <w:t>处2</w:t>
            </w:r>
            <w:r w:rsidRPr="001703BD">
              <w:rPr>
                <w:rFonts w:ascii="宋体" w:hAnsi="宋体" w:hint="eastAsia"/>
                <w:sz w:val="18"/>
                <w:szCs w:val="18"/>
              </w:rPr>
              <w:t>0-25</w:t>
            </w:r>
            <w:r w:rsidRPr="001703BD">
              <w:rPr>
                <w:rFonts w:ascii="宋体" w:hAnsi="宋体"/>
                <w:sz w:val="18"/>
                <w:szCs w:val="18"/>
              </w:rPr>
              <w:t>万</w:t>
            </w:r>
            <w:r w:rsidRPr="001703BD">
              <w:rPr>
                <w:rFonts w:ascii="宋体" w:hAnsi="宋体" w:hint="eastAsia"/>
                <w:sz w:val="18"/>
                <w:szCs w:val="18"/>
              </w:rPr>
              <w:t>元</w:t>
            </w:r>
            <w:r w:rsidRPr="001703BD">
              <w:rPr>
                <w:rFonts w:ascii="宋体" w:hAnsi="宋体"/>
                <w:sz w:val="18"/>
                <w:szCs w:val="18"/>
              </w:rPr>
              <w:t>的罚款</w:t>
            </w:r>
          </w:p>
        </w:tc>
      </w:tr>
      <w:tr w:rsidR="003C105C" w:rsidRPr="001703BD" w:rsidTr="000248EA">
        <w:trPr>
          <w:gridAfter w:val="1"/>
          <w:wAfter w:w="14" w:type="dxa"/>
          <w:trHeight w:val="589"/>
          <w:jc w:val="center"/>
        </w:trPr>
        <w:tc>
          <w:tcPr>
            <w:tcW w:w="697" w:type="dxa"/>
            <w:vMerge/>
            <w:vAlign w:val="center"/>
          </w:tcPr>
          <w:p w:rsidR="003C105C" w:rsidRPr="001703BD" w:rsidRDefault="003C105C" w:rsidP="003C105C">
            <w:pPr>
              <w:snapToGrid w:val="0"/>
              <w:spacing w:line="280" w:lineRule="exact"/>
              <w:jc w:val="center"/>
              <w:rPr>
                <w:rFonts w:ascii="宋体" w:hAnsi="宋体"/>
                <w:sz w:val="18"/>
                <w:szCs w:val="18"/>
              </w:rPr>
            </w:pPr>
          </w:p>
        </w:tc>
        <w:tc>
          <w:tcPr>
            <w:tcW w:w="1701" w:type="dxa"/>
            <w:vMerge/>
            <w:vAlign w:val="center"/>
          </w:tcPr>
          <w:p w:rsidR="003C105C" w:rsidRPr="001703BD" w:rsidRDefault="003C105C" w:rsidP="003C105C">
            <w:pPr>
              <w:snapToGrid w:val="0"/>
              <w:spacing w:line="280" w:lineRule="exact"/>
              <w:rPr>
                <w:rFonts w:ascii="宋体" w:hAnsi="宋体"/>
                <w:sz w:val="18"/>
                <w:szCs w:val="18"/>
              </w:rPr>
            </w:pPr>
          </w:p>
        </w:tc>
        <w:tc>
          <w:tcPr>
            <w:tcW w:w="4538" w:type="dxa"/>
            <w:vMerge/>
            <w:vAlign w:val="center"/>
          </w:tcPr>
          <w:p w:rsidR="003C105C" w:rsidRPr="001703BD" w:rsidRDefault="003C105C" w:rsidP="003C105C">
            <w:pPr>
              <w:snapToGrid w:val="0"/>
              <w:spacing w:line="240" w:lineRule="exact"/>
              <w:rPr>
                <w:rFonts w:ascii="宋体" w:hAnsi="宋体"/>
                <w:sz w:val="18"/>
                <w:szCs w:val="18"/>
              </w:rPr>
            </w:pPr>
          </w:p>
        </w:tc>
        <w:tc>
          <w:tcPr>
            <w:tcW w:w="707" w:type="dxa"/>
            <w:vAlign w:val="center"/>
          </w:tcPr>
          <w:p w:rsidR="003C105C" w:rsidRPr="001703BD" w:rsidRDefault="003C105C" w:rsidP="003C105C">
            <w:pPr>
              <w:snapToGrid w:val="0"/>
              <w:spacing w:line="280" w:lineRule="exact"/>
              <w:jc w:val="center"/>
              <w:rPr>
                <w:rFonts w:ascii="宋体" w:hAnsi="宋体"/>
                <w:sz w:val="18"/>
                <w:szCs w:val="18"/>
              </w:rPr>
            </w:pPr>
            <w:r w:rsidRPr="001703BD">
              <w:rPr>
                <w:rFonts w:ascii="宋体" w:hAnsi="宋体" w:hint="eastAsia"/>
                <w:sz w:val="18"/>
                <w:szCs w:val="18"/>
              </w:rPr>
              <w:t>较重</w:t>
            </w:r>
          </w:p>
        </w:tc>
        <w:tc>
          <w:tcPr>
            <w:tcW w:w="2978" w:type="dxa"/>
            <w:vAlign w:val="center"/>
          </w:tcPr>
          <w:p w:rsidR="003C105C" w:rsidRPr="001703BD" w:rsidRDefault="003C105C" w:rsidP="003C105C">
            <w:pPr>
              <w:snapToGrid w:val="0"/>
              <w:spacing w:line="280" w:lineRule="exact"/>
              <w:rPr>
                <w:rFonts w:ascii="宋体" w:hAnsi="宋体"/>
                <w:sz w:val="18"/>
                <w:szCs w:val="18"/>
              </w:rPr>
            </w:pPr>
            <w:r w:rsidRPr="001703BD">
              <w:rPr>
                <w:rFonts w:ascii="宋体" w:hAnsi="宋体" w:hint="eastAsia"/>
                <w:sz w:val="18"/>
                <w:szCs w:val="18"/>
              </w:rPr>
              <w:t>暗示设计</w:t>
            </w:r>
            <w:r w:rsidRPr="001703BD">
              <w:rPr>
                <w:rFonts w:ascii="宋体" w:hAnsi="宋体"/>
                <w:sz w:val="18"/>
                <w:szCs w:val="18"/>
              </w:rPr>
              <w:t>或</w:t>
            </w:r>
            <w:r w:rsidRPr="001703BD">
              <w:rPr>
                <w:rFonts w:ascii="宋体" w:hAnsi="宋体" w:hint="eastAsia"/>
                <w:sz w:val="18"/>
                <w:szCs w:val="18"/>
              </w:rPr>
              <w:t>施工单位，涉及桥梁、</w:t>
            </w:r>
            <w:r w:rsidRPr="001703BD">
              <w:rPr>
                <w:rFonts w:ascii="宋体" w:hAnsi="宋体"/>
                <w:sz w:val="18"/>
                <w:szCs w:val="18"/>
              </w:rPr>
              <w:t>隧道</w:t>
            </w:r>
            <w:r w:rsidRPr="001703BD">
              <w:rPr>
                <w:rFonts w:ascii="宋体" w:hAnsi="宋体" w:hint="eastAsia"/>
                <w:sz w:val="18"/>
                <w:szCs w:val="18"/>
              </w:rPr>
              <w:t>工程相关</w:t>
            </w:r>
            <w:r w:rsidRPr="001703BD">
              <w:rPr>
                <w:rFonts w:ascii="宋体" w:hAnsi="宋体"/>
                <w:sz w:val="18"/>
                <w:szCs w:val="18"/>
              </w:rPr>
              <w:t>专业内容</w:t>
            </w:r>
          </w:p>
        </w:tc>
        <w:tc>
          <w:tcPr>
            <w:tcW w:w="3684" w:type="dxa"/>
            <w:gridSpan w:val="2"/>
            <w:vAlign w:val="center"/>
          </w:tcPr>
          <w:p w:rsidR="003C105C" w:rsidRPr="001703BD" w:rsidRDefault="003C105C" w:rsidP="003C105C">
            <w:pPr>
              <w:snapToGrid w:val="0"/>
              <w:spacing w:line="280" w:lineRule="exact"/>
              <w:rPr>
                <w:rFonts w:ascii="宋体" w:hAnsi="宋体"/>
                <w:sz w:val="18"/>
                <w:szCs w:val="18"/>
              </w:rPr>
            </w:pPr>
            <w:r w:rsidRPr="001703BD">
              <w:rPr>
                <w:rFonts w:ascii="宋体" w:hAnsi="宋体"/>
                <w:sz w:val="18"/>
                <w:szCs w:val="18"/>
              </w:rPr>
              <w:t>处2</w:t>
            </w:r>
            <w:r w:rsidRPr="001703BD">
              <w:rPr>
                <w:rFonts w:ascii="宋体" w:hAnsi="宋体" w:hint="eastAsia"/>
                <w:sz w:val="18"/>
                <w:szCs w:val="18"/>
              </w:rPr>
              <w:t>5-30</w:t>
            </w:r>
            <w:r w:rsidRPr="001703BD">
              <w:rPr>
                <w:rFonts w:ascii="宋体" w:hAnsi="宋体"/>
                <w:sz w:val="18"/>
                <w:szCs w:val="18"/>
              </w:rPr>
              <w:t>万</w:t>
            </w:r>
            <w:r w:rsidRPr="001703BD">
              <w:rPr>
                <w:rFonts w:ascii="宋体" w:hAnsi="宋体" w:hint="eastAsia"/>
                <w:sz w:val="18"/>
                <w:szCs w:val="18"/>
              </w:rPr>
              <w:t>元</w:t>
            </w:r>
            <w:r w:rsidRPr="001703BD">
              <w:rPr>
                <w:rFonts w:ascii="宋体" w:hAnsi="宋体"/>
                <w:sz w:val="18"/>
                <w:szCs w:val="18"/>
              </w:rPr>
              <w:t>的罚款</w:t>
            </w:r>
          </w:p>
        </w:tc>
      </w:tr>
      <w:tr w:rsidR="003C105C" w:rsidRPr="001703BD" w:rsidTr="000248EA">
        <w:trPr>
          <w:gridAfter w:val="1"/>
          <w:wAfter w:w="14" w:type="dxa"/>
          <w:trHeight w:val="589"/>
          <w:jc w:val="center"/>
        </w:trPr>
        <w:tc>
          <w:tcPr>
            <w:tcW w:w="697" w:type="dxa"/>
            <w:vMerge/>
            <w:vAlign w:val="center"/>
          </w:tcPr>
          <w:p w:rsidR="003C105C" w:rsidRPr="001703BD" w:rsidRDefault="003C105C" w:rsidP="003C105C">
            <w:pPr>
              <w:snapToGrid w:val="0"/>
              <w:spacing w:line="280" w:lineRule="exact"/>
              <w:jc w:val="center"/>
              <w:rPr>
                <w:rFonts w:ascii="宋体" w:hAnsi="宋体"/>
                <w:sz w:val="18"/>
                <w:szCs w:val="18"/>
              </w:rPr>
            </w:pPr>
          </w:p>
        </w:tc>
        <w:tc>
          <w:tcPr>
            <w:tcW w:w="1701" w:type="dxa"/>
            <w:vMerge/>
            <w:vAlign w:val="center"/>
          </w:tcPr>
          <w:p w:rsidR="003C105C" w:rsidRPr="001703BD" w:rsidRDefault="003C105C" w:rsidP="003C105C">
            <w:pPr>
              <w:snapToGrid w:val="0"/>
              <w:spacing w:line="280" w:lineRule="exact"/>
              <w:rPr>
                <w:rFonts w:ascii="宋体" w:hAnsi="宋体"/>
                <w:sz w:val="18"/>
                <w:szCs w:val="18"/>
              </w:rPr>
            </w:pPr>
          </w:p>
        </w:tc>
        <w:tc>
          <w:tcPr>
            <w:tcW w:w="4538" w:type="dxa"/>
            <w:vMerge/>
            <w:vAlign w:val="center"/>
          </w:tcPr>
          <w:p w:rsidR="003C105C" w:rsidRPr="001703BD" w:rsidRDefault="003C105C" w:rsidP="003C105C">
            <w:pPr>
              <w:snapToGrid w:val="0"/>
              <w:spacing w:line="240" w:lineRule="exact"/>
              <w:rPr>
                <w:rFonts w:ascii="宋体" w:hAnsi="宋体"/>
                <w:sz w:val="18"/>
                <w:szCs w:val="18"/>
              </w:rPr>
            </w:pPr>
          </w:p>
        </w:tc>
        <w:tc>
          <w:tcPr>
            <w:tcW w:w="707" w:type="dxa"/>
            <w:vAlign w:val="center"/>
          </w:tcPr>
          <w:p w:rsidR="003C105C" w:rsidRPr="001703BD" w:rsidRDefault="003C105C" w:rsidP="003C105C">
            <w:pPr>
              <w:snapToGrid w:val="0"/>
              <w:spacing w:line="280" w:lineRule="exact"/>
              <w:jc w:val="center"/>
              <w:rPr>
                <w:rFonts w:ascii="宋体" w:hAnsi="宋体"/>
                <w:sz w:val="18"/>
                <w:szCs w:val="18"/>
              </w:rPr>
            </w:pPr>
            <w:r w:rsidRPr="001703BD">
              <w:rPr>
                <w:rFonts w:ascii="宋体" w:hAnsi="宋体"/>
                <w:sz w:val="18"/>
                <w:szCs w:val="18"/>
              </w:rPr>
              <w:t>严重</w:t>
            </w:r>
          </w:p>
        </w:tc>
        <w:tc>
          <w:tcPr>
            <w:tcW w:w="2978" w:type="dxa"/>
            <w:vAlign w:val="center"/>
          </w:tcPr>
          <w:p w:rsidR="003C105C" w:rsidRPr="001703BD" w:rsidRDefault="003C105C" w:rsidP="003C105C">
            <w:pPr>
              <w:snapToGrid w:val="0"/>
              <w:spacing w:line="280" w:lineRule="exact"/>
              <w:rPr>
                <w:rFonts w:ascii="宋体" w:hAnsi="宋体"/>
                <w:sz w:val="18"/>
                <w:szCs w:val="18"/>
              </w:rPr>
            </w:pPr>
            <w:r w:rsidRPr="001703BD">
              <w:rPr>
                <w:rFonts w:ascii="宋体" w:hAnsi="宋体" w:hint="eastAsia"/>
                <w:sz w:val="18"/>
                <w:szCs w:val="18"/>
              </w:rPr>
              <w:t>明示设计</w:t>
            </w:r>
            <w:r w:rsidRPr="001703BD">
              <w:rPr>
                <w:rFonts w:ascii="宋体" w:hAnsi="宋体"/>
                <w:sz w:val="18"/>
                <w:szCs w:val="18"/>
              </w:rPr>
              <w:t>或</w:t>
            </w:r>
            <w:r w:rsidRPr="001703BD">
              <w:rPr>
                <w:rFonts w:ascii="宋体" w:hAnsi="宋体" w:hint="eastAsia"/>
                <w:sz w:val="18"/>
                <w:szCs w:val="18"/>
              </w:rPr>
              <w:t>施工单位，涉及道路</w:t>
            </w:r>
            <w:r w:rsidRPr="001703BD">
              <w:rPr>
                <w:rFonts w:ascii="宋体" w:hAnsi="宋体"/>
                <w:sz w:val="18"/>
                <w:szCs w:val="18"/>
              </w:rPr>
              <w:t>工程</w:t>
            </w:r>
            <w:r w:rsidRPr="001703BD">
              <w:rPr>
                <w:rFonts w:ascii="宋体" w:hAnsi="宋体" w:hint="eastAsia"/>
                <w:sz w:val="18"/>
                <w:szCs w:val="18"/>
              </w:rPr>
              <w:t>相关</w:t>
            </w:r>
            <w:r w:rsidRPr="001703BD">
              <w:rPr>
                <w:rFonts w:ascii="宋体" w:hAnsi="宋体"/>
                <w:sz w:val="18"/>
                <w:szCs w:val="18"/>
              </w:rPr>
              <w:t>专业内容</w:t>
            </w:r>
          </w:p>
        </w:tc>
        <w:tc>
          <w:tcPr>
            <w:tcW w:w="3684" w:type="dxa"/>
            <w:gridSpan w:val="2"/>
            <w:vAlign w:val="center"/>
          </w:tcPr>
          <w:p w:rsidR="003C105C" w:rsidRPr="001703BD" w:rsidRDefault="003C105C" w:rsidP="003C105C">
            <w:pPr>
              <w:snapToGrid w:val="0"/>
              <w:spacing w:line="280" w:lineRule="exact"/>
              <w:rPr>
                <w:rFonts w:ascii="宋体" w:hAnsi="宋体"/>
                <w:sz w:val="18"/>
                <w:szCs w:val="18"/>
              </w:rPr>
            </w:pPr>
            <w:r w:rsidRPr="001703BD">
              <w:rPr>
                <w:rFonts w:ascii="宋体" w:hAnsi="宋体" w:hint="eastAsia"/>
                <w:sz w:val="18"/>
                <w:szCs w:val="18"/>
              </w:rPr>
              <w:t>处30-40</w:t>
            </w:r>
            <w:r w:rsidRPr="001703BD">
              <w:rPr>
                <w:rFonts w:ascii="宋体" w:hAnsi="宋体"/>
                <w:sz w:val="18"/>
                <w:szCs w:val="18"/>
              </w:rPr>
              <w:t>万</w:t>
            </w:r>
            <w:r w:rsidRPr="001703BD">
              <w:rPr>
                <w:rFonts w:ascii="宋体" w:hAnsi="宋体" w:hint="eastAsia"/>
                <w:sz w:val="18"/>
                <w:szCs w:val="18"/>
              </w:rPr>
              <w:t>元</w:t>
            </w:r>
            <w:r w:rsidRPr="001703BD">
              <w:rPr>
                <w:rFonts w:ascii="宋体" w:hAnsi="宋体"/>
                <w:sz w:val="18"/>
                <w:szCs w:val="18"/>
              </w:rPr>
              <w:t>的罚款</w:t>
            </w:r>
          </w:p>
        </w:tc>
      </w:tr>
      <w:tr w:rsidR="003C105C" w:rsidRPr="001703BD" w:rsidTr="000248EA">
        <w:trPr>
          <w:gridAfter w:val="1"/>
          <w:wAfter w:w="14" w:type="dxa"/>
          <w:trHeight w:val="711"/>
          <w:jc w:val="center"/>
        </w:trPr>
        <w:tc>
          <w:tcPr>
            <w:tcW w:w="697" w:type="dxa"/>
            <w:vMerge/>
            <w:vAlign w:val="center"/>
          </w:tcPr>
          <w:p w:rsidR="003C105C" w:rsidRPr="001703BD" w:rsidRDefault="003C105C" w:rsidP="003C105C">
            <w:pPr>
              <w:snapToGrid w:val="0"/>
              <w:spacing w:line="280" w:lineRule="exact"/>
              <w:jc w:val="center"/>
              <w:rPr>
                <w:rFonts w:ascii="宋体" w:hAnsi="宋体"/>
                <w:sz w:val="18"/>
                <w:szCs w:val="18"/>
              </w:rPr>
            </w:pPr>
          </w:p>
        </w:tc>
        <w:tc>
          <w:tcPr>
            <w:tcW w:w="1701" w:type="dxa"/>
            <w:vMerge/>
            <w:vAlign w:val="center"/>
          </w:tcPr>
          <w:p w:rsidR="003C105C" w:rsidRPr="001703BD" w:rsidRDefault="003C105C" w:rsidP="003C105C">
            <w:pPr>
              <w:snapToGrid w:val="0"/>
              <w:spacing w:line="280" w:lineRule="exact"/>
              <w:rPr>
                <w:rFonts w:ascii="宋体" w:hAnsi="宋体"/>
                <w:sz w:val="18"/>
                <w:szCs w:val="18"/>
              </w:rPr>
            </w:pPr>
          </w:p>
        </w:tc>
        <w:tc>
          <w:tcPr>
            <w:tcW w:w="4538" w:type="dxa"/>
            <w:vMerge/>
            <w:vAlign w:val="center"/>
          </w:tcPr>
          <w:p w:rsidR="003C105C" w:rsidRPr="001703BD" w:rsidRDefault="003C105C" w:rsidP="003C105C">
            <w:pPr>
              <w:snapToGrid w:val="0"/>
              <w:spacing w:line="240" w:lineRule="exact"/>
              <w:rPr>
                <w:rFonts w:ascii="宋体" w:hAnsi="宋体"/>
                <w:sz w:val="18"/>
                <w:szCs w:val="18"/>
              </w:rPr>
            </w:pPr>
          </w:p>
        </w:tc>
        <w:tc>
          <w:tcPr>
            <w:tcW w:w="707" w:type="dxa"/>
            <w:vAlign w:val="center"/>
          </w:tcPr>
          <w:p w:rsidR="003C105C" w:rsidRPr="001703BD" w:rsidRDefault="003C105C" w:rsidP="003C105C">
            <w:pPr>
              <w:snapToGrid w:val="0"/>
              <w:spacing w:line="280" w:lineRule="exact"/>
              <w:jc w:val="center"/>
              <w:rPr>
                <w:rFonts w:ascii="宋体" w:hAnsi="宋体"/>
                <w:sz w:val="18"/>
                <w:szCs w:val="18"/>
              </w:rPr>
            </w:pPr>
            <w:r w:rsidRPr="001703BD">
              <w:rPr>
                <w:rFonts w:ascii="宋体" w:hAnsi="宋体"/>
                <w:sz w:val="18"/>
                <w:szCs w:val="18"/>
              </w:rPr>
              <w:t>特别</w:t>
            </w:r>
          </w:p>
          <w:p w:rsidR="003C105C" w:rsidRPr="001703BD" w:rsidRDefault="003C105C" w:rsidP="003C105C">
            <w:pPr>
              <w:snapToGrid w:val="0"/>
              <w:spacing w:line="280" w:lineRule="exact"/>
              <w:jc w:val="center"/>
              <w:rPr>
                <w:rFonts w:ascii="宋体" w:hAnsi="宋体"/>
                <w:sz w:val="18"/>
                <w:szCs w:val="18"/>
              </w:rPr>
            </w:pPr>
            <w:r w:rsidRPr="001703BD">
              <w:rPr>
                <w:rFonts w:ascii="宋体" w:hAnsi="宋体"/>
                <w:sz w:val="18"/>
                <w:szCs w:val="18"/>
              </w:rPr>
              <w:t>严重</w:t>
            </w:r>
          </w:p>
        </w:tc>
        <w:tc>
          <w:tcPr>
            <w:tcW w:w="2978" w:type="dxa"/>
            <w:vAlign w:val="center"/>
          </w:tcPr>
          <w:p w:rsidR="003C105C" w:rsidRPr="001703BD" w:rsidRDefault="003C105C" w:rsidP="003C105C">
            <w:pPr>
              <w:snapToGrid w:val="0"/>
              <w:spacing w:line="280" w:lineRule="exact"/>
              <w:rPr>
                <w:rFonts w:ascii="宋体" w:hAnsi="宋体"/>
                <w:sz w:val="18"/>
                <w:szCs w:val="18"/>
              </w:rPr>
            </w:pPr>
            <w:r w:rsidRPr="001703BD">
              <w:rPr>
                <w:rFonts w:ascii="宋体" w:hAnsi="宋体" w:hint="eastAsia"/>
                <w:sz w:val="18"/>
                <w:szCs w:val="18"/>
              </w:rPr>
              <w:t>明示设计</w:t>
            </w:r>
            <w:r w:rsidRPr="001703BD">
              <w:rPr>
                <w:rFonts w:ascii="宋体" w:hAnsi="宋体"/>
                <w:sz w:val="18"/>
                <w:szCs w:val="18"/>
              </w:rPr>
              <w:t>或</w:t>
            </w:r>
            <w:r w:rsidRPr="001703BD">
              <w:rPr>
                <w:rFonts w:ascii="宋体" w:hAnsi="宋体" w:hint="eastAsia"/>
                <w:sz w:val="18"/>
                <w:szCs w:val="18"/>
              </w:rPr>
              <w:t>施工单位，涉及桥梁、</w:t>
            </w:r>
            <w:r w:rsidRPr="001703BD">
              <w:rPr>
                <w:rFonts w:ascii="宋体" w:hAnsi="宋体"/>
                <w:sz w:val="18"/>
                <w:szCs w:val="18"/>
              </w:rPr>
              <w:t>隧道</w:t>
            </w:r>
            <w:r w:rsidRPr="001703BD">
              <w:rPr>
                <w:rFonts w:ascii="宋体" w:hAnsi="宋体" w:hint="eastAsia"/>
                <w:sz w:val="18"/>
                <w:szCs w:val="18"/>
              </w:rPr>
              <w:t>工程相关</w:t>
            </w:r>
            <w:r w:rsidRPr="001703BD">
              <w:rPr>
                <w:rFonts w:ascii="宋体" w:hAnsi="宋体"/>
                <w:sz w:val="18"/>
                <w:szCs w:val="18"/>
              </w:rPr>
              <w:t>专业内容</w:t>
            </w:r>
          </w:p>
        </w:tc>
        <w:tc>
          <w:tcPr>
            <w:tcW w:w="3684" w:type="dxa"/>
            <w:gridSpan w:val="2"/>
            <w:vAlign w:val="center"/>
          </w:tcPr>
          <w:p w:rsidR="003C105C" w:rsidRPr="001703BD" w:rsidRDefault="003C105C" w:rsidP="003C105C">
            <w:pPr>
              <w:snapToGrid w:val="0"/>
              <w:spacing w:line="280" w:lineRule="exact"/>
              <w:rPr>
                <w:rFonts w:ascii="宋体" w:hAnsi="宋体"/>
                <w:sz w:val="18"/>
                <w:szCs w:val="18"/>
              </w:rPr>
            </w:pPr>
            <w:r w:rsidRPr="001703BD">
              <w:rPr>
                <w:rFonts w:ascii="宋体" w:hAnsi="宋体"/>
                <w:sz w:val="18"/>
                <w:szCs w:val="18"/>
              </w:rPr>
              <w:t>处</w:t>
            </w:r>
            <w:r w:rsidRPr="001703BD">
              <w:rPr>
                <w:rFonts w:ascii="宋体" w:hAnsi="宋体" w:hint="eastAsia"/>
                <w:sz w:val="18"/>
                <w:szCs w:val="18"/>
              </w:rPr>
              <w:t>40-50</w:t>
            </w:r>
            <w:r w:rsidRPr="001703BD">
              <w:rPr>
                <w:rFonts w:ascii="宋体" w:hAnsi="宋体"/>
                <w:sz w:val="18"/>
                <w:szCs w:val="18"/>
              </w:rPr>
              <w:t>万</w:t>
            </w:r>
            <w:r w:rsidRPr="001703BD">
              <w:rPr>
                <w:rFonts w:ascii="宋体" w:hAnsi="宋体" w:hint="eastAsia"/>
                <w:sz w:val="18"/>
                <w:szCs w:val="18"/>
              </w:rPr>
              <w:t>元</w:t>
            </w:r>
            <w:r w:rsidRPr="001703BD">
              <w:rPr>
                <w:rFonts w:ascii="宋体" w:hAnsi="宋体"/>
                <w:sz w:val="18"/>
                <w:szCs w:val="18"/>
              </w:rPr>
              <w:t>的罚款</w:t>
            </w:r>
          </w:p>
        </w:tc>
      </w:tr>
      <w:tr w:rsidR="003C105C" w:rsidRPr="001703BD" w:rsidTr="000248EA">
        <w:trPr>
          <w:gridAfter w:val="1"/>
          <w:wAfter w:w="14" w:type="dxa"/>
          <w:trHeight w:val="612"/>
          <w:jc w:val="center"/>
        </w:trPr>
        <w:tc>
          <w:tcPr>
            <w:tcW w:w="697" w:type="dxa"/>
            <w:vMerge w:val="restart"/>
            <w:vAlign w:val="center"/>
          </w:tcPr>
          <w:p w:rsidR="003C105C" w:rsidRPr="001703BD" w:rsidRDefault="003C105C"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26</w:t>
            </w:r>
          </w:p>
        </w:tc>
        <w:tc>
          <w:tcPr>
            <w:tcW w:w="1701" w:type="dxa"/>
            <w:vMerge w:val="restart"/>
            <w:vAlign w:val="center"/>
          </w:tcPr>
          <w:p w:rsidR="003C105C" w:rsidRPr="001703BD" w:rsidRDefault="003C105C" w:rsidP="003C105C">
            <w:pPr>
              <w:snapToGrid w:val="0"/>
              <w:spacing w:line="280" w:lineRule="exact"/>
              <w:rPr>
                <w:rFonts w:ascii="宋体" w:hAnsi="宋体"/>
                <w:sz w:val="18"/>
                <w:szCs w:val="18"/>
              </w:rPr>
            </w:pPr>
            <w:r w:rsidRPr="001703BD">
              <w:rPr>
                <w:rFonts w:ascii="宋体" w:hAnsi="宋体"/>
                <w:sz w:val="18"/>
                <w:szCs w:val="18"/>
              </w:rPr>
              <w:t>施工图设计文件未经审查或者审查不合格，擅自施工的</w:t>
            </w:r>
          </w:p>
        </w:tc>
        <w:tc>
          <w:tcPr>
            <w:tcW w:w="4538" w:type="dxa"/>
            <w:vMerge w:val="restart"/>
            <w:vAlign w:val="center"/>
          </w:tcPr>
          <w:p w:rsidR="003C105C" w:rsidRPr="001703BD" w:rsidRDefault="003C105C" w:rsidP="003C105C">
            <w:pPr>
              <w:snapToGrid w:val="0"/>
              <w:spacing w:line="260" w:lineRule="exact"/>
              <w:rPr>
                <w:rFonts w:ascii="宋体" w:hAnsi="宋体"/>
                <w:sz w:val="18"/>
                <w:szCs w:val="18"/>
              </w:rPr>
            </w:pPr>
            <w:r w:rsidRPr="001703BD">
              <w:rPr>
                <w:rFonts w:ascii="宋体" w:hAnsi="宋体"/>
                <w:sz w:val="18"/>
                <w:szCs w:val="18"/>
              </w:rPr>
              <w:t>《建设工程质量管理条例》第五十六条</w:t>
            </w:r>
            <w:r w:rsidRPr="001703BD">
              <w:rPr>
                <w:rFonts w:ascii="宋体" w:hAnsi="宋体" w:hint="eastAsia"/>
                <w:sz w:val="18"/>
                <w:szCs w:val="18"/>
              </w:rPr>
              <w:t>：</w:t>
            </w:r>
            <w:r w:rsidRPr="001703BD">
              <w:rPr>
                <w:rFonts w:ascii="宋体" w:hAnsi="宋体"/>
                <w:sz w:val="18"/>
                <w:szCs w:val="18"/>
              </w:rPr>
              <w:t>违反本条例规定，建设单位有下列行为之一的，责令改正，处20万元以上50万元以下的罚款：（四）施工图设计文件未经审查或者审查不合格，擅自施工的</w:t>
            </w:r>
            <w:r w:rsidRPr="001703BD">
              <w:rPr>
                <w:rFonts w:ascii="宋体" w:hAnsi="宋体" w:hint="eastAsia"/>
                <w:sz w:val="18"/>
                <w:szCs w:val="18"/>
              </w:rPr>
              <w:t>；</w:t>
            </w:r>
          </w:p>
        </w:tc>
        <w:tc>
          <w:tcPr>
            <w:tcW w:w="707" w:type="dxa"/>
            <w:vAlign w:val="center"/>
          </w:tcPr>
          <w:p w:rsidR="003C105C" w:rsidRPr="001703BD" w:rsidRDefault="003C105C" w:rsidP="003C105C">
            <w:pPr>
              <w:snapToGrid w:val="0"/>
              <w:jc w:val="center"/>
              <w:rPr>
                <w:rFonts w:ascii="宋体" w:hAnsi="宋体"/>
                <w:sz w:val="18"/>
                <w:szCs w:val="18"/>
              </w:rPr>
            </w:pPr>
            <w:r w:rsidRPr="001703BD">
              <w:rPr>
                <w:rFonts w:ascii="宋体" w:hAnsi="宋体" w:hint="eastAsia"/>
                <w:sz w:val="18"/>
                <w:szCs w:val="18"/>
              </w:rPr>
              <w:t>轻微</w:t>
            </w:r>
          </w:p>
        </w:tc>
        <w:tc>
          <w:tcPr>
            <w:tcW w:w="2978" w:type="dxa"/>
            <w:vAlign w:val="center"/>
          </w:tcPr>
          <w:p w:rsidR="003C105C" w:rsidRPr="001703BD" w:rsidRDefault="003C105C" w:rsidP="003C105C">
            <w:pPr>
              <w:snapToGrid w:val="0"/>
              <w:rPr>
                <w:rFonts w:ascii="宋体" w:hAnsi="宋体"/>
                <w:sz w:val="18"/>
                <w:szCs w:val="18"/>
              </w:rPr>
            </w:pPr>
            <w:r w:rsidRPr="001703BD">
              <w:rPr>
                <w:rFonts w:ascii="宋体" w:hAnsi="宋体" w:hint="eastAsia"/>
                <w:sz w:val="18"/>
                <w:szCs w:val="18"/>
              </w:rPr>
              <w:t>已实施工程价款占总预算金额</w:t>
            </w:r>
            <w:r w:rsidR="00450027" w:rsidRPr="001703BD">
              <w:rPr>
                <w:rFonts w:ascii="宋体" w:hAnsi="宋体" w:hint="eastAsia"/>
                <w:sz w:val="18"/>
                <w:szCs w:val="18"/>
              </w:rPr>
              <w:t>5</w:t>
            </w:r>
            <w:r w:rsidR="00617F02" w:rsidRPr="001703BD">
              <w:rPr>
                <w:rFonts w:ascii="宋体" w:hAnsi="宋体" w:hint="eastAsia"/>
                <w:sz w:val="18"/>
                <w:szCs w:val="18"/>
              </w:rPr>
              <w:t>不足5</w:t>
            </w:r>
            <w:r w:rsidR="00617F02" w:rsidRPr="001703BD">
              <w:rPr>
                <w:rFonts w:ascii="宋体" w:hAnsi="宋体"/>
                <w:sz w:val="18"/>
                <w:szCs w:val="18"/>
              </w:rPr>
              <w:t>%的</w:t>
            </w:r>
          </w:p>
        </w:tc>
        <w:tc>
          <w:tcPr>
            <w:tcW w:w="3684" w:type="dxa"/>
            <w:gridSpan w:val="2"/>
            <w:vAlign w:val="center"/>
          </w:tcPr>
          <w:p w:rsidR="003C105C" w:rsidRPr="001703BD" w:rsidRDefault="003C105C" w:rsidP="003C105C">
            <w:pPr>
              <w:snapToGrid w:val="0"/>
              <w:rPr>
                <w:rFonts w:ascii="宋体" w:hAnsi="宋体"/>
                <w:sz w:val="18"/>
                <w:szCs w:val="18"/>
              </w:rPr>
            </w:pPr>
            <w:r w:rsidRPr="001703BD">
              <w:rPr>
                <w:rFonts w:ascii="宋体" w:hAnsi="宋体" w:hint="eastAsia"/>
                <w:sz w:val="18"/>
                <w:szCs w:val="18"/>
              </w:rPr>
              <w:t>处20-25万元的罚款</w:t>
            </w:r>
          </w:p>
        </w:tc>
      </w:tr>
      <w:tr w:rsidR="003C105C" w:rsidRPr="001703BD" w:rsidTr="000248EA">
        <w:trPr>
          <w:gridAfter w:val="1"/>
          <w:wAfter w:w="14" w:type="dxa"/>
          <w:trHeight w:val="612"/>
          <w:jc w:val="center"/>
        </w:trPr>
        <w:tc>
          <w:tcPr>
            <w:tcW w:w="697" w:type="dxa"/>
            <w:vMerge/>
            <w:vAlign w:val="center"/>
          </w:tcPr>
          <w:p w:rsidR="003C105C" w:rsidRPr="001703BD" w:rsidRDefault="003C105C" w:rsidP="003C105C">
            <w:pPr>
              <w:snapToGrid w:val="0"/>
              <w:spacing w:line="280" w:lineRule="exact"/>
              <w:jc w:val="center"/>
              <w:rPr>
                <w:rFonts w:ascii="宋体" w:hAnsi="宋体"/>
                <w:sz w:val="18"/>
                <w:szCs w:val="18"/>
              </w:rPr>
            </w:pPr>
          </w:p>
        </w:tc>
        <w:tc>
          <w:tcPr>
            <w:tcW w:w="1701" w:type="dxa"/>
            <w:vMerge/>
            <w:vAlign w:val="center"/>
          </w:tcPr>
          <w:p w:rsidR="003C105C" w:rsidRPr="001703BD" w:rsidRDefault="003C105C" w:rsidP="003C105C">
            <w:pPr>
              <w:snapToGrid w:val="0"/>
              <w:spacing w:line="280" w:lineRule="exact"/>
              <w:rPr>
                <w:rFonts w:ascii="宋体" w:hAnsi="宋体"/>
                <w:sz w:val="18"/>
                <w:szCs w:val="18"/>
              </w:rPr>
            </w:pPr>
          </w:p>
        </w:tc>
        <w:tc>
          <w:tcPr>
            <w:tcW w:w="4538" w:type="dxa"/>
            <w:vMerge/>
            <w:vAlign w:val="center"/>
          </w:tcPr>
          <w:p w:rsidR="003C105C" w:rsidRPr="001703BD" w:rsidRDefault="003C105C" w:rsidP="003C105C">
            <w:pPr>
              <w:snapToGrid w:val="0"/>
              <w:spacing w:line="260" w:lineRule="exact"/>
              <w:rPr>
                <w:rFonts w:ascii="宋体" w:hAnsi="宋体"/>
                <w:sz w:val="18"/>
                <w:szCs w:val="18"/>
              </w:rPr>
            </w:pPr>
          </w:p>
        </w:tc>
        <w:tc>
          <w:tcPr>
            <w:tcW w:w="707" w:type="dxa"/>
            <w:vAlign w:val="center"/>
          </w:tcPr>
          <w:p w:rsidR="003C105C" w:rsidRPr="001703BD" w:rsidRDefault="003C105C" w:rsidP="003C105C">
            <w:pPr>
              <w:snapToGrid w:val="0"/>
              <w:jc w:val="center"/>
              <w:rPr>
                <w:rFonts w:ascii="宋体" w:hAnsi="宋体"/>
                <w:sz w:val="18"/>
                <w:szCs w:val="18"/>
              </w:rPr>
            </w:pPr>
            <w:r w:rsidRPr="001703BD">
              <w:rPr>
                <w:rFonts w:ascii="宋体" w:hAnsi="宋体" w:hint="eastAsia"/>
                <w:sz w:val="18"/>
                <w:szCs w:val="18"/>
              </w:rPr>
              <w:t>一般</w:t>
            </w:r>
          </w:p>
        </w:tc>
        <w:tc>
          <w:tcPr>
            <w:tcW w:w="2978" w:type="dxa"/>
            <w:vAlign w:val="center"/>
          </w:tcPr>
          <w:p w:rsidR="003C105C" w:rsidRPr="001703BD" w:rsidRDefault="003C105C" w:rsidP="003C105C">
            <w:pPr>
              <w:snapToGrid w:val="0"/>
              <w:rPr>
                <w:rFonts w:ascii="宋体" w:hAnsi="宋体"/>
                <w:sz w:val="18"/>
                <w:szCs w:val="18"/>
              </w:rPr>
            </w:pPr>
            <w:r w:rsidRPr="001703BD">
              <w:rPr>
                <w:rFonts w:ascii="宋体" w:hAnsi="宋体" w:hint="eastAsia"/>
                <w:sz w:val="18"/>
                <w:szCs w:val="18"/>
              </w:rPr>
              <w:t>已实施工程价款占总预算金额5</w:t>
            </w:r>
            <w:r w:rsidRPr="001703BD">
              <w:rPr>
                <w:rFonts w:ascii="宋体" w:hAnsi="宋体"/>
                <w:sz w:val="18"/>
                <w:szCs w:val="18"/>
              </w:rPr>
              <w:t>%-</w:t>
            </w:r>
            <w:r w:rsidRPr="001703BD">
              <w:rPr>
                <w:rFonts w:ascii="宋体" w:hAnsi="宋体" w:hint="eastAsia"/>
                <w:sz w:val="18"/>
                <w:szCs w:val="18"/>
              </w:rPr>
              <w:t>10%</w:t>
            </w:r>
          </w:p>
        </w:tc>
        <w:tc>
          <w:tcPr>
            <w:tcW w:w="3684" w:type="dxa"/>
            <w:gridSpan w:val="2"/>
            <w:vAlign w:val="center"/>
          </w:tcPr>
          <w:p w:rsidR="003C105C" w:rsidRPr="001703BD" w:rsidRDefault="003C105C" w:rsidP="003C105C">
            <w:pPr>
              <w:snapToGrid w:val="0"/>
              <w:rPr>
                <w:rFonts w:ascii="宋体" w:hAnsi="宋体"/>
                <w:sz w:val="18"/>
                <w:szCs w:val="18"/>
              </w:rPr>
            </w:pPr>
            <w:r w:rsidRPr="001703BD">
              <w:rPr>
                <w:rFonts w:ascii="宋体" w:hAnsi="宋体" w:hint="eastAsia"/>
                <w:sz w:val="18"/>
                <w:szCs w:val="18"/>
              </w:rPr>
              <w:t>处25-30万元的罚款</w:t>
            </w:r>
          </w:p>
        </w:tc>
      </w:tr>
      <w:tr w:rsidR="003C105C" w:rsidRPr="001703BD" w:rsidTr="000248EA">
        <w:trPr>
          <w:gridAfter w:val="1"/>
          <w:wAfter w:w="14" w:type="dxa"/>
          <w:trHeight w:val="611"/>
          <w:jc w:val="center"/>
        </w:trPr>
        <w:tc>
          <w:tcPr>
            <w:tcW w:w="697" w:type="dxa"/>
            <w:vMerge/>
            <w:vAlign w:val="center"/>
          </w:tcPr>
          <w:p w:rsidR="003C105C" w:rsidRPr="001703BD" w:rsidRDefault="003C105C" w:rsidP="003C105C">
            <w:pPr>
              <w:snapToGrid w:val="0"/>
              <w:spacing w:line="280" w:lineRule="exact"/>
              <w:jc w:val="center"/>
              <w:rPr>
                <w:rFonts w:ascii="宋体" w:hAnsi="宋体"/>
                <w:sz w:val="18"/>
                <w:szCs w:val="18"/>
              </w:rPr>
            </w:pPr>
          </w:p>
        </w:tc>
        <w:tc>
          <w:tcPr>
            <w:tcW w:w="1701" w:type="dxa"/>
            <w:vMerge/>
            <w:vAlign w:val="center"/>
          </w:tcPr>
          <w:p w:rsidR="003C105C" w:rsidRPr="001703BD" w:rsidRDefault="003C105C" w:rsidP="003C105C">
            <w:pPr>
              <w:snapToGrid w:val="0"/>
              <w:spacing w:line="280" w:lineRule="exact"/>
              <w:rPr>
                <w:rFonts w:ascii="宋体" w:hAnsi="宋体"/>
                <w:sz w:val="18"/>
                <w:szCs w:val="18"/>
              </w:rPr>
            </w:pPr>
          </w:p>
        </w:tc>
        <w:tc>
          <w:tcPr>
            <w:tcW w:w="4538" w:type="dxa"/>
            <w:vMerge/>
            <w:vAlign w:val="center"/>
          </w:tcPr>
          <w:p w:rsidR="003C105C" w:rsidRPr="001703BD" w:rsidRDefault="003C105C" w:rsidP="003C105C">
            <w:pPr>
              <w:snapToGrid w:val="0"/>
              <w:spacing w:line="280" w:lineRule="exact"/>
              <w:rPr>
                <w:rFonts w:ascii="宋体" w:hAnsi="宋体"/>
                <w:sz w:val="18"/>
                <w:szCs w:val="18"/>
              </w:rPr>
            </w:pPr>
          </w:p>
        </w:tc>
        <w:tc>
          <w:tcPr>
            <w:tcW w:w="707" w:type="dxa"/>
            <w:vAlign w:val="center"/>
          </w:tcPr>
          <w:p w:rsidR="003C105C" w:rsidRPr="001703BD" w:rsidRDefault="003C105C" w:rsidP="003C105C">
            <w:pPr>
              <w:snapToGrid w:val="0"/>
              <w:jc w:val="center"/>
              <w:rPr>
                <w:rFonts w:ascii="宋体" w:hAnsi="宋体"/>
                <w:sz w:val="18"/>
                <w:szCs w:val="18"/>
              </w:rPr>
            </w:pPr>
            <w:r w:rsidRPr="001703BD">
              <w:rPr>
                <w:rFonts w:ascii="宋体" w:hAnsi="宋体" w:hint="eastAsia"/>
                <w:sz w:val="18"/>
                <w:szCs w:val="18"/>
              </w:rPr>
              <w:t>较重</w:t>
            </w:r>
          </w:p>
        </w:tc>
        <w:tc>
          <w:tcPr>
            <w:tcW w:w="2978" w:type="dxa"/>
            <w:vAlign w:val="center"/>
          </w:tcPr>
          <w:p w:rsidR="003C105C" w:rsidRPr="001703BD" w:rsidRDefault="003C105C" w:rsidP="003C105C">
            <w:pPr>
              <w:snapToGrid w:val="0"/>
              <w:rPr>
                <w:rFonts w:ascii="宋体" w:hAnsi="宋体"/>
                <w:sz w:val="18"/>
                <w:szCs w:val="18"/>
              </w:rPr>
            </w:pPr>
            <w:r w:rsidRPr="001703BD">
              <w:rPr>
                <w:rFonts w:ascii="宋体" w:hAnsi="宋体" w:hint="eastAsia"/>
                <w:sz w:val="18"/>
                <w:szCs w:val="18"/>
              </w:rPr>
              <w:t>已实施工程价款占总预算金额10%</w:t>
            </w:r>
            <w:r w:rsidRPr="001703BD">
              <w:rPr>
                <w:rFonts w:ascii="宋体" w:hAnsi="宋体"/>
                <w:sz w:val="18"/>
                <w:szCs w:val="18"/>
              </w:rPr>
              <w:t>-</w:t>
            </w:r>
            <w:r w:rsidRPr="001703BD">
              <w:rPr>
                <w:rFonts w:ascii="宋体" w:hAnsi="宋体" w:hint="eastAsia"/>
                <w:sz w:val="18"/>
                <w:szCs w:val="18"/>
              </w:rPr>
              <w:t>15%</w:t>
            </w:r>
          </w:p>
        </w:tc>
        <w:tc>
          <w:tcPr>
            <w:tcW w:w="3684" w:type="dxa"/>
            <w:gridSpan w:val="2"/>
            <w:vAlign w:val="center"/>
          </w:tcPr>
          <w:p w:rsidR="003C105C" w:rsidRPr="001703BD" w:rsidRDefault="003C105C" w:rsidP="003C105C">
            <w:pPr>
              <w:snapToGrid w:val="0"/>
              <w:rPr>
                <w:rFonts w:ascii="宋体" w:hAnsi="宋体"/>
                <w:sz w:val="18"/>
                <w:szCs w:val="18"/>
              </w:rPr>
            </w:pPr>
            <w:r w:rsidRPr="001703BD">
              <w:rPr>
                <w:rFonts w:ascii="宋体" w:hAnsi="宋体" w:hint="eastAsia"/>
                <w:sz w:val="18"/>
                <w:szCs w:val="18"/>
              </w:rPr>
              <w:t>处30-35万元的罚款</w:t>
            </w:r>
          </w:p>
        </w:tc>
      </w:tr>
      <w:tr w:rsidR="003C105C" w:rsidRPr="001703BD" w:rsidTr="000248EA">
        <w:trPr>
          <w:gridAfter w:val="1"/>
          <w:wAfter w:w="14" w:type="dxa"/>
          <w:trHeight w:val="619"/>
          <w:jc w:val="center"/>
        </w:trPr>
        <w:tc>
          <w:tcPr>
            <w:tcW w:w="697" w:type="dxa"/>
            <w:vMerge/>
            <w:vAlign w:val="center"/>
          </w:tcPr>
          <w:p w:rsidR="003C105C" w:rsidRPr="001703BD" w:rsidRDefault="003C105C" w:rsidP="003C105C">
            <w:pPr>
              <w:snapToGrid w:val="0"/>
              <w:spacing w:line="280" w:lineRule="exact"/>
              <w:jc w:val="center"/>
              <w:rPr>
                <w:rFonts w:ascii="宋体" w:hAnsi="宋体"/>
                <w:sz w:val="18"/>
                <w:szCs w:val="18"/>
              </w:rPr>
            </w:pPr>
          </w:p>
        </w:tc>
        <w:tc>
          <w:tcPr>
            <w:tcW w:w="1701" w:type="dxa"/>
            <w:vMerge/>
            <w:vAlign w:val="center"/>
          </w:tcPr>
          <w:p w:rsidR="003C105C" w:rsidRPr="001703BD" w:rsidRDefault="003C105C" w:rsidP="003C105C">
            <w:pPr>
              <w:snapToGrid w:val="0"/>
              <w:spacing w:line="280" w:lineRule="exact"/>
              <w:rPr>
                <w:rFonts w:ascii="宋体" w:hAnsi="宋体"/>
                <w:sz w:val="18"/>
                <w:szCs w:val="18"/>
              </w:rPr>
            </w:pPr>
          </w:p>
        </w:tc>
        <w:tc>
          <w:tcPr>
            <w:tcW w:w="4538" w:type="dxa"/>
            <w:vMerge/>
            <w:vAlign w:val="center"/>
          </w:tcPr>
          <w:p w:rsidR="003C105C" w:rsidRPr="001703BD" w:rsidRDefault="003C105C" w:rsidP="003C105C">
            <w:pPr>
              <w:snapToGrid w:val="0"/>
              <w:spacing w:line="280" w:lineRule="exact"/>
              <w:rPr>
                <w:rFonts w:ascii="宋体" w:hAnsi="宋体"/>
                <w:sz w:val="18"/>
                <w:szCs w:val="18"/>
              </w:rPr>
            </w:pPr>
          </w:p>
        </w:tc>
        <w:tc>
          <w:tcPr>
            <w:tcW w:w="707" w:type="dxa"/>
            <w:vAlign w:val="center"/>
          </w:tcPr>
          <w:p w:rsidR="003C105C" w:rsidRPr="001703BD" w:rsidRDefault="003C105C" w:rsidP="003C105C">
            <w:pPr>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3C105C" w:rsidRPr="001703BD" w:rsidRDefault="003C105C" w:rsidP="003C105C">
            <w:pPr>
              <w:snapToGrid w:val="0"/>
              <w:rPr>
                <w:rFonts w:ascii="宋体" w:hAnsi="宋体"/>
                <w:sz w:val="18"/>
                <w:szCs w:val="18"/>
              </w:rPr>
            </w:pPr>
            <w:r w:rsidRPr="001703BD">
              <w:rPr>
                <w:rFonts w:ascii="宋体" w:hAnsi="宋体" w:hint="eastAsia"/>
                <w:sz w:val="18"/>
                <w:szCs w:val="18"/>
              </w:rPr>
              <w:t>已实施工程价款占总预算金额1</w:t>
            </w:r>
            <w:r w:rsidRPr="001703BD">
              <w:rPr>
                <w:rFonts w:ascii="宋体" w:hAnsi="宋体"/>
                <w:sz w:val="18"/>
                <w:szCs w:val="18"/>
              </w:rPr>
              <w:t>5</w:t>
            </w:r>
            <w:r w:rsidRPr="001703BD">
              <w:rPr>
                <w:rFonts w:ascii="宋体" w:hAnsi="宋体" w:hint="eastAsia"/>
                <w:sz w:val="18"/>
                <w:szCs w:val="18"/>
              </w:rPr>
              <w:t>%</w:t>
            </w:r>
            <w:r w:rsidRPr="001703BD">
              <w:rPr>
                <w:rFonts w:ascii="宋体" w:hAnsi="宋体"/>
                <w:sz w:val="18"/>
                <w:szCs w:val="18"/>
              </w:rPr>
              <w:t>-</w:t>
            </w:r>
            <w:r w:rsidRPr="001703BD">
              <w:rPr>
                <w:rFonts w:ascii="宋体" w:hAnsi="宋体" w:hint="eastAsia"/>
                <w:sz w:val="18"/>
                <w:szCs w:val="18"/>
              </w:rPr>
              <w:t>20%</w:t>
            </w:r>
          </w:p>
        </w:tc>
        <w:tc>
          <w:tcPr>
            <w:tcW w:w="3684" w:type="dxa"/>
            <w:gridSpan w:val="2"/>
            <w:vAlign w:val="center"/>
          </w:tcPr>
          <w:p w:rsidR="003C105C" w:rsidRPr="001703BD" w:rsidRDefault="003C105C" w:rsidP="003C105C">
            <w:pPr>
              <w:snapToGrid w:val="0"/>
              <w:rPr>
                <w:rFonts w:ascii="宋体" w:hAnsi="宋体"/>
                <w:sz w:val="18"/>
                <w:szCs w:val="18"/>
              </w:rPr>
            </w:pPr>
            <w:r w:rsidRPr="001703BD">
              <w:rPr>
                <w:rFonts w:ascii="宋体" w:hAnsi="宋体" w:hint="eastAsia"/>
                <w:sz w:val="18"/>
                <w:szCs w:val="18"/>
              </w:rPr>
              <w:t>处35-40万元的罚款</w:t>
            </w:r>
          </w:p>
        </w:tc>
      </w:tr>
      <w:tr w:rsidR="003C105C" w:rsidRPr="001703BD" w:rsidTr="000248EA">
        <w:trPr>
          <w:gridAfter w:val="1"/>
          <w:wAfter w:w="14" w:type="dxa"/>
          <w:trHeight w:val="615"/>
          <w:jc w:val="center"/>
        </w:trPr>
        <w:tc>
          <w:tcPr>
            <w:tcW w:w="697" w:type="dxa"/>
            <w:vMerge/>
            <w:vAlign w:val="center"/>
          </w:tcPr>
          <w:p w:rsidR="003C105C" w:rsidRPr="001703BD" w:rsidRDefault="003C105C" w:rsidP="003C105C">
            <w:pPr>
              <w:snapToGrid w:val="0"/>
              <w:spacing w:line="280" w:lineRule="exact"/>
              <w:jc w:val="center"/>
              <w:rPr>
                <w:rFonts w:ascii="宋体" w:hAnsi="宋体"/>
                <w:sz w:val="18"/>
                <w:szCs w:val="18"/>
              </w:rPr>
            </w:pPr>
          </w:p>
        </w:tc>
        <w:tc>
          <w:tcPr>
            <w:tcW w:w="1701" w:type="dxa"/>
            <w:vMerge/>
            <w:vAlign w:val="center"/>
          </w:tcPr>
          <w:p w:rsidR="003C105C" w:rsidRPr="001703BD" w:rsidRDefault="003C105C" w:rsidP="003C105C">
            <w:pPr>
              <w:snapToGrid w:val="0"/>
              <w:spacing w:line="280" w:lineRule="exact"/>
              <w:rPr>
                <w:rFonts w:ascii="宋体" w:hAnsi="宋体"/>
                <w:sz w:val="18"/>
                <w:szCs w:val="18"/>
              </w:rPr>
            </w:pPr>
          </w:p>
        </w:tc>
        <w:tc>
          <w:tcPr>
            <w:tcW w:w="4538" w:type="dxa"/>
            <w:vMerge/>
            <w:vAlign w:val="center"/>
          </w:tcPr>
          <w:p w:rsidR="003C105C" w:rsidRPr="001703BD" w:rsidRDefault="003C105C" w:rsidP="003C105C">
            <w:pPr>
              <w:snapToGrid w:val="0"/>
              <w:spacing w:line="280" w:lineRule="exact"/>
              <w:rPr>
                <w:rFonts w:ascii="宋体" w:hAnsi="宋体"/>
                <w:sz w:val="18"/>
                <w:szCs w:val="18"/>
              </w:rPr>
            </w:pPr>
          </w:p>
        </w:tc>
        <w:tc>
          <w:tcPr>
            <w:tcW w:w="707" w:type="dxa"/>
            <w:tcBorders>
              <w:bottom w:val="single" w:sz="4" w:space="0" w:color="auto"/>
            </w:tcBorders>
            <w:vAlign w:val="center"/>
          </w:tcPr>
          <w:p w:rsidR="003C105C" w:rsidRPr="001703BD" w:rsidRDefault="003C105C" w:rsidP="003C105C">
            <w:pPr>
              <w:snapToGrid w:val="0"/>
              <w:jc w:val="center"/>
              <w:rPr>
                <w:rFonts w:ascii="宋体" w:hAnsi="宋体"/>
                <w:sz w:val="18"/>
                <w:szCs w:val="18"/>
              </w:rPr>
            </w:pPr>
            <w:r w:rsidRPr="001703BD">
              <w:rPr>
                <w:rFonts w:ascii="宋体" w:hAnsi="宋体" w:hint="eastAsia"/>
                <w:sz w:val="18"/>
                <w:szCs w:val="18"/>
              </w:rPr>
              <w:t>特别</w:t>
            </w:r>
          </w:p>
          <w:p w:rsidR="003C105C" w:rsidRPr="001703BD" w:rsidRDefault="003C105C" w:rsidP="003C105C">
            <w:pPr>
              <w:snapToGrid w:val="0"/>
              <w:jc w:val="center"/>
              <w:rPr>
                <w:rFonts w:ascii="宋体" w:hAnsi="宋体"/>
                <w:sz w:val="18"/>
                <w:szCs w:val="18"/>
              </w:rPr>
            </w:pPr>
            <w:r w:rsidRPr="001703BD">
              <w:rPr>
                <w:rFonts w:ascii="宋体" w:hAnsi="宋体" w:hint="eastAsia"/>
                <w:sz w:val="18"/>
                <w:szCs w:val="18"/>
              </w:rPr>
              <w:t>严重</w:t>
            </w:r>
          </w:p>
        </w:tc>
        <w:tc>
          <w:tcPr>
            <w:tcW w:w="2978" w:type="dxa"/>
            <w:tcBorders>
              <w:bottom w:val="single" w:sz="4" w:space="0" w:color="auto"/>
            </w:tcBorders>
            <w:vAlign w:val="center"/>
          </w:tcPr>
          <w:p w:rsidR="003C105C" w:rsidRPr="001703BD" w:rsidRDefault="003C105C" w:rsidP="003C105C">
            <w:pPr>
              <w:snapToGrid w:val="0"/>
              <w:rPr>
                <w:rFonts w:ascii="宋体" w:hAnsi="宋体"/>
                <w:sz w:val="18"/>
                <w:szCs w:val="18"/>
              </w:rPr>
            </w:pPr>
            <w:r w:rsidRPr="001703BD">
              <w:rPr>
                <w:rFonts w:ascii="宋体" w:hAnsi="宋体" w:hint="eastAsia"/>
                <w:sz w:val="18"/>
                <w:szCs w:val="18"/>
              </w:rPr>
              <w:t>已实施工程价款占总预算金额超过20%</w:t>
            </w:r>
          </w:p>
        </w:tc>
        <w:tc>
          <w:tcPr>
            <w:tcW w:w="3684" w:type="dxa"/>
            <w:gridSpan w:val="2"/>
            <w:vAlign w:val="center"/>
          </w:tcPr>
          <w:p w:rsidR="003C105C" w:rsidRPr="001703BD" w:rsidRDefault="003C105C" w:rsidP="003C105C">
            <w:pPr>
              <w:snapToGrid w:val="0"/>
              <w:rPr>
                <w:rFonts w:ascii="宋体" w:hAnsi="宋体"/>
                <w:sz w:val="18"/>
                <w:szCs w:val="18"/>
              </w:rPr>
            </w:pPr>
            <w:r w:rsidRPr="001703BD">
              <w:rPr>
                <w:rFonts w:ascii="宋体" w:hAnsi="宋体" w:hint="eastAsia"/>
                <w:sz w:val="18"/>
                <w:szCs w:val="18"/>
              </w:rPr>
              <w:t>处40-50万元的罚款</w:t>
            </w:r>
          </w:p>
        </w:tc>
      </w:tr>
      <w:tr w:rsidR="003C105C" w:rsidRPr="001703BD" w:rsidTr="000248EA">
        <w:trPr>
          <w:gridAfter w:val="1"/>
          <w:wAfter w:w="14" w:type="dxa"/>
          <w:trHeight w:val="315"/>
          <w:jc w:val="center"/>
        </w:trPr>
        <w:tc>
          <w:tcPr>
            <w:tcW w:w="697" w:type="dxa"/>
            <w:vMerge w:val="restart"/>
            <w:vAlign w:val="center"/>
          </w:tcPr>
          <w:p w:rsidR="003C105C" w:rsidRPr="001703BD" w:rsidRDefault="003C105C"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27</w:t>
            </w:r>
          </w:p>
        </w:tc>
        <w:tc>
          <w:tcPr>
            <w:tcW w:w="1701" w:type="dxa"/>
            <w:vMerge w:val="restart"/>
            <w:vAlign w:val="center"/>
          </w:tcPr>
          <w:p w:rsidR="003C105C" w:rsidRPr="001703BD" w:rsidRDefault="003C105C" w:rsidP="0053591F">
            <w:pPr>
              <w:snapToGrid w:val="0"/>
              <w:spacing w:line="280" w:lineRule="exact"/>
              <w:rPr>
                <w:rFonts w:ascii="宋体" w:hAnsi="宋体"/>
                <w:sz w:val="18"/>
                <w:szCs w:val="18"/>
              </w:rPr>
            </w:pPr>
            <w:r w:rsidRPr="001703BD">
              <w:rPr>
                <w:rFonts w:ascii="宋体" w:hAnsi="宋体"/>
                <w:sz w:val="18"/>
                <w:szCs w:val="18"/>
              </w:rPr>
              <w:t>建设项目必须实行工程监理而未实行</w:t>
            </w:r>
          </w:p>
        </w:tc>
        <w:tc>
          <w:tcPr>
            <w:tcW w:w="4538" w:type="dxa"/>
            <w:vMerge w:val="restart"/>
            <w:vAlign w:val="center"/>
          </w:tcPr>
          <w:p w:rsidR="003C105C" w:rsidRPr="001703BD" w:rsidRDefault="003C105C" w:rsidP="003C105C">
            <w:pPr>
              <w:snapToGrid w:val="0"/>
              <w:spacing w:line="280" w:lineRule="exact"/>
              <w:rPr>
                <w:rFonts w:ascii="宋体" w:hAnsi="宋体"/>
                <w:sz w:val="18"/>
                <w:szCs w:val="18"/>
              </w:rPr>
            </w:pPr>
            <w:r w:rsidRPr="001703BD">
              <w:rPr>
                <w:rFonts w:ascii="宋体" w:hAnsi="宋体"/>
                <w:sz w:val="18"/>
                <w:szCs w:val="18"/>
              </w:rPr>
              <w:t>《建设工程质量管理条例》第五十六条</w:t>
            </w:r>
            <w:r w:rsidRPr="001703BD">
              <w:rPr>
                <w:rFonts w:ascii="宋体" w:hAnsi="宋体" w:hint="eastAsia"/>
                <w:sz w:val="18"/>
                <w:szCs w:val="18"/>
              </w:rPr>
              <w:t>：</w:t>
            </w:r>
            <w:r w:rsidRPr="001703BD">
              <w:rPr>
                <w:rFonts w:ascii="宋体" w:hAnsi="宋体"/>
                <w:sz w:val="18"/>
                <w:szCs w:val="18"/>
              </w:rPr>
              <w:t>违反本条例规定，建设单位有下列行为之一的，责令改正，处20万元以上50万元以下的罚款：（五）建设项目必须实行工程监理而未实行工程监理的</w:t>
            </w:r>
          </w:p>
        </w:tc>
        <w:tc>
          <w:tcPr>
            <w:tcW w:w="707" w:type="dxa"/>
            <w:tcBorders>
              <w:top w:val="single" w:sz="4" w:space="0" w:color="auto"/>
            </w:tcBorders>
            <w:vAlign w:val="center"/>
          </w:tcPr>
          <w:p w:rsidR="003C105C" w:rsidRPr="001703BD" w:rsidRDefault="003C105C" w:rsidP="003C105C">
            <w:pPr>
              <w:snapToGrid w:val="0"/>
              <w:jc w:val="center"/>
              <w:rPr>
                <w:rFonts w:ascii="宋体" w:hAnsi="宋体"/>
                <w:sz w:val="18"/>
                <w:szCs w:val="18"/>
              </w:rPr>
            </w:pPr>
            <w:r w:rsidRPr="001703BD">
              <w:rPr>
                <w:rFonts w:ascii="宋体" w:hAnsi="宋体" w:hint="eastAsia"/>
                <w:sz w:val="18"/>
                <w:szCs w:val="18"/>
              </w:rPr>
              <w:t>轻微</w:t>
            </w:r>
          </w:p>
        </w:tc>
        <w:tc>
          <w:tcPr>
            <w:tcW w:w="2978" w:type="dxa"/>
            <w:tcBorders>
              <w:top w:val="single" w:sz="4" w:space="0" w:color="auto"/>
              <w:bottom w:val="single" w:sz="4" w:space="0" w:color="auto"/>
            </w:tcBorders>
            <w:vAlign w:val="center"/>
          </w:tcPr>
          <w:p w:rsidR="003C105C" w:rsidRPr="001703BD" w:rsidRDefault="003C105C" w:rsidP="003C105C">
            <w:pPr>
              <w:snapToGrid w:val="0"/>
              <w:rPr>
                <w:rFonts w:ascii="宋体" w:hAnsi="宋体"/>
                <w:sz w:val="18"/>
                <w:szCs w:val="18"/>
              </w:rPr>
            </w:pPr>
            <w:r w:rsidRPr="001703BD">
              <w:rPr>
                <w:rFonts w:ascii="宋体" w:hAnsi="宋体" w:hint="eastAsia"/>
                <w:sz w:val="18"/>
                <w:szCs w:val="18"/>
              </w:rPr>
              <w:t>施工合同价1000万元以下</w:t>
            </w:r>
          </w:p>
        </w:tc>
        <w:tc>
          <w:tcPr>
            <w:tcW w:w="3684" w:type="dxa"/>
            <w:gridSpan w:val="2"/>
            <w:vAlign w:val="center"/>
          </w:tcPr>
          <w:p w:rsidR="003C105C" w:rsidRPr="001703BD" w:rsidRDefault="003C105C" w:rsidP="003C105C">
            <w:pPr>
              <w:snapToGrid w:val="0"/>
              <w:rPr>
                <w:rFonts w:ascii="宋体" w:hAnsi="宋体"/>
                <w:sz w:val="18"/>
                <w:szCs w:val="18"/>
              </w:rPr>
            </w:pPr>
            <w:r w:rsidRPr="001703BD">
              <w:rPr>
                <w:rFonts w:ascii="宋体" w:hAnsi="宋体" w:hint="eastAsia"/>
                <w:sz w:val="18"/>
                <w:szCs w:val="18"/>
              </w:rPr>
              <w:t>处20-25万元的罚款</w:t>
            </w:r>
          </w:p>
        </w:tc>
      </w:tr>
      <w:tr w:rsidR="003C105C" w:rsidRPr="001703BD" w:rsidTr="000248EA">
        <w:trPr>
          <w:gridAfter w:val="1"/>
          <w:wAfter w:w="14" w:type="dxa"/>
          <w:trHeight w:val="300"/>
          <w:jc w:val="center"/>
        </w:trPr>
        <w:tc>
          <w:tcPr>
            <w:tcW w:w="697" w:type="dxa"/>
            <w:vMerge/>
            <w:vAlign w:val="center"/>
          </w:tcPr>
          <w:p w:rsidR="003C105C" w:rsidRPr="001703BD" w:rsidRDefault="003C105C" w:rsidP="003C105C">
            <w:pPr>
              <w:snapToGrid w:val="0"/>
              <w:spacing w:line="280" w:lineRule="exact"/>
              <w:jc w:val="center"/>
              <w:rPr>
                <w:rFonts w:ascii="宋体" w:hAnsi="宋体"/>
                <w:sz w:val="18"/>
                <w:szCs w:val="18"/>
              </w:rPr>
            </w:pPr>
          </w:p>
        </w:tc>
        <w:tc>
          <w:tcPr>
            <w:tcW w:w="1701" w:type="dxa"/>
            <w:vMerge/>
            <w:vAlign w:val="center"/>
          </w:tcPr>
          <w:p w:rsidR="003C105C" w:rsidRPr="001703BD" w:rsidRDefault="003C105C" w:rsidP="003C105C">
            <w:pPr>
              <w:snapToGrid w:val="0"/>
              <w:spacing w:line="280" w:lineRule="exact"/>
              <w:rPr>
                <w:rFonts w:ascii="宋体" w:hAnsi="宋体"/>
                <w:sz w:val="18"/>
                <w:szCs w:val="18"/>
              </w:rPr>
            </w:pPr>
          </w:p>
        </w:tc>
        <w:tc>
          <w:tcPr>
            <w:tcW w:w="4538" w:type="dxa"/>
            <w:vMerge/>
            <w:vAlign w:val="center"/>
          </w:tcPr>
          <w:p w:rsidR="003C105C" w:rsidRPr="001703BD" w:rsidRDefault="003C105C" w:rsidP="003C105C">
            <w:pPr>
              <w:snapToGrid w:val="0"/>
              <w:spacing w:line="280" w:lineRule="exact"/>
              <w:rPr>
                <w:rFonts w:ascii="宋体" w:hAnsi="宋体"/>
                <w:sz w:val="18"/>
                <w:szCs w:val="18"/>
              </w:rPr>
            </w:pPr>
          </w:p>
        </w:tc>
        <w:tc>
          <w:tcPr>
            <w:tcW w:w="707" w:type="dxa"/>
            <w:vAlign w:val="center"/>
          </w:tcPr>
          <w:p w:rsidR="003C105C" w:rsidRPr="001703BD" w:rsidRDefault="003C105C" w:rsidP="003C105C">
            <w:pPr>
              <w:snapToGrid w:val="0"/>
              <w:jc w:val="center"/>
              <w:rPr>
                <w:rFonts w:ascii="宋体" w:hAnsi="宋体"/>
                <w:sz w:val="18"/>
                <w:szCs w:val="18"/>
              </w:rPr>
            </w:pPr>
            <w:r w:rsidRPr="001703BD">
              <w:rPr>
                <w:rFonts w:ascii="宋体" w:hAnsi="宋体" w:hint="eastAsia"/>
                <w:sz w:val="18"/>
                <w:szCs w:val="18"/>
              </w:rPr>
              <w:t>一般</w:t>
            </w:r>
          </w:p>
        </w:tc>
        <w:tc>
          <w:tcPr>
            <w:tcW w:w="2978" w:type="dxa"/>
            <w:tcBorders>
              <w:bottom w:val="single" w:sz="4" w:space="0" w:color="auto"/>
            </w:tcBorders>
            <w:vAlign w:val="center"/>
          </w:tcPr>
          <w:p w:rsidR="003C105C" w:rsidRPr="001703BD" w:rsidRDefault="003C105C" w:rsidP="003C105C">
            <w:pPr>
              <w:snapToGrid w:val="0"/>
              <w:rPr>
                <w:rFonts w:ascii="宋体" w:hAnsi="宋体"/>
                <w:sz w:val="18"/>
                <w:szCs w:val="18"/>
              </w:rPr>
            </w:pPr>
            <w:r w:rsidRPr="001703BD">
              <w:rPr>
                <w:rFonts w:ascii="宋体" w:hAnsi="宋体" w:hint="eastAsia"/>
                <w:sz w:val="18"/>
                <w:szCs w:val="18"/>
              </w:rPr>
              <w:t>施工合同价2000万元以下</w:t>
            </w:r>
          </w:p>
        </w:tc>
        <w:tc>
          <w:tcPr>
            <w:tcW w:w="3684" w:type="dxa"/>
            <w:gridSpan w:val="2"/>
            <w:vAlign w:val="center"/>
          </w:tcPr>
          <w:p w:rsidR="003C105C" w:rsidRPr="001703BD" w:rsidRDefault="003C105C" w:rsidP="003C105C">
            <w:pPr>
              <w:snapToGrid w:val="0"/>
              <w:rPr>
                <w:rFonts w:ascii="宋体" w:hAnsi="宋体"/>
                <w:sz w:val="18"/>
                <w:szCs w:val="18"/>
              </w:rPr>
            </w:pPr>
            <w:r w:rsidRPr="001703BD">
              <w:rPr>
                <w:rFonts w:ascii="宋体" w:hAnsi="宋体" w:hint="eastAsia"/>
                <w:sz w:val="18"/>
                <w:szCs w:val="18"/>
              </w:rPr>
              <w:t>处25-30万元的罚款</w:t>
            </w:r>
          </w:p>
        </w:tc>
      </w:tr>
      <w:tr w:rsidR="003C105C" w:rsidRPr="001703BD" w:rsidTr="000248EA">
        <w:trPr>
          <w:gridAfter w:val="1"/>
          <w:wAfter w:w="14" w:type="dxa"/>
          <w:trHeight w:val="315"/>
          <w:jc w:val="center"/>
        </w:trPr>
        <w:tc>
          <w:tcPr>
            <w:tcW w:w="697" w:type="dxa"/>
            <w:vMerge/>
            <w:vAlign w:val="center"/>
          </w:tcPr>
          <w:p w:rsidR="003C105C" w:rsidRPr="001703BD" w:rsidRDefault="003C105C" w:rsidP="003C105C">
            <w:pPr>
              <w:snapToGrid w:val="0"/>
              <w:spacing w:line="280" w:lineRule="exact"/>
              <w:jc w:val="center"/>
              <w:rPr>
                <w:rFonts w:ascii="宋体" w:hAnsi="宋体"/>
                <w:sz w:val="18"/>
                <w:szCs w:val="18"/>
              </w:rPr>
            </w:pPr>
          </w:p>
        </w:tc>
        <w:tc>
          <w:tcPr>
            <w:tcW w:w="1701" w:type="dxa"/>
            <w:vMerge/>
            <w:vAlign w:val="center"/>
          </w:tcPr>
          <w:p w:rsidR="003C105C" w:rsidRPr="001703BD" w:rsidRDefault="003C105C" w:rsidP="003C105C">
            <w:pPr>
              <w:snapToGrid w:val="0"/>
              <w:spacing w:line="280" w:lineRule="exact"/>
              <w:rPr>
                <w:rFonts w:ascii="宋体" w:hAnsi="宋体"/>
                <w:sz w:val="18"/>
                <w:szCs w:val="18"/>
              </w:rPr>
            </w:pPr>
          </w:p>
        </w:tc>
        <w:tc>
          <w:tcPr>
            <w:tcW w:w="4538" w:type="dxa"/>
            <w:vMerge/>
            <w:vAlign w:val="center"/>
          </w:tcPr>
          <w:p w:rsidR="003C105C" w:rsidRPr="001703BD" w:rsidRDefault="003C105C" w:rsidP="003C105C">
            <w:pPr>
              <w:snapToGrid w:val="0"/>
              <w:spacing w:line="280" w:lineRule="exact"/>
              <w:rPr>
                <w:rFonts w:ascii="宋体" w:hAnsi="宋体"/>
                <w:sz w:val="18"/>
                <w:szCs w:val="18"/>
              </w:rPr>
            </w:pPr>
          </w:p>
        </w:tc>
        <w:tc>
          <w:tcPr>
            <w:tcW w:w="707" w:type="dxa"/>
            <w:vAlign w:val="center"/>
          </w:tcPr>
          <w:p w:rsidR="003C105C" w:rsidRPr="001703BD" w:rsidRDefault="003C105C" w:rsidP="003C105C">
            <w:pPr>
              <w:snapToGrid w:val="0"/>
              <w:jc w:val="center"/>
              <w:rPr>
                <w:rFonts w:ascii="宋体" w:hAnsi="宋体"/>
                <w:sz w:val="18"/>
                <w:szCs w:val="18"/>
              </w:rPr>
            </w:pPr>
            <w:r w:rsidRPr="001703BD">
              <w:rPr>
                <w:rFonts w:ascii="宋体" w:hAnsi="宋体" w:hint="eastAsia"/>
                <w:sz w:val="18"/>
                <w:szCs w:val="18"/>
              </w:rPr>
              <w:t>较重</w:t>
            </w:r>
          </w:p>
        </w:tc>
        <w:tc>
          <w:tcPr>
            <w:tcW w:w="2978" w:type="dxa"/>
            <w:tcBorders>
              <w:bottom w:val="single" w:sz="4" w:space="0" w:color="auto"/>
            </w:tcBorders>
            <w:vAlign w:val="center"/>
          </w:tcPr>
          <w:p w:rsidR="003C105C" w:rsidRPr="001703BD" w:rsidRDefault="003C105C" w:rsidP="003C105C">
            <w:pPr>
              <w:snapToGrid w:val="0"/>
              <w:rPr>
                <w:rFonts w:ascii="宋体" w:hAnsi="宋体"/>
                <w:sz w:val="18"/>
                <w:szCs w:val="18"/>
              </w:rPr>
            </w:pPr>
            <w:r w:rsidRPr="001703BD">
              <w:rPr>
                <w:rFonts w:ascii="宋体" w:hAnsi="宋体" w:hint="eastAsia"/>
                <w:sz w:val="18"/>
                <w:szCs w:val="18"/>
              </w:rPr>
              <w:t>施工合同价3000万元以下</w:t>
            </w:r>
          </w:p>
        </w:tc>
        <w:tc>
          <w:tcPr>
            <w:tcW w:w="3684" w:type="dxa"/>
            <w:gridSpan w:val="2"/>
            <w:vAlign w:val="center"/>
          </w:tcPr>
          <w:p w:rsidR="003C105C" w:rsidRPr="001703BD" w:rsidRDefault="003C105C" w:rsidP="003C105C">
            <w:pPr>
              <w:snapToGrid w:val="0"/>
              <w:rPr>
                <w:rFonts w:ascii="宋体" w:hAnsi="宋体"/>
                <w:sz w:val="18"/>
                <w:szCs w:val="18"/>
              </w:rPr>
            </w:pPr>
            <w:r w:rsidRPr="001703BD">
              <w:rPr>
                <w:rFonts w:ascii="宋体" w:hAnsi="宋体" w:hint="eastAsia"/>
                <w:sz w:val="18"/>
                <w:szCs w:val="18"/>
              </w:rPr>
              <w:t>处30-35万元的罚款</w:t>
            </w:r>
          </w:p>
        </w:tc>
      </w:tr>
      <w:tr w:rsidR="003C105C" w:rsidRPr="001703BD" w:rsidTr="000248EA">
        <w:trPr>
          <w:gridAfter w:val="1"/>
          <w:wAfter w:w="14" w:type="dxa"/>
          <w:trHeight w:val="135"/>
          <w:jc w:val="center"/>
        </w:trPr>
        <w:tc>
          <w:tcPr>
            <w:tcW w:w="697" w:type="dxa"/>
            <w:vMerge/>
            <w:vAlign w:val="center"/>
          </w:tcPr>
          <w:p w:rsidR="003C105C" w:rsidRPr="001703BD" w:rsidRDefault="003C105C" w:rsidP="003C105C">
            <w:pPr>
              <w:snapToGrid w:val="0"/>
              <w:spacing w:line="280" w:lineRule="exact"/>
              <w:jc w:val="center"/>
              <w:rPr>
                <w:rFonts w:ascii="宋体" w:hAnsi="宋体"/>
                <w:sz w:val="18"/>
                <w:szCs w:val="18"/>
              </w:rPr>
            </w:pPr>
          </w:p>
        </w:tc>
        <w:tc>
          <w:tcPr>
            <w:tcW w:w="1701" w:type="dxa"/>
            <w:vMerge/>
            <w:vAlign w:val="center"/>
          </w:tcPr>
          <w:p w:rsidR="003C105C" w:rsidRPr="001703BD" w:rsidRDefault="003C105C" w:rsidP="003C105C">
            <w:pPr>
              <w:snapToGrid w:val="0"/>
              <w:spacing w:line="280" w:lineRule="exact"/>
              <w:rPr>
                <w:rFonts w:ascii="宋体" w:hAnsi="宋体"/>
                <w:sz w:val="18"/>
                <w:szCs w:val="18"/>
              </w:rPr>
            </w:pPr>
          </w:p>
        </w:tc>
        <w:tc>
          <w:tcPr>
            <w:tcW w:w="4538" w:type="dxa"/>
            <w:vMerge/>
            <w:vAlign w:val="center"/>
          </w:tcPr>
          <w:p w:rsidR="003C105C" w:rsidRPr="001703BD" w:rsidRDefault="003C105C" w:rsidP="003C105C">
            <w:pPr>
              <w:snapToGrid w:val="0"/>
              <w:spacing w:line="280" w:lineRule="exact"/>
              <w:rPr>
                <w:rFonts w:ascii="宋体" w:hAnsi="宋体"/>
                <w:sz w:val="18"/>
                <w:szCs w:val="18"/>
              </w:rPr>
            </w:pPr>
          </w:p>
        </w:tc>
        <w:tc>
          <w:tcPr>
            <w:tcW w:w="707" w:type="dxa"/>
            <w:vAlign w:val="center"/>
          </w:tcPr>
          <w:p w:rsidR="003C105C" w:rsidRPr="001703BD" w:rsidRDefault="003C105C" w:rsidP="003C105C">
            <w:pPr>
              <w:snapToGrid w:val="0"/>
              <w:jc w:val="center"/>
              <w:rPr>
                <w:rFonts w:ascii="宋体" w:hAnsi="宋体"/>
                <w:sz w:val="18"/>
                <w:szCs w:val="18"/>
              </w:rPr>
            </w:pPr>
            <w:r w:rsidRPr="001703BD">
              <w:rPr>
                <w:rFonts w:ascii="宋体" w:hAnsi="宋体" w:hint="eastAsia"/>
                <w:sz w:val="18"/>
                <w:szCs w:val="18"/>
              </w:rPr>
              <w:t>严重</w:t>
            </w:r>
          </w:p>
        </w:tc>
        <w:tc>
          <w:tcPr>
            <w:tcW w:w="2978" w:type="dxa"/>
            <w:tcBorders>
              <w:bottom w:val="single" w:sz="4" w:space="0" w:color="auto"/>
            </w:tcBorders>
            <w:vAlign w:val="center"/>
          </w:tcPr>
          <w:p w:rsidR="003C105C" w:rsidRPr="001703BD" w:rsidRDefault="003C105C" w:rsidP="003C105C">
            <w:pPr>
              <w:snapToGrid w:val="0"/>
              <w:rPr>
                <w:rFonts w:ascii="宋体" w:hAnsi="宋体"/>
                <w:sz w:val="18"/>
                <w:szCs w:val="18"/>
              </w:rPr>
            </w:pPr>
            <w:r w:rsidRPr="001703BD">
              <w:rPr>
                <w:rFonts w:ascii="宋体" w:hAnsi="宋体" w:hint="eastAsia"/>
                <w:sz w:val="18"/>
                <w:szCs w:val="18"/>
              </w:rPr>
              <w:t>施工合同价5000万元以下</w:t>
            </w:r>
          </w:p>
        </w:tc>
        <w:tc>
          <w:tcPr>
            <w:tcW w:w="3684" w:type="dxa"/>
            <w:gridSpan w:val="2"/>
            <w:vAlign w:val="center"/>
          </w:tcPr>
          <w:p w:rsidR="003C105C" w:rsidRPr="001703BD" w:rsidRDefault="003C105C" w:rsidP="003C105C">
            <w:pPr>
              <w:snapToGrid w:val="0"/>
              <w:rPr>
                <w:rFonts w:ascii="宋体" w:hAnsi="宋体"/>
                <w:sz w:val="18"/>
                <w:szCs w:val="18"/>
              </w:rPr>
            </w:pPr>
            <w:r w:rsidRPr="001703BD">
              <w:rPr>
                <w:rFonts w:ascii="宋体" w:hAnsi="宋体" w:hint="eastAsia"/>
                <w:sz w:val="18"/>
                <w:szCs w:val="18"/>
              </w:rPr>
              <w:t>处35-40万元的罚款</w:t>
            </w:r>
          </w:p>
        </w:tc>
      </w:tr>
      <w:tr w:rsidR="003C105C" w:rsidRPr="001703BD" w:rsidTr="000248EA">
        <w:trPr>
          <w:gridAfter w:val="1"/>
          <w:wAfter w:w="14" w:type="dxa"/>
          <w:trHeight w:val="390"/>
          <w:jc w:val="center"/>
        </w:trPr>
        <w:tc>
          <w:tcPr>
            <w:tcW w:w="697" w:type="dxa"/>
            <w:vMerge/>
            <w:vAlign w:val="center"/>
          </w:tcPr>
          <w:p w:rsidR="003C105C" w:rsidRPr="001703BD" w:rsidRDefault="003C105C" w:rsidP="003C105C">
            <w:pPr>
              <w:snapToGrid w:val="0"/>
              <w:spacing w:line="280" w:lineRule="exact"/>
              <w:jc w:val="center"/>
              <w:rPr>
                <w:rFonts w:ascii="宋体" w:hAnsi="宋体"/>
                <w:sz w:val="18"/>
                <w:szCs w:val="18"/>
              </w:rPr>
            </w:pPr>
          </w:p>
        </w:tc>
        <w:tc>
          <w:tcPr>
            <w:tcW w:w="1701" w:type="dxa"/>
            <w:vMerge/>
            <w:vAlign w:val="center"/>
          </w:tcPr>
          <w:p w:rsidR="003C105C" w:rsidRPr="001703BD" w:rsidRDefault="003C105C" w:rsidP="003C105C">
            <w:pPr>
              <w:snapToGrid w:val="0"/>
              <w:spacing w:line="280" w:lineRule="exact"/>
              <w:rPr>
                <w:rFonts w:ascii="宋体" w:hAnsi="宋体"/>
                <w:sz w:val="18"/>
                <w:szCs w:val="18"/>
              </w:rPr>
            </w:pPr>
          </w:p>
        </w:tc>
        <w:tc>
          <w:tcPr>
            <w:tcW w:w="4538" w:type="dxa"/>
            <w:vMerge/>
            <w:vAlign w:val="center"/>
          </w:tcPr>
          <w:p w:rsidR="003C105C" w:rsidRPr="001703BD" w:rsidRDefault="003C105C" w:rsidP="003C105C">
            <w:pPr>
              <w:snapToGrid w:val="0"/>
              <w:spacing w:line="280" w:lineRule="exact"/>
              <w:rPr>
                <w:rFonts w:ascii="宋体" w:hAnsi="宋体"/>
                <w:sz w:val="18"/>
                <w:szCs w:val="18"/>
              </w:rPr>
            </w:pPr>
          </w:p>
        </w:tc>
        <w:tc>
          <w:tcPr>
            <w:tcW w:w="707" w:type="dxa"/>
            <w:vAlign w:val="center"/>
          </w:tcPr>
          <w:p w:rsidR="003C105C" w:rsidRPr="001703BD" w:rsidRDefault="003C105C" w:rsidP="003C105C">
            <w:pPr>
              <w:snapToGrid w:val="0"/>
              <w:jc w:val="center"/>
              <w:rPr>
                <w:rFonts w:ascii="宋体" w:hAnsi="宋体"/>
                <w:sz w:val="18"/>
                <w:szCs w:val="18"/>
              </w:rPr>
            </w:pPr>
            <w:r w:rsidRPr="001703BD">
              <w:rPr>
                <w:rFonts w:ascii="宋体" w:hAnsi="宋体" w:hint="eastAsia"/>
                <w:sz w:val="18"/>
                <w:szCs w:val="18"/>
              </w:rPr>
              <w:t>特别</w:t>
            </w:r>
          </w:p>
          <w:p w:rsidR="003C105C" w:rsidRPr="001703BD" w:rsidRDefault="003C105C" w:rsidP="003C105C">
            <w:pPr>
              <w:snapToGrid w:val="0"/>
              <w:jc w:val="center"/>
              <w:rPr>
                <w:rFonts w:ascii="宋体" w:hAnsi="宋体"/>
                <w:sz w:val="18"/>
                <w:szCs w:val="18"/>
              </w:rPr>
            </w:pPr>
            <w:r w:rsidRPr="001703BD">
              <w:rPr>
                <w:rFonts w:ascii="宋体" w:hAnsi="宋体" w:hint="eastAsia"/>
                <w:sz w:val="18"/>
                <w:szCs w:val="18"/>
              </w:rPr>
              <w:t>严重</w:t>
            </w:r>
          </w:p>
        </w:tc>
        <w:tc>
          <w:tcPr>
            <w:tcW w:w="2978" w:type="dxa"/>
            <w:tcBorders>
              <w:bottom w:val="single" w:sz="4" w:space="0" w:color="auto"/>
            </w:tcBorders>
            <w:vAlign w:val="center"/>
          </w:tcPr>
          <w:p w:rsidR="003C105C" w:rsidRPr="001703BD" w:rsidRDefault="003C105C" w:rsidP="003C105C">
            <w:pPr>
              <w:snapToGrid w:val="0"/>
              <w:rPr>
                <w:rFonts w:ascii="宋体" w:hAnsi="宋体"/>
                <w:sz w:val="18"/>
                <w:szCs w:val="18"/>
              </w:rPr>
            </w:pPr>
            <w:r w:rsidRPr="001703BD">
              <w:rPr>
                <w:rFonts w:ascii="宋体" w:hAnsi="宋体" w:hint="eastAsia"/>
                <w:sz w:val="18"/>
                <w:szCs w:val="18"/>
              </w:rPr>
              <w:t>施工合同价超过5000万元</w:t>
            </w:r>
          </w:p>
        </w:tc>
        <w:tc>
          <w:tcPr>
            <w:tcW w:w="3684" w:type="dxa"/>
            <w:gridSpan w:val="2"/>
            <w:vAlign w:val="center"/>
          </w:tcPr>
          <w:p w:rsidR="003C105C" w:rsidRPr="001703BD" w:rsidRDefault="003C105C" w:rsidP="003C105C">
            <w:pPr>
              <w:snapToGrid w:val="0"/>
              <w:rPr>
                <w:rFonts w:ascii="宋体" w:hAnsi="宋体"/>
                <w:sz w:val="18"/>
                <w:szCs w:val="18"/>
              </w:rPr>
            </w:pPr>
            <w:r w:rsidRPr="001703BD">
              <w:rPr>
                <w:rFonts w:ascii="宋体" w:hAnsi="宋体" w:hint="eastAsia"/>
                <w:sz w:val="18"/>
                <w:szCs w:val="18"/>
              </w:rPr>
              <w:t>处40-50万元的罚款</w:t>
            </w:r>
          </w:p>
        </w:tc>
      </w:tr>
      <w:tr w:rsidR="005F4ED2" w:rsidRPr="001703BD" w:rsidTr="000248EA">
        <w:trPr>
          <w:gridAfter w:val="1"/>
          <w:wAfter w:w="14" w:type="dxa"/>
          <w:trHeight w:val="495"/>
          <w:jc w:val="center"/>
        </w:trPr>
        <w:tc>
          <w:tcPr>
            <w:tcW w:w="697" w:type="dxa"/>
            <w:vMerge w:val="restart"/>
            <w:vAlign w:val="center"/>
          </w:tcPr>
          <w:p w:rsidR="005F4ED2" w:rsidRPr="001703BD" w:rsidRDefault="005F4ED2"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28</w:t>
            </w:r>
          </w:p>
        </w:tc>
        <w:tc>
          <w:tcPr>
            <w:tcW w:w="1701" w:type="dxa"/>
            <w:vMerge w:val="restart"/>
            <w:tcBorders>
              <w:top w:val="nil"/>
            </w:tcBorders>
            <w:vAlign w:val="center"/>
          </w:tcPr>
          <w:p w:rsidR="005F4ED2" w:rsidRPr="001703BD" w:rsidRDefault="005F4ED2" w:rsidP="005F4ED2">
            <w:pPr>
              <w:snapToGrid w:val="0"/>
              <w:spacing w:line="280" w:lineRule="exact"/>
              <w:rPr>
                <w:rFonts w:ascii="宋体" w:hAnsi="宋体"/>
                <w:sz w:val="18"/>
                <w:szCs w:val="18"/>
              </w:rPr>
            </w:pPr>
            <w:r w:rsidRPr="001703BD">
              <w:rPr>
                <w:rFonts w:ascii="宋体" w:hAnsi="宋体"/>
                <w:sz w:val="18"/>
                <w:szCs w:val="18"/>
              </w:rPr>
              <w:t>建设单位</w:t>
            </w:r>
            <w:r w:rsidRPr="001703BD">
              <w:rPr>
                <w:rFonts w:ascii="宋体" w:hAnsi="宋体" w:hint="eastAsia"/>
                <w:sz w:val="18"/>
                <w:szCs w:val="18"/>
              </w:rPr>
              <w:t>未按照国家规定办理工程质量监督手续</w:t>
            </w:r>
          </w:p>
        </w:tc>
        <w:tc>
          <w:tcPr>
            <w:tcW w:w="4538" w:type="dxa"/>
            <w:vMerge w:val="restart"/>
            <w:tcBorders>
              <w:top w:val="single" w:sz="4" w:space="0" w:color="auto"/>
            </w:tcBorders>
            <w:vAlign w:val="center"/>
          </w:tcPr>
          <w:p w:rsidR="005F4ED2" w:rsidRPr="001703BD" w:rsidRDefault="005F4ED2" w:rsidP="005F4ED2">
            <w:pPr>
              <w:snapToGrid w:val="0"/>
              <w:spacing w:line="260" w:lineRule="exact"/>
              <w:rPr>
                <w:rFonts w:ascii="宋体" w:hAnsi="宋体"/>
                <w:sz w:val="18"/>
                <w:szCs w:val="18"/>
              </w:rPr>
            </w:pPr>
            <w:r w:rsidRPr="001703BD">
              <w:rPr>
                <w:rFonts w:ascii="宋体" w:hAnsi="宋体"/>
                <w:sz w:val="18"/>
                <w:szCs w:val="18"/>
              </w:rPr>
              <w:t>《建设工程质量管理条例》第五十六条</w:t>
            </w:r>
            <w:r w:rsidRPr="001703BD">
              <w:rPr>
                <w:rFonts w:ascii="宋体" w:hAnsi="宋体" w:hint="eastAsia"/>
                <w:sz w:val="18"/>
                <w:szCs w:val="18"/>
              </w:rPr>
              <w:t>：</w:t>
            </w:r>
            <w:r w:rsidRPr="001703BD">
              <w:rPr>
                <w:rFonts w:ascii="宋体" w:hAnsi="宋体"/>
                <w:sz w:val="18"/>
                <w:szCs w:val="18"/>
              </w:rPr>
              <w:t>违反本条例规定，建设单位有下列行为之一的，责令改正，处20万元以上50万元以下的罚款：</w:t>
            </w:r>
            <w:r w:rsidRPr="001703BD">
              <w:rPr>
                <w:rFonts w:ascii="宋体" w:hAnsi="宋体" w:hint="eastAsia"/>
                <w:sz w:val="18"/>
                <w:szCs w:val="18"/>
              </w:rPr>
              <w:t>（六）未按照国家规定办理工程质量监督手续</w:t>
            </w:r>
          </w:p>
        </w:tc>
        <w:tc>
          <w:tcPr>
            <w:tcW w:w="707" w:type="dxa"/>
            <w:tcBorders>
              <w:top w:val="single" w:sz="4" w:space="0" w:color="auto"/>
              <w:bottom w:val="single" w:sz="4" w:space="0" w:color="auto"/>
            </w:tcBorders>
            <w:vAlign w:val="center"/>
          </w:tcPr>
          <w:p w:rsidR="005F4ED2" w:rsidRPr="001703BD" w:rsidRDefault="005F4ED2" w:rsidP="005F4ED2">
            <w:pPr>
              <w:snapToGrid w:val="0"/>
              <w:jc w:val="center"/>
              <w:rPr>
                <w:rFonts w:ascii="宋体" w:hAnsi="宋体"/>
                <w:sz w:val="18"/>
                <w:szCs w:val="18"/>
              </w:rPr>
            </w:pPr>
            <w:r w:rsidRPr="001703BD">
              <w:rPr>
                <w:rFonts w:ascii="宋体" w:hAnsi="宋体" w:hint="eastAsia"/>
                <w:sz w:val="18"/>
                <w:szCs w:val="18"/>
              </w:rPr>
              <w:t>轻微</w:t>
            </w:r>
          </w:p>
        </w:tc>
        <w:tc>
          <w:tcPr>
            <w:tcW w:w="2978" w:type="dxa"/>
            <w:tcBorders>
              <w:top w:val="single" w:sz="4" w:space="0" w:color="auto"/>
              <w:bottom w:val="single" w:sz="4" w:space="0" w:color="auto"/>
            </w:tcBorders>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概算建安费</w:t>
            </w:r>
            <w:r w:rsidR="00C009D8" w:rsidRPr="001703BD">
              <w:rPr>
                <w:rFonts w:ascii="宋体" w:hAnsi="宋体" w:hint="eastAsia"/>
                <w:sz w:val="18"/>
                <w:szCs w:val="18"/>
              </w:rPr>
              <w:t>不足</w:t>
            </w:r>
            <w:r w:rsidRPr="001703BD">
              <w:rPr>
                <w:rFonts w:ascii="宋体" w:hAnsi="宋体" w:hint="eastAsia"/>
                <w:sz w:val="18"/>
                <w:szCs w:val="18"/>
              </w:rPr>
              <w:t>5000万元</w:t>
            </w:r>
            <w:r w:rsidR="005024E4" w:rsidRPr="001703BD">
              <w:rPr>
                <w:rFonts w:ascii="宋体" w:hAnsi="宋体" w:hint="eastAsia"/>
                <w:sz w:val="18"/>
                <w:szCs w:val="18"/>
              </w:rPr>
              <w:t>的</w:t>
            </w:r>
            <w:r w:rsidRPr="001703BD">
              <w:rPr>
                <w:rFonts w:ascii="宋体" w:hAnsi="宋体" w:hint="eastAsia"/>
                <w:sz w:val="18"/>
                <w:szCs w:val="18"/>
              </w:rPr>
              <w:t>项目，未造成工程质量事故的</w:t>
            </w:r>
          </w:p>
        </w:tc>
        <w:tc>
          <w:tcPr>
            <w:tcW w:w="3684" w:type="dxa"/>
            <w:gridSpan w:val="2"/>
            <w:tcBorders>
              <w:top w:val="single" w:sz="4" w:space="0" w:color="auto"/>
              <w:bottom w:val="single" w:sz="4" w:space="0" w:color="auto"/>
              <w:right w:val="single" w:sz="4" w:space="0" w:color="auto"/>
            </w:tcBorders>
            <w:vAlign w:val="center"/>
          </w:tcPr>
          <w:p w:rsidR="005F4ED2" w:rsidRPr="001703BD" w:rsidRDefault="00F94B66" w:rsidP="005F4ED2">
            <w:pPr>
              <w:snapToGrid w:val="0"/>
              <w:rPr>
                <w:rFonts w:ascii="宋体" w:hAnsi="宋体"/>
                <w:sz w:val="18"/>
                <w:szCs w:val="18"/>
              </w:rPr>
            </w:pPr>
            <w:r w:rsidRPr="001703BD">
              <w:rPr>
                <w:rFonts w:ascii="宋体" w:hAnsi="宋体" w:hint="eastAsia"/>
                <w:sz w:val="18"/>
                <w:szCs w:val="18"/>
              </w:rPr>
              <w:t>处20</w:t>
            </w:r>
            <w:r w:rsidRPr="001703BD">
              <w:rPr>
                <w:rFonts w:ascii="宋体" w:hAnsi="宋体"/>
                <w:sz w:val="18"/>
                <w:szCs w:val="18"/>
              </w:rPr>
              <w:t>-23</w:t>
            </w:r>
            <w:r w:rsidRPr="001703BD">
              <w:rPr>
                <w:rFonts w:ascii="宋体" w:hAnsi="宋体" w:hint="eastAsia"/>
                <w:sz w:val="18"/>
                <w:szCs w:val="18"/>
              </w:rPr>
              <w:t>万元</w:t>
            </w:r>
            <w:r w:rsidR="005024E4" w:rsidRPr="001703BD">
              <w:rPr>
                <w:rFonts w:ascii="宋体" w:hAnsi="宋体" w:hint="eastAsia"/>
                <w:sz w:val="18"/>
                <w:szCs w:val="18"/>
              </w:rPr>
              <w:t>的</w:t>
            </w:r>
            <w:r w:rsidR="005024E4" w:rsidRPr="001703BD">
              <w:rPr>
                <w:rFonts w:ascii="宋体" w:hAnsi="宋体"/>
                <w:sz w:val="18"/>
                <w:szCs w:val="18"/>
              </w:rPr>
              <w:t>罚款</w:t>
            </w:r>
          </w:p>
        </w:tc>
      </w:tr>
      <w:tr w:rsidR="005F4ED2" w:rsidRPr="001703BD" w:rsidTr="000248EA">
        <w:trPr>
          <w:gridAfter w:val="1"/>
          <w:wAfter w:w="14" w:type="dxa"/>
          <w:trHeight w:val="495"/>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tcBorders>
              <w:top w:val="nil"/>
            </w:tcBorders>
            <w:vAlign w:val="center"/>
          </w:tcPr>
          <w:p w:rsidR="005F4ED2" w:rsidRPr="001703BD" w:rsidRDefault="005F4ED2" w:rsidP="005F4ED2">
            <w:pPr>
              <w:snapToGrid w:val="0"/>
              <w:spacing w:line="280" w:lineRule="exact"/>
              <w:rPr>
                <w:rFonts w:ascii="宋体" w:hAnsi="宋体"/>
                <w:sz w:val="18"/>
                <w:szCs w:val="18"/>
              </w:rPr>
            </w:pPr>
          </w:p>
        </w:tc>
        <w:tc>
          <w:tcPr>
            <w:tcW w:w="4538" w:type="dxa"/>
            <w:vMerge/>
            <w:tcBorders>
              <w:top w:val="single" w:sz="4" w:space="0" w:color="auto"/>
            </w:tcBorders>
            <w:vAlign w:val="center"/>
          </w:tcPr>
          <w:p w:rsidR="005F4ED2" w:rsidRPr="001703BD" w:rsidRDefault="005F4ED2" w:rsidP="005F4ED2">
            <w:pPr>
              <w:snapToGrid w:val="0"/>
              <w:spacing w:line="260" w:lineRule="exact"/>
              <w:rPr>
                <w:rFonts w:ascii="宋体" w:hAnsi="宋体"/>
                <w:sz w:val="18"/>
                <w:szCs w:val="18"/>
              </w:rPr>
            </w:pPr>
          </w:p>
        </w:tc>
        <w:tc>
          <w:tcPr>
            <w:tcW w:w="707" w:type="dxa"/>
            <w:tcBorders>
              <w:top w:val="single" w:sz="4" w:space="0" w:color="auto"/>
              <w:bottom w:val="single" w:sz="4" w:space="0" w:color="auto"/>
            </w:tcBorders>
            <w:vAlign w:val="center"/>
          </w:tcPr>
          <w:p w:rsidR="005F4ED2" w:rsidRPr="001703BD" w:rsidRDefault="005F4ED2" w:rsidP="005F4ED2">
            <w:pPr>
              <w:snapToGrid w:val="0"/>
              <w:jc w:val="center"/>
              <w:rPr>
                <w:rFonts w:ascii="宋体" w:hAnsi="宋体"/>
                <w:sz w:val="18"/>
                <w:szCs w:val="18"/>
              </w:rPr>
            </w:pPr>
            <w:r w:rsidRPr="001703BD">
              <w:rPr>
                <w:rFonts w:ascii="宋体" w:hAnsi="宋体" w:hint="eastAsia"/>
                <w:sz w:val="18"/>
                <w:szCs w:val="18"/>
              </w:rPr>
              <w:t>一般</w:t>
            </w:r>
          </w:p>
        </w:tc>
        <w:tc>
          <w:tcPr>
            <w:tcW w:w="2978" w:type="dxa"/>
            <w:tcBorders>
              <w:top w:val="single" w:sz="4" w:space="0" w:color="auto"/>
              <w:bottom w:val="single" w:sz="4" w:space="0" w:color="auto"/>
            </w:tcBorders>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概算建安费5000万</w:t>
            </w:r>
            <w:r w:rsidR="00C009D8" w:rsidRPr="001703BD">
              <w:rPr>
                <w:rFonts w:ascii="宋体" w:hAnsi="宋体" w:hint="eastAsia"/>
                <w:sz w:val="18"/>
                <w:szCs w:val="18"/>
              </w:rPr>
              <w:t>元以上</w:t>
            </w:r>
            <w:r w:rsidR="00C009D8" w:rsidRPr="001703BD">
              <w:rPr>
                <w:rFonts w:ascii="宋体" w:hAnsi="宋体"/>
                <w:sz w:val="18"/>
                <w:szCs w:val="18"/>
              </w:rPr>
              <w:t>不足</w:t>
            </w:r>
            <w:r w:rsidRPr="001703BD">
              <w:rPr>
                <w:rFonts w:ascii="宋体" w:hAnsi="宋体" w:hint="eastAsia"/>
                <w:sz w:val="18"/>
                <w:szCs w:val="18"/>
              </w:rPr>
              <w:t>1亿元</w:t>
            </w:r>
            <w:r w:rsidR="005024E4" w:rsidRPr="001703BD">
              <w:rPr>
                <w:rFonts w:ascii="宋体" w:hAnsi="宋体" w:hint="eastAsia"/>
                <w:sz w:val="18"/>
                <w:szCs w:val="18"/>
              </w:rPr>
              <w:t>的</w:t>
            </w:r>
            <w:r w:rsidRPr="001703BD">
              <w:rPr>
                <w:rFonts w:ascii="宋体" w:hAnsi="宋体" w:hint="eastAsia"/>
                <w:sz w:val="18"/>
                <w:szCs w:val="18"/>
              </w:rPr>
              <w:t>项目，未造成工程质量事故的</w:t>
            </w:r>
          </w:p>
        </w:tc>
        <w:tc>
          <w:tcPr>
            <w:tcW w:w="3684" w:type="dxa"/>
            <w:gridSpan w:val="2"/>
            <w:tcBorders>
              <w:top w:val="single" w:sz="4" w:space="0" w:color="auto"/>
              <w:bottom w:val="single" w:sz="4" w:space="0" w:color="auto"/>
              <w:right w:val="single" w:sz="4" w:space="0" w:color="auto"/>
            </w:tcBorders>
            <w:vAlign w:val="center"/>
          </w:tcPr>
          <w:p w:rsidR="005F4ED2" w:rsidRPr="001703BD" w:rsidRDefault="00F94B66" w:rsidP="005F4ED2">
            <w:pPr>
              <w:snapToGrid w:val="0"/>
              <w:rPr>
                <w:rFonts w:ascii="宋体" w:hAnsi="宋体"/>
                <w:sz w:val="18"/>
                <w:szCs w:val="18"/>
              </w:rPr>
            </w:pPr>
            <w:r w:rsidRPr="001703BD">
              <w:rPr>
                <w:rFonts w:ascii="宋体" w:hAnsi="宋体" w:hint="eastAsia"/>
                <w:sz w:val="18"/>
                <w:szCs w:val="18"/>
              </w:rPr>
              <w:t>处23</w:t>
            </w:r>
            <w:r w:rsidRPr="001703BD">
              <w:rPr>
                <w:rFonts w:ascii="宋体" w:hAnsi="宋体"/>
                <w:sz w:val="18"/>
                <w:szCs w:val="18"/>
              </w:rPr>
              <w:t>-26</w:t>
            </w:r>
            <w:r w:rsidRPr="001703BD">
              <w:rPr>
                <w:rFonts w:ascii="宋体" w:hAnsi="宋体" w:hint="eastAsia"/>
                <w:sz w:val="18"/>
                <w:szCs w:val="18"/>
              </w:rPr>
              <w:t>万元</w:t>
            </w:r>
            <w:r w:rsidR="005024E4" w:rsidRPr="001703BD">
              <w:rPr>
                <w:rFonts w:ascii="宋体" w:hAnsi="宋体" w:hint="eastAsia"/>
                <w:sz w:val="18"/>
                <w:szCs w:val="18"/>
              </w:rPr>
              <w:t>的</w:t>
            </w:r>
            <w:r w:rsidR="005024E4" w:rsidRPr="001703BD">
              <w:rPr>
                <w:rFonts w:ascii="宋体" w:hAnsi="宋体"/>
                <w:sz w:val="18"/>
                <w:szCs w:val="18"/>
              </w:rPr>
              <w:t>罚款</w:t>
            </w:r>
            <w:r w:rsidR="00E340C9" w:rsidRPr="001703BD">
              <w:rPr>
                <w:rFonts w:ascii="宋体" w:hAnsi="宋体" w:hint="eastAsia"/>
                <w:sz w:val="18"/>
                <w:szCs w:val="18"/>
              </w:rPr>
              <w:t xml:space="preserve"> </w:t>
            </w:r>
          </w:p>
        </w:tc>
      </w:tr>
      <w:tr w:rsidR="005F4ED2" w:rsidRPr="001703BD" w:rsidTr="000248EA">
        <w:trPr>
          <w:gridAfter w:val="1"/>
          <w:wAfter w:w="14" w:type="dxa"/>
          <w:trHeight w:val="495"/>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tcBorders>
              <w:top w:val="nil"/>
            </w:tcBorders>
            <w:vAlign w:val="center"/>
          </w:tcPr>
          <w:p w:rsidR="005F4ED2" w:rsidRPr="001703BD" w:rsidRDefault="005F4ED2" w:rsidP="005F4ED2">
            <w:pPr>
              <w:snapToGrid w:val="0"/>
              <w:spacing w:line="280" w:lineRule="exact"/>
              <w:rPr>
                <w:rFonts w:ascii="宋体" w:hAnsi="宋体"/>
                <w:sz w:val="18"/>
                <w:szCs w:val="18"/>
              </w:rPr>
            </w:pPr>
          </w:p>
        </w:tc>
        <w:tc>
          <w:tcPr>
            <w:tcW w:w="4538" w:type="dxa"/>
            <w:vMerge/>
            <w:tcBorders>
              <w:top w:val="single" w:sz="4" w:space="0" w:color="auto"/>
            </w:tcBorders>
            <w:vAlign w:val="center"/>
          </w:tcPr>
          <w:p w:rsidR="005F4ED2" w:rsidRPr="001703BD" w:rsidRDefault="005F4ED2" w:rsidP="005F4ED2">
            <w:pPr>
              <w:snapToGrid w:val="0"/>
              <w:spacing w:line="260" w:lineRule="exact"/>
              <w:rPr>
                <w:rFonts w:ascii="宋体" w:hAnsi="宋体"/>
                <w:sz w:val="18"/>
                <w:szCs w:val="18"/>
              </w:rPr>
            </w:pPr>
          </w:p>
        </w:tc>
        <w:tc>
          <w:tcPr>
            <w:tcW w:w="707" w:type="dxa"/>
            <w:tcBorders>
              <w:top w:val="single" w:sz="4" w:space="0" w:color="auto"/>
              <w:bottom w:val="single" w:sz="4" w:space="0" w:color="auto"/>
            </w:tcBorders>
            <w:vAlign w:val="center"/>
          </w:tcPr>
          <w:p w:rsidR="005F4ED2" w:rsidRPr="001703BD" w:rsidRDefault="005F4ED2" w:rsidP="005F4ED2">
            <w:pPr>
              <w:snapToGrid w:val="0"/>
              <w:jc w:val="center"/>
              <w:rPr>
                <w:rFonts w:ascii="宋体" w:hAnsi="宋体"/>
                <w:sz w:val="18"/>
                <w:szCs w:val="18"/>
              </w:rPr>
            </w:pPr>
            <w:r w:rsidRPr="001703BD">
              <w:rPr>
                <w:rFonts w:ascii="宋体" w:hAnsi="宋体" w:hint="eastAsia"/>
                <w:sz w:val="18"/>
                <w:szCs w:val="18"/>
              </w:rPr>
              <w:t>较重</w:t>
            </w:r>
          </w:p>
        </w:tc>
        <w:tc>
          <w:tcPr>
            <w:tcW w:w="2978" w:type="dxa"/>
            <w:tcBorders>
              <w:top w:val="single" w:sz="4" w:space="0" w:color="auto"/>
              <w:bottom w:val="single" w:sz="4" w:space="0" w:color="auto"/>
            </w:tcBorders>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概算建安费1亿元以上的项目，未造成工程质量事故的</w:t>
            </w:r>
          </w:p>
        </w:tc>
        <w:tc>
          <w:tcPr>
            <w:tcW w:w="3684" w:type="dxa"/>
            <w:gridSpan w:val="2"/>
            <w:tcBorders>
              <w:top w:val="single" w:sz="4" w:space="0" w:color="auto"/>
              <w:bottom w:val="single" w:sz="4" w:space="0" w:color="auto"/>
              <w:right w:val="single" w:sz="4" w:space="0" w:color="auto"/>
            </w:tcBorders>
            <w:vAlign w:val="center"/>
          </w:tcPr>
          <w:p w:rsidR="005F4ED2" w:rsidRPr="001703BD" w:rsidRDefault="00F94B66" w:rsidP="00F94B66">
            <w:pPr>
              <w:snapToGrid w:val="0"/>
              <w:rPr>
                <w:rFonts w:ascii="宋体" w:hAnsi="宋体"/>
                <w:sz w:val="18"/>
                <w:szCs w:val="18"/>
              </w:rPr>
            </w:pPr>
            <w:r w:rsidRPr="001703BD">
              <w:rPr>
                <w:rFonts w:ascii="宋体" w:hAnsi="宋体" w:hint="eastAsia"/>
                <w:sz w:val="18"/>
                <w:szCs w:val="18"/>
              </w:rPr>
              <w:t>处</w:t>
            </w:r>
            <w:r w:rsidR="00050F83" w:rsidRPr="001703BD">
              <w:rPr>
                <w:rFonts w:ascii="宋体" w:hAnsi="宋体" w:hint="eastAsia"/>
                <w:sz w:val="18"/>
                <w:szCs w:val="18"/>
              </w:rPr>
              <w:t>26</w:t>
            </w:r>
            <w:r w:rsidR="00050F83" w:rsidRPr="001703BD">
              <w:rPr>
                <w:rFonts w:ascii="宋体" w:hAnsi="宋体"/>
                <w:sz w:val="18"/>
                <w:szCs w:val="18"/>
              </w:rPr>
              <w:t>-30</w:t>
            </w:r>
            <w:r w:rsidRPr="001703BD">
              <w:rPr>
                <w:rFonts w:ascii="宋体" w:hAnsi="宋体" w:hint="eastAsia"/>
                <w:sz w:val="18"/>
                <w:szCs w:val="18"/>
              </w:rPr>
              <w:t>万元</w:t>
            </w:r>
            <w:r w:rsidR="005024E4" w:rsidRPr="001703BD">
              <w:rPr>
                <w:rFonts w:ascii="宋体" w:hAnsi="宋体" w:hint="eastAsia"/>
                <w:sz w:val="18"/>
                <w:szCs w:val="18"/>
              </w:rPr>
              <w:t>的</w:t>
            </w:r>
            <w:r w:rsidR="00050F83" w:rsidRPr="001703BD">
              <w:rPr>
                <w:rFonts w:ascii="宋体" w:hAnsi="宋体" w:hint="eastAsia"/>
                <w:sz w:val="18"/>
                <w:szCs w:val="18"/>
              </w:rPr>
              <w:t>罚款</w:t>
            </w:r>
          </w:p>
        </w:tc>
      </w:tr>
      <w:tr w:rsidR="005F4ED2" w:rsidRPr="001703BD" w:rsidTr="000248EA">
        <w:trPr>
          <w:gridAfter w:val="1"/>
          <w:wAfter w:w="14" w:type="dxa"/>
          <w:trHeight w:val="450"/>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80" w:lineRule="exact"/>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tcBorders>
              <w:top w:val="single" w:sz="4" w:space="0" w:color="auto"/>
            </w:tcBorders>
            <w:vAlign w:val="center"/>
          </w:tcPr>
          <w:p w:rsidR="005F4ED2" w:rsidRPr="001703BD" w:rsidRDefault="005F4ED2" w:rsidP="005F4ED2">
            <w:pPr>
              <w:snapToGrid w:val="0"/>
              <w:jc w:val="center"/>
              <w:rPr>
                <w:rFonts w:ascii="宋体" w:hAnsi="宋体"/>
                <w:sz w:val="18"/>
                <w:szCs w:val="18"/>
              </w:rPr>
            </w:pPr>
            <w:r w:rsidRPr="001703BD">
              <w:rPr>
                <w:rFonts w:ascii="宋体" w:hAnsi="宋体" w:hint="eastAsia"/>
                <w:sz w:val="18"/>
                <w:szCs w:val="18"/>
              </w:rPr>
              <w:t>严重</w:t>
            </w:r>
          </w:p>
        </w:tc>
        <w:tc>
          <w:tcPr>
            <w:tcW w:w="2978" w:type="dxa"/>
            <w:tcBorders>
              <w:top w:val="single" w:sz="4" w:space="0" w:color="auto"/>
            </w:tcBorders>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造成工程质量一般事故的</w:t>
            </w:r>
          </w:p>
        </w:tc>
        <w:tc>
          <w:tcPr>
            <w:tcW w:w="3684" w:type="dxa"/>
            <w:gridSpan w:val="2"/>
            <w:tcBorders>
              <w:top w:val="single" w:sz="4" w:space="0" w:color="auto"/>
            </w:tcBorders>
            <w:vAlign w:val="center"/>
          </w:tcPr>
          <w:p w:rsidR="005F4ED2" w:rsidRPr="001703BD" w:rsidRDefault="005F4ED2" w:rsidP="005024E4">
            <w:pPr>
              <w:snapToGrid w:val="0"/>
              <w:rPr>
                <w:rFonts w:ascii="宋体" w:hAnsi="宋体"/>
                <w:sz w:val="18"/>
                <w:szCs w:val="18"/>
              </w:rPr>
            </w:pPr>
            <w:r w:rsidRPr="001703BD">
              <w:rPr>
                <w:rFonts w:ascii="宋体" w:hAnsi="宋体" w:hint="eastAsia"/>
                <w:sz w:val="18"/>
                <w:szCs w:val="18"/>
              </w:rPr>
              <w:t>处</w:t>
            </w:r>
            <w:r w:rsidRPr="001703BD">
              <w:rPr>
                <w:rFonts w:ascii="宋体" w:hAnsi="宋体"/>
                <w:sz w:val="18"/>
                <w:szCs w:val="18"/>
              </w:rPr>
              <w:t>30</w:t>
            </w:r>
            <w:r w:rsidR="005024E4" w:rsidRPr="001703BD">
              <w:rPr>
                <w:rFonts w:ascii="宋体" w:hAnsi="宋体" w:hint="eastAsia"/>
                <w:sz w:val="18"/>
                <w:szCs w:val="18"/>
              </w:rPr>
              <w:t>-</w:t>
            </w:r>
            <w:r w:rsidRPr="001703BD">
              <w:rPr>
                <w:rFonts w:ascii="宋体" w:hAnsi="宋体"/>
                <w:sz w:val="18"/>
                <w:szCs w:val="18"/>
              </w:rPr>
              <w:t>40</w:t>
            </w:r>
            <w:r w:rsidR="005024E4" w:rsidRPr="001703BD">
              <w:rPr>
                <w:rFonts w:ascii="宋体" w:hAnsi="宋体"/>
                <w:sz w:val="18"/>
                <w:szCs w:val="18"/>
              </w:rPr>
              <w:t>万元</w:t>
            </w:r>
            <w:r w:rsidRPr="001703BD">
              <w:rPr>
                <w:rFonts w:ascii="宋体" w:hAnsi="宋体"/>
                <w:sz w:val="18"/>
                <w:szCs w:val="18"/>
              </w:rPr>
              <w:t>的罚款</w:t>
            </w:r>
          </w:p>
        </w:tc>
      </w:tr>
      <w:tr w:rsidR="005F4ED2" w:rsidRPr="001703BD" w:rsidTr="000248EA">
        <w:trPr>
          <w:gridAfter w:val="1"/>
          <w:wAfter w:w="14" w:type="dxa"/>
          <w:trHeight w:val="705"/>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80" w:lineRule="exact"/>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tcBorders>
              <w:top w:val="single" w:sz="4" w:space="0" w:color="auto"/>
            </w:tcBorders>
            <w:vAlign w:val="center"/>
          </w:tcPr>
          <w:p w:rsidR="005F4ED2" w:rsidRPr="001703BD" w:rsidRDefault="005F4ED2" w:rsidP="005F4ED2">
            <w:pPr>
              <w:snapToGrid w:val="0"/>
              <w:jc w:val="center"/>
              <w:rPr>
                <w:rFonts w:ascii="宋体" w:hAnsi="宋体"/>
                <w:sz w:val="18"/>
                <w:szCs w:val="18"/>
              </w:rPr>
            </w:pPr>
            <w:r w:rsidRPr="001703BD">
              <w:rPr>
                <w:rFonts w:ascii="宋体" w:hAnsi="宋体" w:hint="eastAsia"/>
                <w:sz w:val="18"/>
                <w:szCs w:val="18"/>
              </w:rPr>
              <w:t>特别严重</w:t>
            </w:r>
          </w:p>
        </w:tc>
        <w:tc>
          <w:tcPr>
            <w:tcW w:w="2978" w:type="dxa"/>
            <w:tcBorders>
              <w:top w:val="single" w:sz="4" w:space="0" w:color="auto"/>
            </w:tcBorders>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造成工程质量较大及以上等级事故的</w:t>
            </w:r>
          </w:p>
        </w:tc>
        <w:tc>
          <w:tcPr>
            <w:tcW w:w="3684" w:type="dxa"/>
            <w:gridSpan w:val="2"/>
            <w:tcBorders>
              <w:top w:val="single" w:sz="4" w:space="0" w:color="auto"/>
            </w:tcBorders>
            <w:vAlign w:val="center"/>
          </w:tcPr>
          <w:p w:rsidR="005F4ED2" w:rsidRPr="001703BD" w:rsidRDefault="005F4ED2" w:rsidP="005024E4">
            <w:pPr>
              <w:snapToGrid w:val="0"/>
              <w:rPr>
                <w:rFonts w:ascii="宋体" w:hAnsi="宋体"/>
                <w:sz w:val="18"/>
                <w:szCs w:val="18"/>
              </w:rPr>
            </w:pPr>
            <w:r w:rsidRPr="001703BD">
              <w:rPr>
                <w:rFonts w:ascii="宋体" w:hAnsi="宋体" w:hint="eastAsia"/>
                <w:sz w:val="18"/>
                <w:szCs w:val="18"/>
              </w:rPr>
              <w:t>处</w:t>
            </w:r>
            <w:r w:rsidRPr="001703BD">
              <w:rPr>
                <w:rFonts w:ascii="宋体" w:hAnsi="宋体"/>
                <w:sz w:val="18"/>
                <w:szCs w:val="18"/>
              </w:rPr>
              <w:t>40</w:t>
            </w:r>
            <w:r w:rsidR="005024E4" w:rsidRPr="001703BD">
              <w:rPr>
                <w:rFonts w:ascii="宋体" w:hAnsi="宋体" w:hint="eastAsia"/>
                <w:sz w:val="18"/>
                <w:szCs w:val="18"/>
              </w:rPr>
              <w:t>-</w:t>
            </w:r>
            <w:r w:rsidRPr="001703BD">
              <w:rPr>
                <w:rFonts w:ascii="宋体" w:hAnsi="宋体"/>
                <w:sz w:val="18"/>
                <w:szCs w:val="18"/>
              </w:rPr>
              <w:t>50</w:t>
            </w:r>
            <w:r w:rsidR="005024E4" w:rsidRPr="001703BD">
              <w:rPr>
                <w:rFonts w:ascii="宋体" w:hAnsi="宋体"/>
                <w:sz w:val="18"/>
                <w:szCs w:val="18"/>
              </w:rPr>
              <w:t>万元</w:t>
            </w:r>
            <w:r w:rsidRPr="001703BD">
              <w:rPr>
                <w:rFonts w:ascii="宋体" w:hAnsi="宋体"/>
                <w:sz w:val="18"/>
                <w:szCs w:val="18"/>
              </w:rPr>
              <w:t>的罚款</w:t>
            </w:r>
          </w:p>
        </w:tc>
      </w:tr>
      <w:tr w:rsidR="005F4ED2" w:rsidRPr="001703BD" w:rsidTr="000248EA">
        <w:trPr>
          <w:gridAfter w:val="1"/>
          <w:wAfter w:w="14" w:type="dxa"/>
          <w:trHeight w:val="300"/>
          <w:jc w:val="center"/>
        </w:trPr>
        <w:tc>
          <w:tcPr>
            <w:tcW w:w="697" w:type="dxa"/>
            <w:vMerge w:val="restart"/>
            <w:vAlign w:val="center"/>
          </w:tcPr>
          <w:p w:rsidR="005F4ED2" w:rsidRPr="001703BD" w:rsidRDefault="005F4ED2"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29</w:t>
            </w:r>
          </w:p>
        </w:tc>
        <w:tc>
          <w:tcPr>
            <w:tcW w:w="1701" w:type="dxa"/>
            <w:vMerge w:val="restart"/>
            <w:vAlign w:val="center"/>
          </w:tcPr>
          <w:p w:rsidR="005F4ED2" w:rsidRPr="001703BD" w:rsidRDefault="005F4ED2" w:rsidP="005F4ED2">
            <w:pPr>
              <w:snapToGrid w:val="0"/>
              <w:spacing w:line="240" w:lineRule="exact"/>
              <w:rPr>
                <w:rFonts w:ascii="宋体" w:hAnsi="宋体"/>
                <w:sz w:val="18"/>
                <w:szCs w:val="18"/>
              </w:rPr>
            </w:pPr>
            <w:r w:rsidRPr="001703BD">
              <w:rPr>
                <w:rFonts w:ascii="宋体" w:hAnsi="宋体" w:hint="eastAsia"/>
                <w:sz w:val="18"/>
                <w:szCs w:val="18"/>
              </w:rPr>
              <w:t>建设单位明示或者暗示施工单位使用不合格的建筑材料、建筑构配件和设备</w:t>
            </w:r>
          </w:p>
        </w:tc>
        <w:tc>
          <w:tcPr>
            <w:tcW w:w="4538" w:type="dxa"/>
            <w:vMerge w:val="restart"/>
            <w:vAlign w:val="center"/>
          </w:tcPr>
          <w:p w:rsidR="005F4ED2" w:rsidRPr="001703BD" w:rsidRDefault="005F4ED2" w:rsidP="005F4ED2">
            <w:pPr>
              <w:snapToGrid w:val="0"/>
              <w:spacing w:line="280" w:lineRule="exact"/>
              <w:rPr>
                <w:rFonts w:ascii="宋体" w:hAnsi="宋体"/>
                <w:sz w:val="18"/>
                <w:szCs w:val="18"/>
              </w:rPr>
            </w:pPr>
            <w:r w:rsidRPr="001703BD">
              <w:rPr>
                <w:rFonts w:ascii="宋体" w:hAnsi="宋体" w:hint="eastAsia"/>
                <w:sz w:val="18"/>
                <w:szCs w:val="18"/>
              </w:rPr>
              <w:t>《</w:t>
            </w:r>
            <w:r w:rsidRPr="001703BD">
              <w:rPr>
                <w:rFonts w:ascii="宋体" w:hAnsi="宋体"/>
                <w:sz w:val="18"/>
                <w:szCs w:val="18"/>
              </w:rPr>
              <w:t>建设工程质量管理条例》第五十六条</w:t>
            </w:r>
            <w:r w:rsidRPr="001703BD">
              <w:rPr>
                <w:rFonts w:ascii="宋体" w:hAnsi="宋体" w:hint="eastAsia"/>
                <w:sz w:val="18"/>
                <w:szCs w:val="18"/>
              </w:rPr>
              <w:t>：</w:t>
            </w:r>
            <w:r w:rsidRPr="001703BD">
              <w:rPr>
                <w:rFonts w:ascii="宋体" w:hAnsi="宋体"/>
                <w:sz w:val="18"/>
                <w:szCs w:val="18"/>
              </w:rPr>
              <w:t>违反本条例规定，建设单位有下列行为之一的，责令改正，处20万元以上50万元以下的罚款：</w:t>
            </w:r>
            <w:r w:rsidRPr="001703BD">
              <w:rPr>
                <w:rFonts w:ascii="宋体" w:hAnsi="宋体" w:hint="eastAsia"/>
                <w:sz w:val="18"/>
                <w:szCs w:val="18"/>
              </w:rPr>
              <w:t>（七）明示或者暗示施工单位使用不合格的建筑材料、建筑构配件和设备的</w:t>
            </w:r>
          </w:p>
        </w:tc>
        <w:tc>
          <w:tcPr>
            <w:tcW w:w="707" w:type="dxa"/>
            <w:vAlign w:val="center"/>
          </w:tcPr>
          <w:p w:rsidR="005F4ED2" w:rsidRPr="001703BD" w:rsidRDefault="005F4ED2" w:rsidP="005F4ED2">
            <w:pPr>
              <w:snapToGrid w:val="0"/>
              <w:jc w:val="center"/>
              <w:rPr>
                <w:rFonts w:ascii="宋体" w:hAnsi="宋体"/>
                <w:sz w:val="18"/>
                <w:szCs w:val="18"/>
              </w:rPr>
            </w:pPr>
            <w:r w:rsidRPr="001703BD">
              <w:rPr>
                <w:rFonts w:ascii="宋体" w:hAnsi="宋体" w:hint="eastAsia"/>
                <w:sz w:val="18"/>
                <w:szCs w:val="18"/>
              </w:rPr>
              <w:t>一般</w:t>
            </w:r>
          </w:p>
        </w:tc>
        <w:tc>
          <w:tcPr>
            <w:tcW w:w="2978" w:type="dxa"/>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明示或暗示1个合同段，涉及一般工程</w:t>
            </w:r>
          </w:p>
        </w:tc>
        <w:tc>
          <w:tcPr>
            <w:tcW w:w="3684" w:type="dxa"/>
            <w:gridSpan w:val="2"/>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处20-25万元的罚款</w:t>
            </w:r>
          </w:p>
        </w:tc>
      </w:tr>
      <w:tr w:rsidR="005F4ED2" w:rsidRPr="001703BD" w:rsidTr="000248EA">
        <w:trPr>
          <w:gridAfter w:val="1"/>
          <w:wAfter w:w="14" w:type="dxa"/>
          <w:trHeight w:val="165"/>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snapToGrid w:val="0"/>
              <w:jc w:val="center"/>
              <w:rPr>
                <w:rFonts w:ascii="宋体" w:hAnsi="宋体"/>
                <w:sz w:val="18"/>
                <w:szCs w:val="18"/>
              </w:rPr>
            </w:pPr>
            <w:r w:rsidRPr="001703BD">
              <w:rPr>
                <w:rFonts w:ascii="宋体" w:hAnsi="宋体" w:hint="eastAsia"/>
                <w:sz w:val="18"/>
                <w:szCs w:val="18"/>
              </w:rPr>
              <w:t>较重</w:t>
            </w:r>
          </w:p>
        </w:tc>
        <w:tc>
          <w:tcPr>
            <w:tcW w:w="2978" w:type="dxa"/>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明示或暗示1个合同段，涉及主要工程</w:t>
            </w:r>
          </w:p>
        </w:tc>
        <w:tc>
          <w:tcPr>
            <w:tcW w:w="3684" w:type="dxa"/>
            <w:gridSpan w:val="2"/>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处25-30万元的罚款</w:t>
            </w:r>
          </w:p>
        </w:tc>
      </w:tr>
      <w:tr w:rsidR="005F4ED2" w:rsidRPr="001703BD" w:rsidTr="000248EA">
        <w:trPr>
          <w:gridAfter w:val="1"/>
          <w:wAfter w:w="14" w:type="dxa"/>
          <w:trHeight w:val="195"/>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明示或暗示2个以上合同段，涉及一般工程</w:t>
            </w:r>
          </w:p>
        </w:tc>
        <w:tc>
          <w:tcPr>
            <w:tcW w:w="3684" w:type="dxa"/>
            <w:gridSpan w:val="2"/>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处30-40万元的罚款</w:t>
            </w:r>
          </w:p>
        </w:tc>
      </w:tr>
      <w:tr w:rsidR="005F4ED2" w:rsidRPr="001703BD" w:rsidTr="000248EA">
        <w:trPr>
          <w:gridAfter w:val="1"/>
          <w:wAfter w:w="14" w:type="dxa"/>
          <w:trHeight w:val="195"/>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snapToGrid w:val="0"/>
              <w:jc w:val="center"/>
              <w:rPr>
                <w:rFonts w:ascii="宋体" w:hAnsi="宋体"/>
                <w:sz w:val="18"/>
                <w:szCs w:val="18"/>
              </w:rPr>
            </w:pPr>
            <w:r w:rsidRPr="001703BD">
              <w:rPr>
                <w:rFonts w:ascii="宋体" w:hAnsi="宋体" w:hint="eastAsia"/>
                <w:sz w:val="18"/>
                <w:szCs w:val="18"/>
              </w:rPr>
              <w:t>特别</w:t>
            </w:r>
          </w:p>
          <w:p w:rsidR="005F4ED2" w:rsidRPr="001703BD" w:rsidRDefault="005F4ED2" w:rsidP="005F4ED2">
            <w:pPr>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明示或暗示2个以上合同段，涉及主要工程</w:t>
            </w:r>
          </w:p>
        </w:tc>
        <w:tc>
          <w:tcPr>
            <w:tcW w:w="3684" w:type="dxa"/>
            <w:gridSpan w:val="2"/>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处40-50万元的罚款</w:t>
            </w:r>
          </w:p>
        </w:tc>
      </w:tr>
      <w:tr w:rsidR="005F4ED2" w:rsidRPr="001703BD" w:rsidTr="000248EA">
        <w:trPr>
          <w:gridAfter w:val="1"/>
          <w:wAfter w:w="14" w:type="dxa"/>
          <w:trHeight w:val="401"/>
          <w:jc w:val="center"/>
        </w:trPr>
        <w:tc>
          <w:tcPr>
            <w:tcW w:w="697" w:type="dxa"/>
            <w:vMerge w:val="restart"/>
            <w:vAlign w:val="center"/>
          </w:tcPr>
          <w:p w:rsidR="005F4ED2" w:rsidRPr="001703BD" w:rsidRDefault="005F4ED2"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30</w:t>
            </w:r>
          </w:p>
        </w:tc>
        <w:tc>
          <w:tcPr>
            <w:tcW w:w="1701" w:type="dxa"/>
            <w:vMerge w:val="restart"/>
            <w:vAlign w:val="center"/>
          </w:tcPr>
          <w:p w:rsidR="005F4ED2" w:rsidRPr="001703BD" w:rsidRDefault="005F4ED2" w:rsidP="005F4ED2">
            <w:pPr>
              <w:snapToGrid w:val="0"/>
              <w:spacing w:line="240" w:lineRule="exact"/>
              <w:rPr>
                <w:rFonts w:ascii="宋体" w:hAnsi="宋体"/>
                <w:sz w:val="18"/>
                <w:szCs w:val="18"/>
              </w:rPr>
            </w:pPr>
            <w:r w:rsidRPr="001703BD">
              <w:rPr>
                <w:rFonts w:ascii="宋体" w:hAnsi="宋体" w:hint="eastAsia"/>
                <w:sz w:val="18"/>
                <w:szCs w:val="18"/>
              </w:rPr>
              <w:t>建设单位未按照国</w:t>
            </w:r>
            <w:r w:rsidRPr="001703BD">
              <w:rPr>
                <w:rFonts w:ascii="宋体" w:hAnsi="宋体" w:hint="eastAsia"/>
                <w:sz w:val="18"/>
                <w:szCs w:val="18"/>
              </w:rPr>
              <w:lastRenderedPageBreak/>
              <w:t>家规定将竣工验收报告、有关认可文件或者准许使用文件报送备案</w:t>
            </w:r>
          </w:p>
        </w:tc>
        <w:tc>
          <w:tcPr>
            <w:tcW w:w="4538" w:type="dxa"/>
            <w:vMerge w:val="restart"/>
            <w:vAlign w:val="center"/>
          </w:tcPr>
          <w:p w:rsidR="005F4ED2" w:rsidRPr="001703BD" w:rsidRDefault="005F4ED2" w:rsidP="005F4ED2">
            <w:pPr>
              <w:snapToGrid w:val="0"/>
              <w:spacing w:line="280" w:lineRule="exact"/>
              <w:rPr>
                <w:rFonts w:ascii="宋体" w:hAnsi="宋体"/>
                <w:sz w:val="18"/>
                <w:szCs w:val="18"/>
              </w:rPr>
            </w:pPr>
            <w:r w:rsidRPr="001703BD">
              <w:rPr>
                <w:rFonts w:ascii="宋体" w:hAnsi="宋体"/>
                <w:sz w:val="18"/>
                <w:szCs w:val="18"/>
              </w:rPr>
              <w:lastRenderedPageBreak/>
              <w:t>《建设工程质量管理条例》第五十六条</w:t>
            </w:r>
            <w:r w:rsidRPr="001703BD">
              <w:rPr>
                <w:rFonts w:ascii="宋体" w:hAnsi="宋体" w:hint="eastAsia"/>
                <w:sz w:val="18"/>
                <w:szCs w:val="18"/>
              </w:rPr>
              <w:t>：</w:t>
            </w:r>
            <w:r w:rsidRPr="001703BD">
              <w:rPr>
                <w:rFonts w:ascii="宋体" w:hAnsi="宋体"/>
                <w:sz w:val="18"/>
                <w:szCs w:val="18"/>
              </w:rPr>
              <w:t>违反本条例规定，</w:t>
            </w:r>
            <w:r w:rsidRPr="001703BD">
              <w:rPr>
                <w:rFonts w:ascii="宋体" w:hAnsi="宋体"/>
                <w:sz w:val="18"/>
                <w:szCs w:val="18"/>
              </w:rPr>
              <w:lastRenderedPageBreak/>
              <w:t>建设单位有下列行为之一的，责令改正，处20万元以上50万元以下的罚款：</w:t>
            </w:r>
            <w:r w:rsidRPr="001703BD">
              <w:rPr>
                <w:rFonts w:ascii="宋体" w:hAnsi="宋体" w:hint="eastAsia"/>
                <w:sz w:val="18"/>
                <w:szCs w:val="18"/>
              </w:rPr>
              <w:t>（八）未按照国家规定将竣工验收报告、有关认可文件或者准许使用文件报送备案的</w:t>
            </w:r>
          </w:p>
        </w:tc>
        <w:tc>
          <w:tcPr>
            <w:tcW w:w="707" w:type="dxa"/>
            <w:vAlign w:val="center"/>
          </w:tcPr>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lastRenderedPageBreak/>
              <w:t>一般</w:t>
            </w:r>
          </w:p>
        </w:tc>
        <w:tc>
          <w:tcPr>
            <w:tcW w:w="2978" w:type="dxa"/>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超过期限1个月内报送备案的</w:t>
            </w:r>
          </w:p>
        </w:tc>
        <w:tc>
          <w:tcPr>
            <w:tcW w:w="3684" w:type="dxa"/>
            <w:gridSpan w:val="2"/>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处20-25万元的罚款</w:t>
            </w:r>
          </w:p>
        </w:tc>
      </w:tr>
      <w:tr w:rsidR="005F4ED2" w:rsidRPr="001703BD" w:rsidTr="000248EA">
        <w:trPr>
          <w:gridAfter w:val="1"/>
          <w:wAfter w:w="14" w:type="dxa"/>
          <w:trHeight w:val="401"/>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较重</w:t>
            </w:r>
          </w:p>
        </w:tc>
        <w:tc>
          <w:tcPr>
            <w:tcW w:w="2978" w:type="dxa"/>
          </w:tcPr>
          <w:p w:rsidR="005F4ED2" w:rsidRPr="001703BD" w:rsidRDefault="005F4ED2" w:rsidP="005F4ED2">
            <w:pPr>
              <w:rPr>
                <w:rFonts w:ascii="宋体" w:hAnsi="宋体"/>
                <w:sz w:val="18"/>
                <w:szCs w:val="18"/>
              </w:rPr>
            </w:pPr>
            <w:r w:rsidRPr="001703BD">
              <w:rPr>
                <w:rFonts w:ascii="宋体" w:hAnsi="宋体" w:hint="eastAsia"/>
                <w:sz w:val="18"/>
                <w:szCs w:val="18"/>
              </w:rPr>
              <w:t>超过期限2个月内报送备案的</w:t>
            </w:r>
          </w:p>
        </w:tc>
        <w:tc>
          <w:tcPr>
            <w:tcW w:w="3684" w:type="dxa"/>
            <w:gridSpan w:val="2"/>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处25-30万元的罚款</w:t>
            </w:r>
          </w:p>
        </w:tc>
      </w:tr>
      <w:tr w:rsidR="005F4ED2" w:rsidRPr="001703BD" w:rsidTr="000248EA">
        <w:trPr>
          <w:gridAfter w:val="1"/>
          <w:wAfter w:w="14" w:type="dxa"/>
          <w:trHeight w:val="440"/>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严重</w:t>
            </w:r>
          </w:p>
        </w:tc>
        <w:tc>
          <w:tcPr>
            <w:tcW w:w="2978" w:type="dxa"/>
          </w:tcPr>
          <w:p w:rsidR="005F4ED2" w:rsidRPr="001703BD" w:rsidRDefault="005F4ED2" w:rsidP="005F4ED2">
            <w:pPr>
              <w:rPr>
                <w:rFonts w:ascii="宋体" w:hAnsi="宋体"/>
                <w:sz w:val="18"/>
                <w:szCs w:val="18"/>
              </w:rPr>
            </w:pPr>
            <w:r w:rsidRPr="001703BD">
              <w:rPr>
                <w:rFonts w:ascii="宋体" w:hAnsi="宋体" w:hint="eastAsia"/>
                <w:sz w:val="18"/>
                <w:szCs w:val="18"/>
              </w:rPr>
              <w:t>超过期限3个月内报送备案的</w:t>
            </w:r>
          </w:p>
        </w:tc>
        <w:tc>
          <w:tcPr>
            <w:tcW w:w="3684" w:type="dxa"/>
            <w:gridSpan w:val="2"/>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处30-40万元的罚款</w:t>
            </w:r>
          </w:p>
        </w:tc>
      </w:tr>
      <w:tr w:rsidR="005F4ED2" w:rsidRPr="001703BD" w:rsidTr="000248EA">
        <w:trPr>
          <w:gridAfter w:val="1"/>
          <w:wAfter w:w="14" w:type="dxa"/>
          <w:trHeight w:val="461"/>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特别</w:t>
            </w:r>
          </w:p>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严重</w:t>
            </w:r>
          </w:p>
        </w:tc>
        <w:tc>
          <w:tcPr>
            <w:tcW w:w="2978" w:type="dxa"/>
          </w:tcPr>
          <w:p w:rsidR="005F4ED2" w:rsidRPr="001703BD" w:rsidRDefault="005F4ED2" w:rsidP="005F4ED2">
            <w:pPr>
              <w:rPr>
                <w:rFonts w:ascii="宋体" w:hAnsi="宋体"/>
                <w:sz w:val="18"/>
                <w:szCs w:val="18"/>
              </w:rPr>
            </w:pPr>
            <w:r w:rsidRPr="001703BD">
              <w:rPr>
                <w:rFonts w:ascii="宋体" w:hAnsi="宋体" w:hint="eastAsia"/>
                <w:sz w:val="18"/>
                <w:szCs w:val="18"/>
              </w:rPr>
              <w:t>超过期限3个月及以上仍未报送备案的</w:t>
            </w:r>
          </w:p>
        </w:tc>
        <w:tc>
          <w:tcPr>
            <w:tcW w:w="3684" w:type="dxa"/>
            <w:gridSpan w:val="2"/>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处40-50万元的罚款</w:t>
            </w:r>
          </w:p>
        </w:tc>
      </w:tr>
      <w:tr w:rsidR="005F4ED2" w:rsidRPr="001703BD" w:rsidTr="000248EA">
        <w:trPr>
          <w:gridAfter w:val="1"/>
          <w:wAfter w:w="14" w:type="dxa"/>
          <w:trHeight w:val="270"/>
          <w:jc w:val="center"/>
        </w:trPr>
        <w:tc>
          <w:tcPr>
            <w:tcW w:w="697" w:type="dxa"/>
            <w:vMerge w:val="restart"/>
            <w:vAlign w:val="center"/>
          </w:tcPr>
          <w:p w:rsidR="005F4ED2" w:rsidRPr="001703BD" w:rsidRDefault="005F4ED2"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31</w:t>
            </w:r>
          </w:p>
        </w:tc>
        <w:tc>
          <w:tcPr>
            <w:tcW w:w="1701" w:type="dxa"/>
            <w:vMerge w:val="restart"/>
            <w:vAlign w:val="center"/>
          </w:tcPr>
          <w:p w:rsidR="005F4ED2" w:rsidRPr="001703BD" w:rsidRDefault="005F4ED2" w:rsidP="005F4ED2">
            <w:pPr>
              <w:snapToGrid w:val="0"/>
              <w:spacing w:line="240" w:lineRule="exact"/>
              <w:rPr>
                <w:rFonts w:ascii="宋体" w:hAnsi="宋体"/>
                <w:sz w:val="18"/>
                <w:szCs w:val="18"/>
              </w:rPr>
            </w:pPr>
            <w:r w:rsidRPr="001703BD">
              <w:rPr>
                <w:rFonts w:ascii="宋体" w:hAnsi="宋体" w:hint="eastAsia"/>
                <w:sz w:val="18"/>
                <w:szCs w:val="18"/>
              </w:rPr>
              <w:t>建设单位未取得施工许可证或者开工报告未经批准，擅自施工</w:t>
            </w:r>
          </w:p>
        </w:tc>
        <w:tc>
          <w:tcPr>
            <w:tcW w:w="4538" w:type="dxa"/>
            <w:vMerge w:val="restart"/>
            <w:vAlign w:val="center"/>
          </w:tcPr>
          <w:p w:rsidR="005F4ED2" w:rsidRPr="001703BD" w:rsidRDefault="005F4ED2" w:rsidP="005F4ED2">
            <w:pPr>
              <w:snapToGrid w:val="0"/>
              <w:spacing w:line="280" w:lineRule="exact"/>
              <w:rPr>
                <w:rFonts w:ascii="宋体" w:hAnsi="宋体"/>
                <w:sz w:val="18"/>
                <w:szCs w:val="18"/>
              </w:rPr>
            </w:pPr>
            <w:r w:rsidRPr="001703BD">
              <w:rPr>
                <w:rFonts w:ascii="宋体" w:hAnsi="宋体" w:hint="eastAsia"/>
                <w:sz w:val="18"/>
                <w:szCs w:val="18"/>
              </w:rPr>
              <w:t>《建设工程质量管理条例》第五十七条：违反本条例规定，建设单位未取得施工许可证或者开工报告未经批准，擅自施工的，责令停止施工，限期改正，处工程合同价款百分之一以上百分之二以下的罚款。</w:t>
            </w:r>
            <w:bookmarkStart w:id="0" w:name="75"/>
            <w:r w:rsidRPr="001703BD">
              <w:rPr>
                <w:rFonts w:ascii="宋体" w:hAnsi="宋体" w:hint="eastAsia"/>
                <w:sz w:val="18"/>
                <w:szCs w:val="18"/>
              </w:rPr>
              <w:t>《公路法》</w:t>
            </w:r>
            <w:r w:rsidRPr="001703BD">
              <w:rPr>
                <w:rFonts w:ascii="宋体" w:hAnsi="宋体"/>
                <w:sz w:val="18"/>
                <w:szCs w:val="18"/>
              </w:rPr>
              <w:t>第七十五条</w:t>
            </w:r>
            <w:bookmarkEnd w:id="0"/>
            <w:r w:rsidRPr="001703BD">
              <w:rPr>
                <w:rFonts w:ascii="宋体" w:hAnsi="宋体" w:hint="eastAsia"/>
                <w:sz w:val="18"/>
                <w:szCs w:val="18"/>
              </w:rPr>
              <w:t>：</w:t>
            </w:r>
            <w:r w:rsidRPr="001703BD">
              <w:rPr>
                <w:rFonts w:ascii="宋体" w:hAnsi="宋体"/>
                <w:sz w:val="18"/>
                <w:szCs w:val="18"/>
              </w:rPr>
              <w:t>违反本法第二十五条规定，未经有关交通主管部门批准擅自施工的，交通主管部门可以责令停止施工，并可以处五万元以下的罚款</w:t>
            </w:r>
          </w:p>
        </w:tc>
        <w:tc>
          <w:tcPr>
            <w:tcW w:w="707" w:type="dxa"/>
            <w:vAlign w:val="center"/>
          </w:tcPr>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轻微</w:t>
            </w:r>
          </w:p>
        </w:tc>
        <w:tc>
          <w:tcPr>
            <w:tcW w:w="2978" w:type="dxa"/>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施工后2个月内未办理</w:t>
            </w:r>
          </w:p>
        </w:tc>
        <w:tc>
          <w:tcPr>
            <w:tcW w:w="3684" w:type="dxa"/>
            <w:gridSpan w:val="2"/>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处工程合同价款1%-1.2%的罚款。属于公路工程的，处1-1.5万元的罚款</w:t>
            </w:r>
          </w:p>
        </w:tc>
      </w:tr>
      <w:tr w:rsidR="005F4ED2" w:rsidRPr="001703BD" w:rsidTr="000248EA">
        <w:trPr>
          <w:gridAfter w:val="1"/>
          <w:wAfter w:w="14" w:type="dxa"/>
          <w:trHeight w:val="285"/>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snapToGrid w:val="0"/>
              <w:jc w:val="center"/>
              <w:rPr>
                <w:rFonts w:ascii="宋体" w:hAnsi="宋体"/>
                <w:sz w:val="18"/>
                <w:szCs w:val="18"/>
              </w:rPr>
            </w:pPr>
            <w:r w:rsidRPr="001703BD">
              <w:rPr>
                <w:rFonts w:ascii="宋体" w:hAnsi="宋体" w:hint="eastAsia"/>
                <w:sz w:val="18"/>
                <w:szCs w:val="18"/>
              </w:rPr>
              <w:t>一般</w:t>
            </w:r>
          </w:p>
        </w:tc>
        <w:tc>
          <w:tcPr>
            <w:tcW w:w="2978" w:type="dxa"/>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施工后3个月内未办理</w:t>
            </w:r>
          </w:p>
        </w:tc>
        <w:tc>
          <w:tcPr>
            <w:tcW w:w="3684" w:type="dxa"/>
            <w:gridSpan w:val="2"/>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处工程合同价款1.2%-1.4%的罚款。属于公路工程的，处1.5-2万元的罚款</w:t>
            </w:r>
          </w:p>
        </w:tc>
      </w:tr>
      <w:tr w:rsidR="005F4ED2" w:rsidRPr="001703BD" w:rsidTr="000248EA">
        <w:trPr>
          <w:gridAfter w:val="1"/>
          <w:wAfter w:w="14" w:type="dxa"/>
          <w:trHeight w:val="300"/>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snapToGrid w:val="0"/>
              <w:jc w:val="center"/>
              <w:rPr>
                <w:rFonts w:ascii="宋体" w:hAnsi="宋体"/>
                <w:sz w:val="18"/>
                <w:szCs w:val="18"/>
              </w:rPr>
            </w:pPr>
            <w:r w:rsidRPr="001703BD">
              <w:rPr>
                <w:rFonts w:ascii="宋体" w:hAnsi="宋体" w:hint="eastAsia"/>
                <w:sz w:val="18"/>
                <w:szCs w:val="18"/>
              </w:rPr>
              <w:t>较重</w:t>
            </w:r>
          </w:p>
        </w:tc>
        <w:tc>
          <w:tcPr>
            <w:tcW w:w="2978" w:type="dxa"/>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施工后4个月内未办理</w:t>
            </w:r>
          </w:p>
        </w:tc>
        <w:tc>
          <w:tcPr>
            <w:tcW w:w="3684" w:type="dxa"/>
            <w:gridSpan w:val="2"/>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处工程合同价款1.4%-1.6%的罚款。属于公路工程的，处2-3万元的罚款</w:t>
            </w:r>
          </w:p>
        </w:tc>
      </w:tr>
      <w:tr w:rsidR="005F4ED2" w:rsidRPr="001703BD" w:rsidTr="000248EA">
        <w:trPr>
          <w:gridAfter w:val="1"/>
          <w:wAfter w:w="14" w:type="dxa"/>
          <w:trHeight w:val="450"/>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施工后5个月内未办理</w:t>
            </w:r>
          </w:p>
        </w:tc>
        <w:tc>
          <w:tcPr>
            <w:tcW w:w="3684" w:type="dxa"/>
            <w:gridSpan w:val="2"/>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处工程合同价款1.6%-1.8%的罚款。属于公路工程的，处3-4万元的罚款</w:t>
            </w:r>
          </w:p>
        </w:tc>
      </w:tr>
      <w:tr w:rsidR="005F4ED2" w:rsidRPr="001703BD" w:rsidTr="000248EA">
        <w:trPr>
          <w:gridAfter w:val="1"/>
          <w:wAfter w:w="14" w:type="dxa"/>
          <w:trHeight w:val="345"/>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snapToGrid w:val="0"/>
              <w:jc w:val="center"/>
              <w:rPr>
                <w:rFonts w:ascii="宋体" w:hAnsi="宋体"/>
                <w:sz w:val="18"/>
                <w:szCs w:val="18"/>
              </w:rPr>
            </w:pPr>
            <w:r w:rsidRPr="001703BD">
              <w:rPr>
                <w:rFonts w:ascii="宋体" w:hAnsi="宋体" w:hint="eastAsia"/>
                <w:sz w:val="18"/>
                <w:szCs w:val="18"/>
              </w:rPr>
              <w:t>特别</w:t>
            </w:r>
          </w:p>
          <w:p w:rsidR="005F4ED2" w:rsidRPr="001703BD" w:rsidRDefault="005F4ED2" w:rsidP="005F4ED2">
            <w:pPr>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施工后5个月以上未办理</w:t>
            </w:r>
          </w:p>
        </w:tc>
        <w:tc>
          <w:tcPr>
            <w:tcW w:w="3684" w:type="dxa"/>
            <w:gridSpan w:val="2"/>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处工程合同价款1.8%-2%的罚款。属于公路工程的，处4-5万元的罚款</w:t>
            </w:r>
          </w:p>
        </w:tc>
      </w:tr>
      <w:tr w:rsidR="005F4ED2" w:rsidRPr="001703BD" w:rsidTr="000248EA">
        <w:trPr>
          <w:gridAfter w:val="1"/>
          <w:wAfter w:w="14" w:type="dxa"/>
          <w:trHeight w:val="458"/>
          <w:jc w:val="center"/>
        </w:trPr>
        <w:tc>
          <w:tcPr>
            <w:tcW w:w="697" w:type="dxa"/>
            <w:vMerge w:val="restart"/>
            <w:vAlign w:val="center"/>
          </w:tcPr>
          <w:p w:rsidR="005F4ED2" w:rsidRPr="001703BD" w:rsidRDefault="005F4ED2"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32</w:t>
            </w:r>
          </w:p>
        </w:tc>
        <w:tc>
          <w:tcPr>
            <w:tcW w:w="1701" w:type="dxa"/>
            <w:vMerge w:val="restart"/>
            <w:vAlign w:val="center"/>
          </w:tcPr>
          <w:p w:rsidR="005F4ED2" w:rsidRPr="001703BD" w:rsidRDefault="005F4ED2" w:rsidP="005F4ED2">
            <w:pPr>
              <w:snapToGrid w:val="0"/>
              <w:spacing w:line="240" w:lineRule="exact"/>
              <w:rPr>
                <w:rFonts w:ascii="宋体" w:hAnsi="宋体"/>
                <w:sz w:val="18"/>
                <w:szCs w:val="18"/>
              </w:rPr>
            </w:pPr>
            <w:r w:rsidRPr="001703BD">
              <w:rPr>
                <w:rFonts w:ascii="宋体" w:hAnsi="宋体" w:hint="eastAsia"/>
                <w:sz w:val="18"/>
                <w:szCs w:val="18"/>
              </w:rPr>
              <w:t>建设单位未组织项目竣工验收或验收不合格擅自交付使用或对不合格的建设工程按照合格工程验收的</w:t>
            </w:r>
          </w:p>
        </w:tc>
        <w:tc>
          <w:tcPr>
            <w:tcW w:w="4538" w:type="dxa"/>
            <w:vMerge w:val="restart"/>
            <w:vAlign w:val="center"/>
          </w:tcPr>
          <w:p w:rsidR="005F4ED2" w:rsidRPr="001703BD" w:rsidRDefault="005F4ED2" w:rsidP="005F4ED2">
            <w:pPr>
              <w:snapToGrid w:val="0"/>
              <w:spacing w:line="280" w:lineRule="exact"/>
              <w:rPr>
                <w:rFonts w:ascii="宋体" w:hAnsi="宋体"/>
                <w:sz w:val="18"/>
                <w:szCs w:val="18"/>
              </w:rPr>
            </w:pPr>
            <w:r w:rsidRPr="001703BD">
              <w:rPr>
                <w:rFonts w:ascii="宋体" w:hAnsi="宋体" w:hint="eastAsia"/>
                <w:sz w:val="18"/>
                <w:szCs w:val="18"/>
              </w:rPr>
              <w:t>《建设工程质量管理条例》第五十八条：违反本条例规定，建设单位有下列行为之一的，责令改正，处工程合同价款百分之二以上百分之四以下的罚款；造成损失的，依法承担赔偿责任：（一）未组织竣工验收，擅自交付使用的；（二）验收不合格，擅自交付使用的；（三）对不合格的建设工程按照合格工程验收的</w:t>
            </w:r>
          </w:p>
        </w:tc>
        <w:tc>
          <w:tcPr>
            <w:tcW w:w="707" w:type="dxa"/>
            <w:vAlign w:val="center"/>
          </w:tcPr>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轻微</w:t>
            </w:r>
          </w:p>
        </w:tc>
        <w:tc>
          <w:tcPr>
            <w:tcW w:w="2978" w:type="dxa"/>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部分一般工程</w:t>
            </w:r>
          </w:p>
        </w:tc>
        <w:tc>
          <w:tcPr>
            <w:tcW w:w="3684" w:type="dxa"/>
            <w:gridSpan w:val="2"/>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处工程合同价款2%-2.2%的罚款</w:t>
            </w:r>
          </w:p>
        </w:tc>
      </w:tr>
      <w:tr w:rsidR="005F4ED2" w:rsidRPr="001703BD" w:rsidTr="000248EA">
        <w:trPr>
          <w:gridAfter w:val="1"/>
          <w:wAfter w:w="14" w:type="dxa"/>
          <w:trHeight w:val="454"/>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rPr>
                <w:rFonts w:ascii="宋体" w:hAnsi="宋体"/>
                <w:sz w:val="18"/>
                <w:szCs w:val="18"/>
              </w:rPr>
            </w:pPr>
          </w:p>
        </w:tc>
        <w:tc>
          <w:tcPr>
            <w:tcW w:w="707" w:type="dxa"/>
            <w:vAlign w:val="center"/>
          </w:tcPr>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一般</w:t>
            </w:r>
          </w:p>
        </w:tc>
        <w:tc>
          <w:tcPr>
            <w:tcW w:w="2978" w:type="dxa"/>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全部一般工程</w:t>
            </w:r>
          </w:p>
        </w:tc>
        <w:tc>
          <w:tcPr>
            <w:tcW w:w="3684" w:type="dxa"/>
            <w:gridSpan w:val="2"/>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处工程合同价款2.2%-2.4%的罚款</w:t>
            </w:r>
          </w:p>
        </w:tc>
      </w:tr>
      <w:tr w:rsidR="005F4ED2" w:rsidRPr="001703BD" w:rsidTr="000248EA">
        <w:trPr>
          <w:gridAfter w:val="1"/>
          <w:wAfter w:w="14" w:type="dxa"/>
          <w:trHeight w:val="510"/>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rPr>
                <w:rFonts w:ascii="宋体" w:hAnsi="宋体"/>
                <w:sz w:val="18"/>
                <w:szCs w:val="18"/>
              </w:rPr>
            </w:pPr>
          </w:p>
        </w:tc>
        <w:tc>
          <w:tcPr>
            <w:tcW w:w="707" w:type="dxa"/>
            <w:vAlign w:val="center"/>
          </w:tcPr>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较重</w:t>
            </w:r>
          </w:p>
        </w:tc>
        <w:tc>
          <w:tcPr>
            <w:tcW w:w="2978" w:type="dxa"/>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部分主要工程</w:t>
            </w:r>
          </w:p>
        </w:tc>
        <w:tc>
          <w:tcPr>
            <w:tcW w:w="3684" w:type="dxa"/>
            <w:gridSpan w:val="2"/>
            <w:vAlign w:val="center"/>
          </w:tcPr>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处工程合同价款2.4%-2.6%的罚款</w:t>
            </w:r>
          </w:p>
        </w:tc>
      </w:tr>
      <w:tr w:rsidR="005F4ED2" w:rsidRPr="001703BD" w:rsidTr="000248EA">
        <w:trPr>
          <w:gridAfter w:val="1"/>
          <w:wAfter w:w="14" w:type="dxa"/>
          <w:trHeight w:val="765"/>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rPr>
                <w:rFonts w:ascii="宋体" w:hAnsi="宋体"/>
                <w:sz w:val="18"/>
                <w:szCs w:val="18"/>
              </w:rPr>
            </w:pPr>
          </w:p>
        </w:tc>
        <w:tc>
          <w:tcPr>
            <w:tcW w:w="707" w:type="dxa"/>
            <w:vAlign w:val="center"/>
          </w:tcPr>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全部主要工程，或部分主要工程和部分或者全部一般工程</w:t>
            </w:r>
          </w:p>
        </w:tc>
        <w:tc>
          <w:tcPr>
            <w:tcW w:w="3684" w:type="dxa"/>
            <w:gridSpan w:val="2"/>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处工程合同价款2.6%-3%的罚款</w:t>
            </w:r>
          </w:p>
        </w:tc>
      </w:tr>
      <w:tr w:rsidR="005F4ED2" w:rsidRPr="001703BD" w:rsidTr="000248EA">
        <w:trPr>
          <w:gridAfter w:val="1"/>
          <w:wAfter w:w="14" w:type="dxa"/>
          <w:trHeight w:val="960"/>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rPr>
                <w:rFonts w:ascii="宋体" w:hAnsi="宋体"/>
                <w:sz w:val="18"/>
                <w:szCs w:val="18"/>
              </w:rPr>
            </w:pPr>
          </w:p>
        </w:tc>
        <w:tc>
          <w:tcPr>
            <w:tcW w:w="707" w:type="dxa"/>
            <w:vAlign w:val="center"/>
          </w:tcPr>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特别</w:t>
            </w:r>
          </w:p>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全部主要工程和部分或者全部一般工程</w:t>
            </w:r>
          </w:p>
        </w:tc>
        <w:tc>
          <w:tcPr>
            <w:tcW w:w="3684" w:type="dxa"/>
            <w:gridSpan w:val="2"/>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处工程合同价款3%-4%的罚款</w:t>
            </w:r>
          </w:p>
        </w:tc>
      </w:tr>
      <w:tr w:rsidR="005F4ED2" w:rsidRPr="001703BD" w:rsidTr="000248EA">
        <w:trPr>
          <w:gridAfter w:val="1"/>
          <w:wAfter w:w="14" w:type="dxa"/>
          <w:trHeight w:val="240"/>
          <w:jc w:val="center"/>
        </w:trPr>
        <w:tc>
          <w:tcPr>
            <w:tcW w:w="697" w:type="dxa"/>
            <w:vMerge w:val="restart"/>
            <w:vAlign w:val="center"/>
          </w:tcPr>
          <w:p w:rsidR="005F4ED2" w:rsidRPr="001703BD" w:rsidRDefault="005F4ED2"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33</w:t>
            </w:r>
          </w:p>
        </w:tc>
        <w:tc>
          <w:tcPr>
            <w:tcW w:w="1701" w:type="dxa"/>
            <w:vMerge w:val="restart"/>
            <w:vAlign w:val="center"/>
          </w:tcPr>
          <w:p w:rsidR="005F4ED2" w:rsidRPr="001703BD" w:rsidRDefault="005F4ED2" w:rsidP="005F4ED2">
            <w:pPr>
              <w:snapToGrid w:val="0"/>
              <w:spacing w:line="240" w:lineRule="exact"/>
              <w:rPr>
                <w:rFonts w:ascii="宋体" w:hAnsi="宋体"/>
                <w:sz w:val="18"/>
                <w:szCs w:val="18"/>
              </w:rPr>
            </w:pPr>
            <w:r w:rsidRPr="001703BD">
              <w:rPr>
                <w:rFonts w:ascii="宋体" w:hAnsi="宋体" w:hint="eastAsia"/>
                <w:sz w:val="18"/>
                <w:szCs w:val="18"/>
              </w:rPr>
              <w:t>建设工程竣工验收后，建设单位未按照规定向建设行政主管部门或者其他有关部门移交建设项目档案</w:t>
            </w:r>
          </w:p>
        </w:tc>
        <w:tc>
          <w:tcPr>
            <w:tcW w:w="4538" w:type="dxa"/>
            <w:vMerge w:val="restart"/>
            <w:vAlign w:val="center"/>
          </w:tcPr>
          <w:p w:rsidR="005F4ED2" w:rsidRPr="001703BD" w:rsidRDefault="005F4ED2" w:rsidP="005F4ED2">
            <w:pPr>
              <w:snapToGrid w:val="0"/>
              <w:spacing w:line="280" w:lineRule="exact"/>
              <w:rPr>
                <w:rFonts w:ascii="宋体" w:hAnsi="宋体"/>
                <w:sz w:val="18"/>
                <w:szCs w:val="18"/>
              </w:rPr>
            </w:pPr>
            <w:r w:rsidRPr="001703BD">
              <w:rPr>
                <w:rFonts w:ascii="宋体" w:hAnsi="宋体" w:hint="eastAsia"/>
                <w:sz w:val="18"/>
                <w:szCs w:val="18"/>
              </w:rPr>
              <w:t>《建设工程质量管理条例》第五十九条：违反本条例规定，建设工程竣工验收后，建设单位未向建设行政主管部门或者其他有关部门移交建设项目档案的，责令改正，处１万元以上１０万元以下的罚款</w:t>
            </w:r>
          </w:p>
        </w:tc>
        <w:tc>
          <w:tcPr>
            <w:tcW w:w="707" w:type="dxa"/>
            <w:vAlign w:val="center"/>
          </w:tcPr>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一般</w:t>
            </w:r>
          </w:p>
        </w:tc>
        <w:tc>
          <w:tcPr>
            <w:tcW w:w="2978" w:type="dxa"/>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超过期限1个月内报送备案的</w:t>
            </w:r>
          </w:p>
        </w:tc>
        <w:tc>
          <w:tcPr>
            <w:tcW w:w="3684" w:type="dxa"/>
            <w:gridSpan w:val="2"/>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处1-3万元的罚款</w:t>
            </w:r>
          </w:p>
        </w:tc>
      </w:tr>
      <w:tr w:rsidR="005F4ED2" w:rsidRPr="001703BD" w:rsidTr="000248EA">
        <w:trPr>
          <w:gridAfter w:val="1"/>
          <w:wAfter w:w="14" w:type="dxa"/>
          <w:trHeight w:val="517"/>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较重</w:t>
            </w:r>
          </w:p>
        </w:tc>
        <w:tc>
          <w:tcPr>
            <w:tcW w:w="2978" w:type="dxa"/>
            <w:vAlign w:val="center"/>
          </w:tcPr>
          <w:p w:rsidR="005F4ED2" w:rsidRPr="001703BD" w:rsidRDefault="005F4ED2" w:rsidP="005F4ED2">
            <w:pPr>
              <w:rPr>
                <w:rFonts w:ascii="宋体" w:hAnsi="宋体"/>
                <w:sz w:val="18"/>
                <w:szCs w:val="18"/>
              </w:rPr>
            </w:pPr>
            <w:r w:rsidRPr="001703BD">
              <w:rPr>
                <w:rFonts w:ascii="宋体" w:hAnsi="宋体" w:hint="eastAsia"/>
                <w:sz w:val="18"/>
                <w:szCs w:val="18"/>
              </w:rPr>
              <w:t>超过期限2个月内报送备案的</w:t>
            </w:r>
          </w:p>
        </w:tc>
        <w:tc>
          <w:tcPr>
            <w:tcW w:w="3684" w:type="dxa"/>
            <w:gridSpan w:val="2"/>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处3-5万元的罚款</w:t>
            </w:r>
          </w:p>
        </w:tc>
      </w:tr>
      <w:tr w:rsidR="005F4ED2" w:rsidRPr="001703BD" w:rsidTr="000248EA">
        <w:trPr>
          <w:gridAfter w:val="1"/>
          <w:wAfter w:w="14" w:type="dxa"/>
          <w:trHeight w:val="285"/>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5F4ED2" w:rsidRPr="001703BD" w:rsidRDefault="005F4ED2" w:rsidP="005F4ED2">
            <w:pPr>
              <w:rPr>
                <w:rFonts w:ascii="宋体" w:hAnsi="宋体"/>
                <w:sz w:val="18"/>
                <w:szCs w:val="18"/>
              </w:rPr>
            </w:pPr>
            <w:r w:rsidRPr="001703BD">
              <w:rPr>
                <w:rFonts w:ascii="宋体" w:hAnsi="宋体" w:hint="eastAsia"/>
                <w:sz w:val="18"/>
                <w:szCs w:val="18"/>
              </w:rPr>
              <w:t>超过期限3个月内报送备案的</w:t>
            </w:r>
          </w:p>
        </w:tc>
        <w:tc>
          <w:tcPr>
            <w:tcW w:w="3684" w:type="dxa"/>
            <w:gridSpan w:val="2"/>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处5-8万元的罚款</w:t>
            </w:r>
          </w:p>
        </w:tc>
      </w:tr>
      <w:tr w:rsidR="005F4ED2" w:rsidRPr="001703BD" w:rsidTr="000248EA">
        <w:trPr>
          <w:gridAfter w:val="1"/>
          <w:wAfter w:w="14" w:type="dxa"/>
          <w:trHeight w:val="285"/>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特别</w:t>
            </w:r>
          </w:p>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5F4ED2" w:rsidRPr="001703BD" w:rsidRDefault="005F4ED2" w:rsidP="005F4ED2">
            <w:pPr>
              <w:rPr>
                <w:rFonts w:ascii="宋体" w:hAnsi="宋体"/>
                <w:sz w:val="18"/>
                <w:szCs w:val="18"/>
              </w:rPr>
            </w:pPr>
            <w:r w:rsidRPr="001703BD">
              <w:rPr>
                <w:rFonts w:ascii="宋体" w:hAnsi="宋体" w:hint="eastAsia"/>
                <w:sz w:val="18"/>
                <w:szCs w:val="18"/>
              </w:rPr>
              <w:t>超过期限3个月及以上仍未报送备案</w:t>
            </w:r>
            <w:r w:rsidRPr="001703BD">
              <w:rPr>
                <w:rFonts w:ascii="宋体" w:hAnsi="宋体" w:hint="eastAsia"/>
                <w:sz w:val="18"/>
                <w:szCs w:val="18"/>
              </w:rPr>
              <w:lastRenderedPageBreak/>
              <w:t>的</w:t>
            </w:r>
          </w:p>
        </w:tc>
        <w:tc>
          <w:tcPr>
            <w:tcW w:w="3684" w:type="dxa"/>
            <w:gridSpan w:val="2"/>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lastRenderedPageBreak/>
              <w:t>处8-10万元的罚款</w:t>
            </w:r>
          </w:p>
        </w:tc>
      </w:tr>
      <w:tr w:rsidR="005F4ED2" w:rsidRPr="001703BD" w:rsidTr="000248EA">
        <w:trPr>
          <w:gridAfter w:val="1"/>
          <w:wAfter w:w="14" w:type="dxa"/>
          <w:trHeight w:val="345"/>
          <w:jc w:val="center"/>
        </w:trPr>
        <w:tc>
          <w:tcPr>
            <w:tcW w:w="697" w:type="dxa"/>
            <w:vMerge w:val="restart"/>
            <w:vAlign w:val="center"/>
          </w:tcPr>
          <w:p w:rsidR="005F4ED2" w:rsidRPr="001703BD" w:rsidRDefault="005F4ED2"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34</w:t>
            </w:r>
          </w:p>
        </w:tc>
        <w:tc>
          <w:tcPr>
            <w:tcW w:w="1701" w:type="dxa"/>
            <w:vMerge w:val="restart"/>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从业单位超越等级或无资质或以欺骗手段取得资质承揽工程</w:t>
            </w:r>
          </w:p>
        </w:tc>
        <w:tc>
          <w:tcPr>
            <w:tcW w:w="4538" w:type="dxa"/>
            <w:vMerge w:val="restart"/>
            <w:vAlign w:val="center"/>
          </w:tcPr>
          <w:p w:rsidR="005F4ED2" w:rsidRPr="001703BD" w:rsidRDefault="005F4ED2" w:rsidP="005F4ED2">
            <w:pPr>
              <w:snapToGrid w:val="0"/>
              <w:spacing w:line="280" w:lineRule="exact"/>
              <w:rPr>
                <w:rFonts w:ascii="宋体" w:hAnsi="宋体"/>
                <w:sz w:val="18"/>
                <w:szCs w:val="18"/>
              </w:rPr>
            </w:pPr>
            <w:r w:rsidRPr="001703BD">
              <w:rPr>
                <w:rFonts w:ascii="宋体" w:hAnsi="宋体" w:hint="eastAsia"/>
                <w:sz w:val="18"/>
                <w:szCs w:val="18"/>
              </w:rPr>
              <w:t>《建设工程质量管理条例》第六十条：违反本条例规定，勘察、设计、施工、工程监理单位超越本单位资质等级承揽工程的，责令停止违法行为，对勘察、设计单位或者工程监理单位处合同约定的勘察费、设计费或者监理酬金１倍以上２倍以下的罚款；对施工单位处工程合同价款百分之二以上百分之四以下的罚款；可以责令停业整顿，降低资质等级；情节严重的，吊销资质证书；有违法所得的，予以没收。未取得资质证书承揽工程的，予以取缔，依照前款规定处以罚款；有违法所得的，予以没收。</w:t>
            </w:r>
          </w:p>
          <w:p w:rsidR="005F4ED2" w:rsidRPr="001703BD" w:rsidRDefault="005F4ED2" w:rsidP="005F4ED2">
            <w:pPr>
              <w:snapToGrid w:val="0"/>
              <w:spacing w:line="280" w:lineRule="exact"/>
              <w:rPr>
                <w:rFonts w:ascii="宋体" w:hAnsi="宋体"/>
                <w:sz w:val="18"/>
                <w:szCs w:val="18"/>
              </w:rPr>
            </w:pPr>
            <w:r w:rsidRPr="001703BD">
              <w:rPr>
                <w:rFonts w:ascii="宋体" w:hAnsi="宋体" w:hint="eastAsia"/>
                <w:sz w:val="18"/>
                <w:szCs w:val="18"/>
              </w:rPr>
              <w:t>以欺骗手段取得资质证书承揽工程的，吊销资质证书，依照本条第一款规定处以罚款；有违法所得的，予以没收</w:t>
            </w:r>
          </w:p>
          <w:p w:rsidR="005F4ED2" w:rsidRPr="001703BD" w:rsidRDefault="005F4ED2" w:rsidP="005F4ED2">
            <w:pPr>
              <w:snapToGrid w:val="0"/>
              <w:spacing w:line="280" w:lineRule="exact"/>
              <w:rPr>
                <w:rFonts w:ascii="宋体" w:hAnsi="宋体"/>
                <w:sz w:val="18"/>
                <w:szCs w:val="18"/>
              </w:rPr>
            </w:pPr>
            <w:r w:rsidRPr="001703BD">
              <w:rPr>
                <w:rFonts w:ascii="宋体" w:hAnsi="宋体" w:hint="eastAsia"/>
                <w:sz w:val="18"/>
                <w:szCs w:val="18"/>
              </w:rPr>
              <w:t>《建设工程勘察设计管理条例》第三十五条：违反本条例第八条规定的，责令停止违法行为，处合同约定的勘察费、设计费１倍以上２倍以下的罚款，有违法所得的，予以没收；可以责令停业整顿，降低资质等级；情节严重的，吊销资质证书。未取得资质证书承揽工程的，予以取缔，依照前款规定处以罚款；有违法所得的，予以没收。　以欺骗手段取得资质证书承揽工程的，吊销资质证书，依照本条第一款规定处以罚款；有违法所得的，予以没收</w:t>
            </w:r>
          </w:p>
        </w:tc>
        <w:tc>
          <w:tcPr>
            <w:tcW w:w="707" w:type="dxa"/>
            <w:vAlign w:val="center"/>
          </w:tcPr>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轻微</w:t>
            </w:r>
          </w:p>
        </w:tc>
        <w:tc>
          <w:tcPr>
            <w:tcW w:w="2978" w:type="dxa"/>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超越资质等级，工程未实施，发现后及时退出</w:t>
            </w:r>
          </w:p>
        </w:tc>
        <w:tc>
          <w:tcPr>
            <w:tcW w:w="3684" w:type="dxa"/>
            <w:gridSpan w:val="2"/>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没收违法所得,对勘察、设计、监理单位处合同价款1-1.25倍的罚款；对施工单位处工程合同价款2%-2.5%的罚款</w:t>
            </w:r>
          </w:p>
        </w:tc>
      </w:tr>
      <w:tr w:rsidR="005F4ED2" w:rsidRPr="001703BD" w:rsidTr="000248EA">
        <w:trPr>
          <w:gridAfter w:val="1"/>
          <w:wAfter w:w="14" w:type="dxa"/>
          <w:trHeight w:val="450"/>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widowControl/>
              <w:snapToGrid w:val="0"/>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一般</w:t>
            </w:r>
          </w:p>
        </w:tc>
        <w:tc>
          <w:tcPr>
            <w:tcW w:w="2978" w:type="dxa"/>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超越资质等级，工程已实施，承担一般工程</w:t>
            </w:r>
          </w:p>
        </w:tc>
        <w:tc>
          <w:tcPr>
            <w:tcW w:w="3684" w:type="dxa"/>
            <w:gridSpan w:val="2"/>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没收违法所得，责令停业整顿。对勘察、设计、监理单位处合同价款1.25-1.5倍的罚款；对施工单位处工程合同价款2.5%-3%的罚款</w:t>
            </w:r>
          </w:p>
        </w:tc>
      </w:tr>
      <w:tr w:rsidR="005F4ED2" w:rsidRPr="001703BD" w:rsidTr="000248EA">
        <w:trPr>
          <w:gridAfter w:val="1"/>
          <w:wAfter w:w="14" w:type="dxa"/>
          <w:trHeight w:val="450"/>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widowControl/>
              <w:snapToGrid w:val="0"/>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较重</w:t>
            </w:r>
          </w:p>
        </w:tc>
        <w:tc>
          <w:tcPr>
            <w:tcW w:w="2978" w:type="dxa"/>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超越资质等级，工程已实施，承担主要工程</w:t>
            </w:r>
          </w:p>
        </w:tc>
        <w:tc>
          <w:tcPr>
            <w:tcW w:w="3684" w:type="dxa"/>
            <w:gridSpan w:val="2"/>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没收违法所得，责令停业整顿，降低资质等级。对勘察、设计、监理单位处合同价款1.5-1.75倍的罚款；对施工单位处工程合同价款3%-3.5%的罚款</w:t>
            </w:r>
          </w:p>
        </w:tc>
      </w:tr>
      <w:tr w:rsidR="005F4ED2" w:rsidRPr="001703BD" w:rsidTr="000248EA">
        <w:trPr>
          <w:gridAfter w:val="1"/>
          <w:wAfter w:w="14" w:type="dxa"/>
          <w:trHeight w:val="900"/>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widowControl/>
              <w:snapToGrid w:val="0"/>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超越资质等级，工程已实施，承担主要工程和承担一般工程</w:t>
            </w:r>
          </w:p>
        </w:tc>
        <w:tc>
          <w:tcPr>
            <w:tcW w:w="3684" w:type="dxa"/>
            <w:gridSpan w:val="2"/>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没收违法所得, 吊销资质证书。对勘察、设计、监理单位处合同价款1.75-2倍的罚款；对施工单位处工程合同价款3.5%-4%的罚款</w:t>
            </w:r>
          </w:p>
        </w:tc>
      </w:tr>
      <w:tr w:rsidR="005F4ED2" w:rsidRPr="001703BD" w:rsidTr="000248EA">
        <w:trPr>
          <w:gridAfter w:val="1"/>
          <w:wAfter w:w="14" w:type="dxa"/>
          <w:trHeight w:val="1374"/>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widowControl/>
              <w:snapToGrid w:val="0"/>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特别</w:t>
            </w:r>
          </w:p>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未取得资质证书或以欺骗手段取得资质证书承揽工程</w:t>
            </w:r>
          </w:p>
        </w:tc>
        <w:tc>
          <w:tcPr>
            <w:tcW w:w="3684" w:type="dxa"/>
            <w:gridSpan w:val="2"/>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没收违法所得，吊销资质证书。对勘察、设计、监理单位处合同价款2倍的罚款；对施工单位处工程合同价款4%的罚款</w:t>
            </w:r>
          </w:p>
        </w:tc>
      </w:tr>
      <w:tr w:rsidR="005F4ED2" w:rsidRPr="001703BD" w:rsidTr="000248EA">
        <w:trPr>
          <w:gridAfter w:val="1"/>
          <w:wAfter w:w="14" w:type="dxa"/>
          <w:trHeight w:val="405"/>
          <w:jc w:val="center"/>
        </w:trPr>
        <w:tc>
          <w:tcPr>
            <w:tcW w:w="697" w:type="dxa"/>
            <w:vMerge w:val="restart"/>
            <w:vAlign w:val="center"/>
          </w:tcPr>
          <w:p w:rsidR="005F4ED2" w:rsidRPr="001703BD" w:rsidRDefault="005F4ED2"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35</w:t>
            </w:r>
          </w:p>
        </w:tc>
        <w:tc>
          <w:tcPr>
            <w:tcW w:w="1701" w:type="dxa"/>
            <w:vMerge w:val="restart"/>
            <w:vAlign w:val="center"/>
          </w:tcPr>
          <w:p w:rsidR="005F4ED2" w:rsidRPr="001703BD" w:rsidRDefault="005F4ED2" w:rsidP="005F4ED2">
            <w:pPr>
              <w:snapToGrid w:val="0"/>
              <w:spacing w:line="240" w:lineRule="exact"/>
              <w:rPr>
                <w:rFonts w:ascii="宋体" w:hAnsi="宋体"/>
                <w:sz w:val="18"/>
                <w:szCs w:val="18"/>
              </w:rPr>
            </w:pPr>
            <w:r w:rsidRPr="001703BD">
              <w:rPr>
                <w:rFonts w:ascii="宋体" w:hAnsi="宋体" w:hint="eastAsia"/>
                <w:sz w:val="18"/>
                <w:szCs w:val="18"/>
              </w:rPr>
              <w:t>从业单位允许其他单位或者个人以本单位名义承揽工程</w:t>
            </w:r>
          </w:p>
        </w:tc>
        <w:tc>
          <w:tcPr>
            <w:tcW w:w="4538" w:type="dxa"/>
            <w:vMerge w:val="restart"/>
            <w:vAlign w:val="center"/>
          </w:tcPr>
          <w:p w:rsidR="005F4ED2" w:rsidRPr="001703BD" w:rsidRDefault="005F4ED2" w:rsidP="005F4ED2">
            <w:pPr>
              <w:snapToGrid w:val="0"/>
              <w:spacing w:line="280" w:lineRule="exact"/>
              <w:rPr>
                <w:rFonts w:ascii="宋体" w:hAnsi="宋体"/>
                <w:sz w:val="18"/>
                <w:szCs w:val="18"/>
              </w:rPr>
            </w:pPr>
            <w:r w:rsidRPr="001703BD">
              <w:rPr>
                <w:rFonts w:ascii="宋体" w:hAnsi="宋体" w:hint="eastAsia"/>
                <w:sz w:val="18"/>
                <w:szCs w:val="18"/>
              </w:rPr>
              <w:t>《建设工程质量管理条例》第六十一条：违反本条例规定，勘察、设计、施工、工程监理单位允许其他单位或者个人以本单位名义承揽工程的，责令改正，没收违法所得，对勘察、设计单位和工程监理单位处合同约定的勘察费、设计费和监理酬金１倍以上２倍以下的罚款；对施工单位处工程合同价款百分之</w:t>
            </w:r>
            <w:bookmarkStart w:id="1" w:name="61"/>
            <w:r w:rsidRPr="001703BD">
              <w:rPr>
                <w:rFonts w:ascii="宋体" w:hAnsi="宋体" w:hint="eastAsia"/>
                <w:sz w:val="18"/>
                <w:szCs w:val="18"/>
              </w:rPr>
              <w:t>二以上百分之四以下的罚款；可以责令停业整顿，降低资质等级；情节严重的，吊销资质证书</w:t>
            </w:r>
            <w:bookmarkStart w:id="2" w:name="62"/>
            <w:bookmarkEnd w:id="1"/>
            <w:bookmarkEnd w:id="2"/>
          </w:p>
        </w:tc>
        <w:tc>
          <w:tcPr>
            <w:tcW w:w="707" w:type="dxa"/>
            <w:vAlign w:val="center"/>
          </w:tcPr>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轻微</w:t>
            </w:r>
          </w:p>
        </w:tc>
        <w:tc>
          <w:tcPr>
            <w:tcW w:w="2978" w:type="dxa"/>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工程未实施，发现后及时退出</w:t>
            </w:r>
          </w:p>
        </w:tc>
        <w:tc>
          <w:tcPr>
            <w:tcW w:w="3684" w:type="dxa"/>
            <w:gridSpan w:val="2"/>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没收违法所得。对勘察、设计、监理单位处合同价款1-1.2倍的罚款；对施工单位处工程合同价款2%-2.2%的罚款</w:t>
            </w:r>
          </w:p>
        </w:tc>
      </w:tr>
      <w:tr w:rsidR="005F4ED2" w:rsidRPr="001703BD" w:rsidTr="000248EA">
        <w:trPr>
          <w:gridAfter w:val="1"/>
          <w:wAfter w:w="14" w:type="dxa"/>
          <w:trHeight w:val="405"/>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一般</w:t>
            </w:r>
          </w:p>
        </w:tc>
        <w:tc>
          <w:tcPr>
            <w:tcW w:w="2978" w:type="dxa"/>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工程已实施，承揽的工程未涉及主要工程</w:t>
            </w:r>
          </w:p>
        </w:tc>
        <w:tc>
          <w:tcPr>
            <w:tcW w:w="3684" w:type="dxa"/>
            <w:gridSpan w:val="2"/>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没收违法所得，责令停业整顿。对勘察、设计、监理单位处合同价款1.2-1.4倍的罚款；对施工单位处工程合同价款2.2%-2.4%的罚款</w:t>
            </w:r>
          </w:p>
        </w:tc>
      </w:tr>
      <w:tr w:rsidR="005F4ED2" w:rsidRPr="001703BD" w:rsidTr="000248EA">
        <w:trPr>
          <w:gridAfter w:val="1"/>
          <w:wAfter w:w="14" w:type="dxa"/>
          <w:trHeight w:val="450"/>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较重</w:t>
            </w:r>
          </w:p>
        </w:tc>
        <w:tc>
          <w:tcPr>
            <w:tcW w:w="2978" w:type="dxa"/>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工程已实施，允许其他有相应资质等级单位承担主要工程</w:t>
            </w:r>
          </w:p>
        </w:tc>
        <w:tc>
          <w:tcPr>
            <w:tcW w:w="3684" w:type="dxa"/>
            <w:gridSpan w:val="2"/>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没收违法所得，降低资质等级。对勘察、设计、监理单位处合同价款1.4-1.6倍的罚款；对施工单位处工程合同价款2.4%-2.8%的罚款</w:t>
            </w:r>
          </w:p>
        </w:tc>
      </w:tr>
      <w:tr w:rsidR="005F4ED2" w:rsidRPr="001703BD" w:rsidTr="000248EA">
        <w:trPr>
          <w:gridAfter w:val="1"/>
          <w:wAfter w:w="14" w:type="dxa"/>
          <w:trHeight w:val="300"/>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工程已实施，允许其他无相应资质等级单位承担主要工程</w:t>
            </w:r>
          </w:p>
        </w:tc>
        <w:tc>
          <w:tcPr>
            <w:tcW w:w="3684" w:type="dxa"/>
            <w:gridSpan w:val="2"/>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没收违法所得，吊销资质证书。对勘察、设计、监理单位处合同价款1.6-1.8倍的罚款；对施工单位处工程合同价款2.8%-3%的罚款</w:t>
            </w:r>
          </w:p>
        </w:tc>
      </w:tr>
      <w:tr w:rsidR="005F4ED2" w:rsidRPr="001703BD" w:rsidTr="000248EA">
        <w:trPr>
          <w:gridAfter w:val="1"/>
          <w:wAfter w:w="14" w:type="dxa"/>
          <w:trHeight w:val="300"/>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特别</w:t>
            </w:r>
          </w:p>
          <w:p w:rsidR="005F4ED2" w:rsidRPr="001703BD" w:rsidRDefault="005F4ED2" w:rsidP="005F4ED2">
            <w:pPr>
              <w:widowControl/>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工程已实施，允许个人承担主要工程</w:t>
            </w:r>
          </w:p>
        </w:tc>
        <w:tc>
          <w:tcPr>
            <w:tcW w:w="3684" w:type="dxa"/>
            <w:gridSpan w:val="2"/>
            <w:vAlign w:val="center"/>
          </w:tcPr>
          <w:p w:rsidR="00A248ED" w:rsidRPr="001703BD" w:rsidRDefault="005F4ED2" w:rsidP="005F4ED2">
            <w:pPr>
              <w:widowControl/>
              <w:snapToGrid w:val="0"/>
              <w:rPr>
                <w:rFonts w:ascii="宋体" w:hAnsi="宋体"/>
                <w:sz w:val="18"/>
                <w:szCs w:val="18"/>
              </w:rPr>
            </w:pPr>
            <w:r w:rsidRPr="001703BD">
              <w:rPr>
                <w:rFonts w:ascii="宋体" w:hAnsi="宋体" w:hint="eastAsia"/>
                <w:sz w:val="18"/>
                <w:szCs w:val="18"/>
              </w:rPr>
              <w:t>没收违法所得，吊销资质证书。对勘察、设计、监理单位处合同价款1.8-2倍的罚款；对施工单位处工程合同价款3%-4%的罚款</w:t>
            </w:r>
          </w:p>
        </w:tc>
      </w:tr>
      <w:tr w:rsidR="005F4ED2" w:rsidRPr="001703BD" w:rsidTr="000248EA">
        <w:trPr>
          <w:gridAfter w:val="1"/>
          <w:wAfter w:w="14" w:type="dxa"/>
          <w:trHeight w:val="435"/>
          <w:jc w:val="center"/>
        </w:trPr>
        <w:tc>
          <w:tcPr>
            <w:tcW w:w="697" w:type="dxa"/>
            <w:vMerge w:val="restart"/>
            <w:vAlign w:val="center"/>
          </w:tcPr>
          <w:p w:rsidR="005F4ED2" w:rsidRPr="001703BD" w:rsidRDefault="005F4ED2"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36</w:t>
            </w:r>
          </w:p>
        </w:tc>
        <w:tc>
          <w:tcPr>
            <w:tcW w:w="1701" w:type="dxa"/>
            <w:vMerge w:val="restart"/>
            <w:vAlign w:val="center"/>
          </w:tcPr>
          <w:p w:rsidR="005F4ED2" w:rsidRPr="001703BD" w:rsidRDefault="005F4ED2" w:rsidP="005F4ED2">
            <w:pPr>
              <w:snapToGrid w:val="0"/>
              <w:spacing w:line="240" w:lineRule="exact"/>
              <w:rPr>
                <w:rFonts w:ascii="宋体" w:hAnsi="宋体"/>
                <w:sz w:val="18"/>
                <w:szCs w:val="18"/>
              </w:rPr>
            </w:pPr>
            <w:r w:rsidRPr="001703BD">
              <w:rPr>
                <w:rFonts w:ascii="宋体" w:hAnsi="宋体" w:hint="eastAsia"/>
                <w:sz w:val="18"/>
                <w:szCs w:val="18"/>
              </w:rPr>
              <w:t>从业单位将承包的工程转包或者违法分包</w:t>
            </w:r>
          </w:p>
        </w:tc>
        <w:tc>
          <w:tcPr>
            <w:tcW w:w="4538" w:type="dxa"/>
            <w:vMerge w:val="restart"/>
            <w:vAlign w:val="center"/>
          </w:tcPr>
          <w:p w:rsidR="005F4ED2" w:rsidRPr="001703BD" w:rsidRDefault="005F4ED2" w:rsidP="005F4ED2">
            <w:pPr>
              <w:snapToGrid w:val="0"/>
              <w:spacing w:line="280" w:lineRule="exact"/>
              <w:rPr>
                <w:rFonts w:ascii="宋体" w:hAnsi="宋体"/>
                <w:sz w:val="18"/>
                <w:szCs w:val="18"/>
              </w:rPr>
            </w:pPr>
            <w:r w:rsidRPr="001703BD">
              <w:rPr>
                <w:rFonts w:ascii="宋体" w:hAnsi="宋体" w:hint="eastAsia"/>
                <w:sz w:val="18"/>
                <w:szCs w:val="18"/>
              </w:rPr>
              <w:t>《建设工程质量管理条例》第六十二条第一款：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r w:rsidRPr="001703BD">
              <w:rPr>
                <w:rFonts w:ascii="宋体" w:hAnsi="宋体"/>
                <w:sz w:val="18"/>
                <w:szCs w:val="18"/>
              </w:rPr>
              <w:t xml:space="preserve"> </w:t>
            </w:r>
          </w:p>
          <w:p w:rsidR="005F4ED2" w:rsidRPr="001703BD" w:rsidRDefault="005F4ED2" w:rsidP="005F4ED2">
            <w:pPr>
              <w:snapToGrid w:val="0"/>
              <w:spacing w:line="280" w:lineRule="exact"/>
              <w:rPr>
                <w:rFonts w:ascii="宋体" w:hAnsi="宋体"/>
                <w:sz w:val="18"/>
                <w:szCs w:val="18"/>
              </w:rPr>
            </w:pPr>
            <w:r w:rsidRPr="001703BD">
              <w:rPr>
                <w:rFonts w:ascii="宋体" w:hAnsi="宋体" w:hint="eastAsia"/>
                <w:sz w:val="18"/>
                <w:szCs w:val="18"/>
              </w:rPr>
              <w:t>《建设工程勘察设计管理条例》第三十九条：　违反本条例规定，建设工程勘察、设计单位将所承揽的建设工程勘察、设计转包的，责令改正，没收违法所得，处合同约定的勘察费、设计费２５％以上５０％以下的罚款，可以责令停业整顿，降低资质等级；情节严重的，吊销资质证书</w:t>
            </w:r>
          </w:p>
        </w:tc>
        <w:tc>
          <w:tcPr>
            <w:tcW w:w="707" w:type="dxa"/>
            <w:vAlign w:val="center"/>
          </w:tcPr>
          <w:p w:rsidR="005F4ED2" w:rsidRPr="001703BD" w:rsidRDefault="005F4ED2" w:rsidP="005F4ED2">
            <w:pPr>
              <w:snapToGrid w:val="0"/>
              <w:jc w:val="center"/>
              <w:rPr>
                <w:rFonts w:ascii="宋体" w:hAnsi="宋体"/>
                <w:sz w:val="18"/>
                <w:szCs w:val="18"/>
              </w:rPr>
            </w:pPr>
            <w:r w:rsidRPr="001703BD">
              <w:rPr>
                <w:rFonts w:ascii="宋体" w:hAnsi="宋体" w:hint="eastAsia"/>
                <w:sz w:val="18"/>
                <w:szCs w:val="18"/>
              </w:rPr>
              <w:t>轻微</w:t>
            </w:r>
          </w:p>
        </w:tc>
        <w:tc>
          <w:tcPr>
            <w:tcW w:w="2978" w:type="dxa"/>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转包或违法分包金额占总金额10%以下</w:t>
            </w:r>
          </w:p>
        </w:tc>
        <w:tc>
          <w:tcPr>
            <w:tcW w:w="3684" w:type="dxa"/>
            <w:gridSpan w:val="2"/>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没收违法所得,对勘察、设计单位处合同价款25%-30%的罚款；对施工单位处工程合同价款0.5%-0.6%的罚款</w:t>
            </w:r>
          </w:p>
        </w:tc>
      </w:tr>
      <w:tr w:rsidR="005F4ED2" w:rsidRPr="001703BD" w:rsidTr="000248EA">
        <w:trPr>
          <w:gridAfter w:val="1"/>
          <w:wAfter w:w="14" w:type="dxa"/>
          <w:trHeight w:val="450"/>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snapToGrid w:val="0"/>
              <w:jc w:val="center"/>
              <w:rPr>
                <w:rFonts w:ascii="宋体" w:hAnsi="宋体"/>
                <w:sz w:val="18"/>
                <w:szCs w:val="18"/>
              </w:rPr>
            </w:pPr>
            <w:r w:rsidRPr="001703BD">
              <w:rPr>
                <w:rFonts w:ascii="宋体" w:hAnsi="宋体" w:hint="eastAsia"/>
                <w:sz w:val="18"/>
                <w:szCs w:val="18"/>
              </w:rPr>
              <w:t>一般</w:t>
            </w:r>
          </w:p>
        </w:tc>
        <w:tc>
          <w:tcPr>
            <w:tcW w:w="2978" w:type="dxa"/>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转包或违法分包金额占总金额30%以下</w:t>
            </w:r>
          </w:p>
        </w:tc>
        <w:tc>
          <w:tcPr>
            <w:tcW w:w="3684" w:type="dxa"/>
            <w:gridSpan w:val="2"/>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没收违法所得,对勘察、设计单位处合同价款30%-35%的罚款；对施工单位处工程合同价款0.6%-0.7%的罚款</w:t>
            </w:r>
          </w:p>
        </w:tc>
      </w:tr>
      <w:tr w:rsidR="005F4ED2" w:rsidRPr="001703BD" w:rsidTr="000248EA">
        <w:trPr>
          <w:gridAfter w:val="1"/>
          <w:wAfter w:w="14" w:type="dxa"/>
          <w:trHeight w:val="465"/>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snapToGrid w:val="0"/>
              <w:jc w:val="center"/>
              <w:rPr>
                <w:rFonts w:ascii="宋体" w:hAnsi="宋体"/>
                <w:sz w:val="18"/>
                <w:szCs w:val="18"/>
              </w:rPr>
            </w:pPr>
            <w:r w:rsidRPr="001703BD">
              <w:rPr>
                <w:rFonts w:ascii="宋体" w:hAnsi="宋体" w:hint="eastAsia"/>
                <w:sz w:val="18"/>
                <w:szCs w:val="18"/>
              </w:rPr>
              <w:t>较重</w:t>
            </w:r>
          </w:p>
        </w:tc>
        <w:tc>
          <w:tcPr>
            <w:tcW w:w="2978" w:type="dxa"/>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转包或违法分包金额占总金额50%以下</w:t>
            </w:r>
          </w:p>
        </w:tc>
        <w:tc>
          <w:tcPr>
            <w:tcW w:w="3684" w:type="dxa"/>
            <w:gridSpan w:val="2"/>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没收违法所得，降低资质等级。对勘察、设计单位处合同价款35%-40%的罚款；对施工单位处工程合同价款0.7%-0.8%的罚款</w:t>
            </w:r>
          </w:p>
        </w:tc>
      </w:tr>
      <w:tr w:rsidR="005F4ED2" w:rsidRPr="001703BD" w:rsidTr="000248EA">
        <w:trPr>
          <w:gridAfter w:val="1"/>
          <w:wAfter w:w="14" w:type="dxa"/>
          <w:trHeight w:val="600"/>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转包或违法分包金额占总金额80%以下</w:t>
            </w:r>
          </w:p>
        </w:tc>
        <w:tc>
          <w:tcPr>
            <w:tcW w:w="3684" w:type="dxa"/>
            <w:gridSpan w:val="2"/>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没收违法所得，吊销资质证书。对勘察、设计单位处合同价款40%-45%的罚款；对施工单位处工程合同价款0.8%-0.9%的罚款</w:t>
            </w:r>
          </w:p>
        </w:tc>
      </w:tr>
      <w:tr w:rsidR="005F4ED2" w:rsidRPr="001703BD" w:rsidTr="000248EA">
        <w:trPr>
          <w:gridAfter w:val="1"/>
          <w:wAfter w:w="14" w:type="dxa"/>
          <w:trHeight w:val="1054"/>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snapToGrid w:val="0"/>
              <w:jc w:val="center"/>
              <w:rPr>
                <w:rFonts w:ascii="宋体" w:hAnsi="宋体"/>
                <w:sz w:val="18"/>
                <w:szCs w:val="18"/>
              </w:rPr>
            </w:pPr>
            <w:r w:rsidRPr="001703BD">
              <w:rPr>
                <w:rFonts w:ascii="宋体" w:hAnsi="宋体" w:hint="eastAsia"/>
                <w:sz w:val="18"/>
                <w:szCs w:val="18"/>
              </w:rPr>
              <w:t>特别</w:t>
            </w:r>
          </w:p>
          <w:p w:rsidR="005F4ED2" w:rsidRPr="001703BD" w:rsidRDefault="005F4ED2" w:rsidP="005F4ED2">
            <w:pPr>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转包或违法分包金额占总金额超过80%</w:t>
            </w:r>
          </w:p>
        </w:tc>
        <w:tc>
          <w:tcPr>
            <w:tcW w:w="3684" w:type="dxa"/>
            <w:gridSpan w:val="2"/>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没收违法所得，吊销资质证书。对勘察、设计单位处合同价款45%-50%的罚款；对施工单位处工程合同价款0.9%-1%的罚款</w:t>
            </w:r>
          </w:p>
        </w:tc>
      </w:tr>
      <w:tr w:rsidR="005F4ED2" w:rsidRPr="001703BD" w:rsidTr="000248EA">
        <w:trPr>
          <w:gridAfter w:val="1"/>
          <w:wAfter w:w="14" w:type="dxa"/>
          <w:trHeight w:val="360"/>
          <w:jc w:val="center"/>
        </w:trPr>
        <w:tc>
          <w:tcPr>
            <w:tcW w:w="697" w:type="dxa"/>
            <w:vMerge w:val="restart"/>
            <w:vAlign w:val="center"/>
          </w:tcPr>
          <w:p w:rsidR="005F4ED2" w:rsidRPr="001703BD" w:rsidRDefault="005F4ED2"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37</w:t>
            </w:r>
          </w:p>
        </w:tc>
        <w:tc>
          <w:tcPr>
            <w:tcW w:w="1701" w:type="dxa"/>
            <w:vMerge w:val="restart"/>
            <w:vAlign w:val="center"/>
          </w:tcPr>
          <w:p w:rsidR="005F4ED2" w:rsidRPr="001703BD" w:rsidRDefault="005F4ED2" w:rsidP="005F4ED2">
            <w:pPr>
              <w:snapToGrid w:val="0"/>
              <w:spacing w:line="240" w:lineRule="exact"/>
              <w:rPr>
                <w:rFonts w:ascii="宋体" w:hAnsi="宋体"/>
                <w:sz w:val="18"/>
                <w:szCs w:val="18"/>
              </w:rPr>
            </w:pPr>
            <w:r w:rsidRPr="001703BD">
              <w:rPr>
                <w:rFonts w:ascii="宋体" w:hAnsi="宋体" w:hint="eastAsia"/>
                <w:sz w:val="18"/>
                <w:szCs w:val="18"/>
              </w:rPr>
              <w:t>工程监理单位转让工程监理业务</w:t>
            </w:r>
          </w:p>
        </w:tc>
        <w:tc>
          <w:tcPr>
            <w:tcW w:w="4538" w:type="dxa"/>
            <w:vMerge w:val="restart"/>
            <w:vAlign w:val="center"/>
          </w:tcPr>
          <w:p w:rsidR="005F4ED2" w:rsidRPr="001703BD" w:rsidRDefault="005F4ED2" w:rsidP="005F4ED2">
            <w:pPr>
              <w:snapToGrid w:val="0"/>
              <w:spacing w:line="280" w:lineRule="exact"/>
              <w:rPr>
                <w:rFonts w:ascii="宋体" w:hAnsi="宋体"/>
                <w:sz w:val="18"/>
                <w:szCs w:val="18"/>
              </w:rPr>
            </w:pPr>
            <w:r w:rsidRPr="001703BD">
              <w:rPr>
                <w:rFonts w:ascii="宋体" w:hAnsi="宋体" w:hint="eastAsia"/>
                <w:sz w:val="18"/>
                <w:szCs w:val="18"/>
              </w:rPr>
              <w:t>《建设工程质量管理条例》第六十二条第二款：违反本条例规定，工程监理单位转让工程监理业务的，责令改正，没收违法所得，处合同约定的监理酬金百分之二十五以上百分之五十以下的罚款；可以责令停业整顿，降低资质等级；情节严重的，吊销资质证书。</w:t>
            </w:r>
          </w:p>
        </w:tc>
        <w:tc>
          <w:tcPr>
            <w:tcW w:w="707" w:type="dxa"/>
            <w:vAlign w:val="center"/>
          </w:tcPr>
          <w:p w:rsidR="005F4ED2" w:rsidRPr="001703BD" w:rsidRDefault="005F4ED2" w:rsidP="005F4ED2">
            <w:pPr>
              <w:snapToGrid w:val="0"/>
              <w:jc w:val="center"/>
              <w:rPr>
                <w:rFonts w:ascii="宋体" w:hAnsi="宋体"/>
                <w:sz w:val="18"/>
                <w:szCs w:val="18"/>
              </w:rPr>
            </w:pPr>
            <w:r w:rsidRPr="001703BD">
              <w:rPr>
                <w:rFonts w:ascii="宋体" w:hAnsi="宋体" w:hint="eastAsia"/>
                <w:sz w:val="18"/>
                <w:szCs w:val="18"/>
              </w:rPr>
              <w:t>轻微</w:t>
            </w:r>
          </w:p>
        </w:tc>
        <w:tc>
          <w:tcPr>
            <w:tcW w:w="2978" w:type="dxa"/>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转让金额占总金额10%以下</w:t>
            </w:r>
          </w:p>
        </w:tc>
        <w:tc>
          <w:tcPr>
            <w:tcW w:w="3684" w:type="dxa"/>
            <w:gridSpan w:val="2"/>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没收违法所得，处合同约定的监理酬金25%-30%的罚款，责令停业整顿</w:t>
            </w:r>
          </w:p>
        </w:tc>
      </w:tr>
      <w:tr w:rsidR="005F4ED2" w:rsidRPr="001703BD" w:rsidTr="000248EA">
        <w:trPr>
          <w:gridAfter w:val="1"/>
          <w:wAfter w:w="14" w:type="dxa"/>
          <w:trHeight w:val="420"/>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snapToGrid w:val="0"/>
              <w:jc w:val="center"/>
              <w:rPr>
                <w:rFonts w:ascii="宋体" w:hAnsi="宋体"/>
                <w:sz w:val="18"/>
                <w:szCs w:val="18"/>
              </w:rPr>
            </w:pPr>
            <w:r w:rsidRPr="001703BD">
              <w:rPr>
                <w:rFonts w:ascii="宋体" w:hAnsi="宋体" w:hint="eastAsia"/>
                <w:sz w:val="18"/>
                <w:szCs w:val="18"/>
              </w:rPr>
              <w:t>一般</w:t>
            </w:r>
          </w:p>
        </w:tc>
        <w:tc>
          <w:tcPr>
            <w:tcW w:w="2978" w:type="dxa"/>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转让金额占总金额30%以下</w:t>
            </w:r>
          </w:p>
        </w:tc>
        <w:tc>
          <w:tcPr>
            <w:tcW w:w="3684" w:type="dxa"/>
            <w:gridSpan w:val="2"/>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没收违法所得，处合同约定的监理酬金30%-35%的罚款，责令停业整顿</w:t>
            </w:r>
          </w:p>
        </w:tc>
      </w:tr>
      <w:tr w:rsidR="005F4ED2" w:rsidRPr="001703BD" w:rsidTr="000248EA">
        <w:trPr>
          <w:gridAfter w:val="1"/>
          <w:wAfter w:w="14" w:type="dxa"/>
          <w:trHeight w:val="330"/>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snapToGrid w:val="0"/>
              <w:jc w:val="center"/>
              <w:rPr>
                <w:rFonts w:ascii="宋体" w:hAnsi="宋体"/>
                <w:sz w:val="18"/>
                <w:szCs w:val="18"/>
              </w:rPr>
            </w:pPr>
            <w:r w:rsidRPr="001703BD">
              <w:rPr>
                <w:rFonts w:ascii="宋体" w:hAnsi="宋体" w:hint="eastAsia"/>
                <w:sz w:val="18"/>
                <w:szCs w:val="18"/>
              </w:rPr>
              <w:t>较重</w:t>
            </w:r>
          </w:p>
        </w:tc>
        <w:tc>
          <w:tcPr>
            <w:tcW w:w="2978" w:type="dxa"/>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转让金额占总金额50%以下</w:t>
            </w:r>
          </w:p>
        </w:tc>
        <w:tc>
          <w:tcPr>
            <w:tcW w:w="3684" w:type="dxa"/>
            <w:gridSpan w:val="2"/>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没收违法所得，处合同约定的监理酬金35%-40%的罚款，责令停业整顿，降低资质等级</w:t>
            </w:r>
          </w:p>
        </w:tc>
      </w:tr>
      <w:tr w:rsidR="005F4ED2" w:rsidRPr="001703BD" w:rsidTr="000248EA">
        <w:trPr>
          <w:gridAfter w:val="1"/>
          <w:wAfter w:w="14" w:type="dxa"/>
          <w:trHeight w:val="300"/>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转让金额占总金额80%以下</w:t>
            </w:r>
          </w:p>
        </w:tc>
        <w:tc>
          <w:tcPr>
            <w:tcW w:w="3684" w:type="dxa"/>
            <w:gridSpan w:val="2"/>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没收违法所得，处合同约定的监理酬金40%-45%的罚款，吊销资质证书</w:t>
            </w:r>
          </w:p>
        </w:tc>
      </w:tr>
      <w:tr w:rsidR="005F4ED2" w:rsidRPr="001703BD" w:rsidTr="000248EA">
        <w:trPr>
          <w:gridAfter w:val="1"/>
          <w:wAfter w:w="14" w:type="dxa"/>
          <w:trHeight w:val="165"/>
          <w:jc w:val="center"/>
        </w:trPr>
        <w:tc>
          <w:tcPr>
            <w:tcW w:w="697" w:type="dxa"/>
            <w:vMerge/>
            <w:vAlign w:val="center"/>
          </w:tcPr>
          <w:p w:rsidR="005F4ED2" w:rsidRPr="001703BD" w:rsidRDefault="005F4ED2" w:rsidP="005F4ED2">
            <w:pPr>
              <w:snapToGrid w:val="0"/>
              <w:spacing w:line="280" w:lineRule="exact"/>
              <w:jc w:val="center"/>
              <w:rPr>
                <w:rFonts w:ascii="宋体" w:hAnsi="宋体"/>
                <w:sz w:val="18"/>
                <w:szCs w:val="18"/>
              </w:rPr>
            </w:pPr>
          </w:p>
        </w:tc>
        <w:tc>
          <w:tcPr>
            <w:tcW w:w="1701" w:type="dxa"/>
            <w:vMerge/>
            <w:vAlign w:val="center"/>
          </w:tcPr>
          <w:p w:rsidR="005F4ED2" w:rsidRPr="001703BD" w:rsidRDefault="005F4ED2" w:rsidP="005F4ED2">
            <w:pPr>
              <w:snapToGrid w:val="0"/>
              <w:spacing w:line="240" w:lineRule="exact"/>
              <w:rPr>
                <w:rFonts w:ascii="宋体" w:hAnsi="宋体"/>
                <w:sz w:val="18"/>
                <w:szCs w:val="18"/>
              </w:rPr>
            </w:pPr>
          </w:p>
        </w:tc>
        <w:tc>
          <w:tcPr>
            <w:tcW w:w="4538" w:type="dxa"/>
            <w:vMerge/>
            <w:vAlign w:val="center"/>
          </w:tcPr>
          <w:p w:rsidR="005F4ED2" w:rsidRPr="001703BD" w:rsidRDefault="005F4ED2" w:rsidP="005F4ED2">
            <w:pPr>
              <w:snapToGrid w:val="0"/>
              <w:spacing w:line="280" w:lineRule="exact"/>
              <w:rPr>
                <w:rFonts w:ascii="宋体" w:hAnsi="宋体"/>
                <w:sz w:val="18"/>
                <w:szCs w:val="18"/>
              </w:rPr>
            </w:pPr>
          </w:p>
        </w:tc>
        <w:tc>
          <w:tcPr>
            <w:tcW w:w="707" w:type="dxa"/>
            <w:vAlign w:val="center"/>
          </w:tcPr>
          <w:p w:rsidR="005F4ED2" w:rsidRPr="001703BD" w:rsidRDefault="005F4ED2" w:rsidP="005F4ED2">
            <w:pPr>
              <w:snapToGrid w:val="0"/>
              <w:jc w:val="center"/>
              <w:rPr>
                <w:rFonts w:ascii="宋体" w:hAnsi="宋体"/>
                <w:sz w:val="18"/>
                <w:szCs w:val="18"/>
              </w:rPr>
            </w:pPr>
            <w:r w:rsidRPr="001703BD">
              <w:rPr>
                <w:rFonts w:ascii="宋体" w:hAnsi="宋体" w:hint="eastAsia"/>
                <w:sz w:val="18"/>
                <w:szCs w:val="18"/>
              </w:rPr>
              <w:t>特别</w:t>
            </w:r>
          </w:p>
          <w:p w:rsidR="005F4ED2" w:rsidRPr="001703BD" w:rsidRDefault="005F4ED2" w:rsidP="005F4ED2">
            <w:pPr>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5F4ED2" w:rsidRPr="001703BD" w:rsidRDefault="005F4ED2" w:rsidP="005F4ED2">
            <w:pPr>
              <w:snapToGrid w:val="0"/>
              <w:rPr>
                <w:rFonts w:ascii="宋体" w:hAnsi="宋体"/>
                <w:sz w:val="18"/>
                <w:szCs w:val="18"/>
              </w:rPr>
            </w:pPr>
            <w:r w:rsidRPr="001703BD">
              <w:rPr>
                <w:rFonts w:ascii="宋体" w:hAnsi="宋体" w:hint="eastAsia"/>
                <w:sz w:val="18"/>
                <w:szCs w:val="18"/>
              </w:rPr>
              <w:t>转让金额占总金额超过80%</w:t>
            </w:r>
          </w:p>
        </w:tc>
        <w:tc>
          <w:tcPr>
            <w:tcW w:w="3684" w:type="dxa"/>
            <w:gridSpan w:val="2"/>
            <w:vAlign w:val="center"/>
          </w:tcPr>
          <w:p w:rsidR="005F4ED2" w:rsidRPr="001703BD" w:rsidRDefault="005F4ED2" w:rsidP="005F4ED2">
            <w:pPr>
              <w:widowControl/>
              <w:snapToGrid w:val="0"/>
              <w:rPr>
                <w:rFonts w:ascii="宋体" w:hAnsi="宋体"/>
                <w:sz w:val="18"/>
                <w:szCs w:val="18"/>
              </w:rPr>
            </w:pPr>
            <w:r w:rsidRPr="001703BD">
              <w:rPr>
                <w:rFonts w:ascii="宋体" w:hAnsi="宋体" w:hint="eastAsia"/>
                <w:sz w:val="18"/>
                <w:szCs w:val="18"/>
              </w:rPr>
              <w:t>没收违法所得，处合同约定的监理酬金45%-50%的罚款，吊销资质证书</w:t>
            </w:r>
          </w:p>
        </w:tc>
      </w:tr>
      <w:tr w:rsidR="00061993" w:rsidRPr="001703BD" w:rsidTr="000248EA">
        <w:trPr>
          <w:gridAfter w:val="1"/>
          <w:wAfter w:w="14" w:type="dxa"/>
          <w:trHeight w:val="495"/>
          <w:jc w:val="center"/>
        </w:trPr>
        <w:tc>
          <w:tcPr>
            <w:tcW w:w="697" w:type="dxa"/>
            <w:vMerge w:val="restart"/>
            <w:vAlign w:val="center"/>
          </w:tcPr>
          <w:p w:rsidR="00061993" w:rsidRPr="001703BD" w:rsidRDefault="00061993"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38</w:t>
            </w:r>
          </w:p>
        </w:tc>
        <w:tc>
          <w:tcPr>
            <w:tcW w:w="1701" w:type="dxa"/>
            <w:vMerge w:val="restart"/>
            <w:vAlign w:val="center"/>
          </w:tcPr>
          <w:p w:rsidR="00061993" w:rsidRPr="001703BD" w:rsidRDefault="00061993" w:rsidP="00061993">
            <w:pPr>
              <w:snapToGrid w:val="0"/>
              <w:spacing w:line="240" w:lineRule="exact"/>
              <w:rPr>
                <w:rFonts w:ascii="宋体" w:hAnsi="宋体"/>
                <w:sz w:val="18"/>
                <w:szCs w:val="18"/>
              </w:rPr>
            </w:pPr>
            <w:r w:rsidRPr="001703BD">
              <w:rPr>
                <w:rFonts w:ascii="宋体" w:hAnsi="宋体"/>
                <w:sz w:val="18"/>
                <w:szCs w:val="18"/>
              </w:rPr>
              <w:t>勘察</w:t>
            </w:r>
            <w:r w:rsidRPr="001703BD">
              <w:rPr>
                <w:rFonts w:ascii="宋体" w:hAnsi="宋体" w:hint="eastAsia"/>
                <w:sz w:val="18"/>
                <w:szCs w:val="18"/>
              </w:rPr>
              <w:t>设计</w:t>
            </w:r>
            <w:r w:rsidRPr="001703BD">
              <w:rPr>
                <w:rFonts w:ascii="宋体" w:hAnsi="宋体"/>
                <w:sz w:val="18"/>
                <w:szCs w:val="18"/>
              </w:rPr>
              <w:t>单位未按照工程建设强制性标准进行勘察</w:t>
            </w:r>
          </w:p>
        </w:tc>
        <w:tc>
          <w:tcPr>
            <w:tcW w:w="4538" w:type="dxa"/>
            <w:vMerge w:val="restart"/>
            <w:vAlign w:val="center"/>
          </w:tcPr>
          <w:p w:rsidR="00061993" w:rsidRPr="001703BD" w:rsidRDefault="00061993" w:rsidP="00061993">
            <w:pPr>
              <w:snapToGrid w:val="0"/>
              <w:spacing w:line="280" w:lineRule="exact"/>
              <w:rPr>
                <w:rFonts w:ascii="宋体" w:hAnsi="宋体"/>
                <w:sz w:val="18"/>
                <w:szCs w:val="18"/>
              </w:rPr>
            </w:pPr>
            <w:r w:rsidRPr="001703BD">
              <w:rPr>
                <w:rFonts w:ascii="宋体" w:hAnsi="宋体" w:hint="eastAsia"/>
                <w:sz w:val="18"/>
                <w:szCs w:val="18"/>
              </w:rPr>
              <w:t>《建设工程质量管理条例》第六十三条：违反本条例规定，有下列行为之一的，责令改正，处</w:t>
            </w:r>
            <w:r w:rsidRPr="001703BD">
              <w:rPr>
                <w:rFonts w:ascii="宋体" w:hAnsi="宋体"/>
                <w:sz w:val="18"/>
                <w:szCs w:val="18"/>
              </w:rPr>
              <w:t>10万元以上30万元以下</w:t>
            </w:r>
            <w:r w:rsidRPr="001703BD">
              <w:rPr>
                <w:rFonts w:ascii="宋体" w:hAnsi="宋体" w:hint="eastAsia"/>
                <w:sz w:val="18"/>
                <w:szCs w:val="18"/>
              </w:rPr>
              <w:t>的罚款：</w:t>
            </w:r>
          </w:p>
          <w:p w:rsidR="00061993" w:rsidRPr="001703BD" w:rsidRDefault="00061993" w:rsidP="00061993">
            <w:pPr>
              <w:snapToGrid w:val="0"/>
              <w:spacing w:line="280" w:lineRule="exact"/>
              <w:rPr>
                <w:rFonts w:ascii="宋体" w:hAnsi="宋体"/>
                <w:sz w:val="18"/>
                <w:szCs w:val="18"/>
              </w:rPr>
            </w:pPr>
            <w:r w:rsidRPr="001703BD">
              <w:rPr>
                <w:rFonts w:ascii="宋体" w:hAnsi="宋体" w:hint="eastAsia"/>
                <w:sz w:val="18"/>
                <w:szCs w:val="18"/>
              </w:rPr>
              <w:t>（一）勘察单位未按照工程建设强制性标准进行勘察的；</w:t>
            </w:r>
            <w:r w:rsidRPr="001703BD">
              <w:rPr>
                <w:rFonts w:ascii="宋体" w:hAnsi="宋体"/>
                <w:sz w:val="18"/>
                <w:szCs w:val="18"/>
              </w:rPr>
              <w:t>有前款所列行为，造成工程质量事故的，责令停业整顿，</w:t>
            </w:r>
            <w:r w:rsidRPr="001703BD">
              <w:rPr>
                <w:rFonts w:ascii="宋体" w:hAnsi="宋体"/>
                <w:sz w:val="18"/>
                <w:szCs w:val="18"/>
              </w:rPr>
              <w:lastRenderedPageBreak/>
              <w:t>降低资质等级；情节严重的，吊销资质证书；造成损失的，依法承担赔偿责任</w:t>
            </w:r>
            <w:r w:rsidRPr="001703BD">
              <w:rPr>
                <w:rFonts w:ascii="宋体" w:hAnsi="宋体" w:hint="eastAsia"/>
                <w:sz w:val="18"/>
                <w:szCs w:val="18"/>
              </w:rPr>
              <w:t>。</w:t>
            </w:r>
          </w:p>
          <w:p w:rsidR="00061993" w:rsidRPr="001703BD" w:rsidRDefault="00061993" w:rsidP="00061993">
            <w:pPr>
              <w:snapToGrid w:val="0"/>
              <w:spacing w:line="280" w:lineRule="exact"/>
              <w:rPr>
                <w:rFonts w:ascii="宋体" w:hAnsi="宋体"/>
                <w:sz w:val="18"/>
                <w:szCs w:val="18"/>
              </w:rPr>
            </w:pPr>
            <w:r w:rsidRPr="001703BD">
              <w:rPr>
                <w:rFonts w:ascii="宋体" w:hAnsi="宋体" w:hint="eastAsia"/>
                <w:sz w:val="18"/>
                <w:szCs w:val="18"/>
              </w:rPr>
              <w:t>（四）设计单位未按照工程建设强制性标准进行设计的。有前款所列行为，造成工程质量事故的，责令停业整顿，降低资质等级；情节严重的，吊销资质证书；造成损失的，依法承担赔偿责任。</w:t>
            </w:r>
          </w:p>
          <w:p w:rsidR="00061993" w:rsidRPr="001703BD" w:rsidRDefault="00061993" w:rsidP="00061993">
            <w:pPr>
              <w:snapToGrid w:val="0"/>
              <w:spacing w:line="280" w:lineRule="exact"/>
              <w:rPr>
                <w:rFonts w:ascii="宋体" w:hAnsi="宋体"/>
                <w:sz w:val="18"/>
                <w:szCs w:val="18"/>
              </w:rPr>
            </w:pPr>
            <w:r w:rsidRPr="001703BD">
              <w:rPr>
                <w:rFonts w:ascii="宋体" w:hAnsi="宋体" w:hint="eastAsia"/>
                <w:sz w:val="18"/>
                <w:szCs w:val="18"/>
              </w:rPr>
              <w:t>《建设工程安全生产管理条例》第五十六条：</w:t>
            </w:r>
            <w:r w:rsidRPr="001703BD">
              <w:rPr>
                <w:rFonts w:ascii="宋体" w:hAnsi="宋体"/>
                <w:sz w:val="18"/>
                <w:szCs w:val="18"/>
              </w:rPr>
              <w:t>违反本条例的规定，勘察单位、设计单位有下列行为之一的，责令限期改正，处10万元以上30万元以下的罚款；情节严重的，责令停业整顿，降低资质等级，直至吊销资质证书；造成重大安全事故，构成犯罪的，对直接责任人员，依照</w:t>
            </w:r>
            <w:hyperlink r:id="rId6" w:history="1">
              <w:r w:rsidRPr="001703BD">
                <w:rPr>
                  <w:rFonts w:ascii="宋体" w:hAnsi="宋体"/>
                  <w:sz w:val="18"/>
                  <w:szCs w:val="18"/>
                </w:rPr>
                <w:t>刑法</w:t>
              </w:r>
            </w:hyperlink>
            <w:r w:rsidRPr="001703BD">
              <w:rPr>
                <w:rFonts w:ascii="宋体" w:hAnsi="宋体"/>
                <w:sz w:val="18"/>
                <w:szCs w:val="18"/>
              </w:rPr>
              <w:t>有关规定追究刑事责任；造成损失的，依法承担赔偿责任：</w:t>
            </w:r>
            <w:r w:rsidRPr="001703BD">
              <w:rPr>
                <w:rFonts w:ascii="宋体" w:hAnsi="宋体"/>
                <w:sz w:val="18"/>
                <w:szCs w:val="18"/>
              </w:rPr>
              <w:br/>
              <w:t xml:space="preserve">　　（一）未按照法律、法规和工程建设强制性标准进行勘察、设计的；</w:t>
            </w:r>
          </w:p>
        </w:tc>
        <w:tc>
          <w:tcPr>
            <w:tcW w:w="707" w:type="dxa"/>
            <w:vAlign w:val="center"/>
          </w:tcPr>
          <w:p w:rsidR="00061993" w:rsidRPr="001703BD" w:rsidRDefault="00061993" w:rsidP="00061993">
            <w:pPr>
              <w:widowControl/>
              <w:snapToGrid w:val="0"/>
              <w:jc w:val="center"/>
              <w:rPr>
                <w:rFonts w:ascii="宋体" w:hAnsi="宋体"/>
                <w:sz w:val="18"/>
                <w:szCs w:val="18"/>
              </w:rPr>
            </w:pPr>
            <w:r w:rsidRPr="001703BD">
              <w:rPr>
                <w:rFonts w:ascii="宋体" w:hAnsi="宋体" w:hint="eastAsia"/>
                <w:sz w:val="18"/>
                <w:szCs w:val="18"/>
              </w:rPr>
              <w:lastRenderedPageBreak/>
              <w:t>轻微</w:t>
            </w:r>
          </w:p>
        </w:tc>
        <w:tc>
          <w:tcPr>
            <w:tcW w:w="2978" w:type="dxa"/>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概算建安费</w:t>
            </w:r>
            <w:r w:rsidR="000A0E58" w:rsidRPr="001703BD">
              <w:rPr>
                <w:rFonts w:ascii="宋体" w:hAnsi="宋体" w:hint="eastAsia"/>
                <w:sz w:val="18"/>
                <w:szCs w:val="18"/>
              </w:rPr>
              <w:t>不足</w:t>
            </w:r>
            <w:r w:rsidRPr="001703BD">
              <w:rPr>
                <w:rFonts w:ascii="宋体" w:hAnsi="宋体" w:hint="eastAsia"/>
                <w:sz w:val="18"/>
                <w:szCs w:val="18"/>
              </w:rPr>
              <w:t>5000万元</w:t>
            </w:r>
            <w:r w:rsidR="00892CE5" w:rsidRPr="001703BD">
              <w:rPr>
                <w:rFonts w:ascii="宋体" w:hAnsi="宋体" w:hint="eastAsia"/>
                <w:sz w:val="18"/>
                <w:szCs w:val="18"/>
              </w:rPr>
              <w:t>的</w:t>
            </w:r>
            <w:r w:rsidRPr="001703BD">
              <w:rPr>
                <w:rFonts w:ascii="宋体" w:hAnsi="宋体" w:hint="eastAsia"/>
                <w:sz w:val="18"/>
                <w:szCs w:val="18"/>
              </w:rPr>
              <w:t>项目，工程尚未开工建设的</w:t>
            </w:r>
          </w:p>
        </w:tc>
        <w:tc>
          <w:tcPr>
            <w:tcW w:w="3684" w:type="dxa"/>
            <w:gridSpan w:val="2"/>
            <w:vAlign w:val="center"/>
          </w:tcPr>
          <w:p w:rsidR="00061993" w:rsidRPr="001703BD" w:rsidRDefault="009D2367" w:rsidP="00061993">
            <w:pPr>
              <w:widowControl/>
              <w:snapToGrid w:val="0"/>
              <w:rPr>
                <w:rFonts w:ascii="宋体" w:hAnsi="宋体"/>
                <w:sz w:val="18"/>
                <w:szCs w:val="18"/>
              </w:rPr>
            </w:pPr>
            <w:r w:rsidRPr="001703BD">
              <w:rPr>
                <w:rFonts w:ascii="宋体" w:hAnsi="宋体" w:hint="eastAsia"/>
                <w:sz w:val="18"/>
                <w:szCs w:val="18"/>
              </w:rPr>
              <w:t>处10</w:t>
            </w:r>
            <w:r w:rsidRPr="001703BD">
              <w:rPr>
                <w:rFonts w:ascii="宋体" w:hAnsi="宋体"/>
                <w:sz w:val="18"/>
                <w:szCs w:val="18"/>
              </w:rPr>
              <w:t>-13</w:t>
            </w:r>
            <w:r w:rsidRPr="001703BD">
              <w:rPr>
                <w:rFonts w:ascii="宋体" w:hAnsi="宋体" w:hint="eastAsia"/>
                <w:sz w:val="18"/>
                <w:szCs w:val="18"/>
              </w:rPr>
              <w:t>万元</w:t>
            </w:r>
            <w:r w:rsidR="00136C53" w:rsidRPr="001703BD">
              <w:rPr>
                <w:rFonts w:ascii="宋体" w:hAnsi="宋体" w:hint="eastAsia"/>
                <w:sz w:val="18"/>
                <w:szCs w:val="18"/>
              </w:rPr>
              <w:t>的</w:t>
            </w:r>
            <w:r w:rsidR="00136C53" w:rsidRPr="001703BD">
              <w:rPr>
                <w:rFonts w:ascii="宋体" w:hAnsi="宋体"/>
                <w:sz w:val="18"/>
                <w:szCs w:val="18"/>
              </w:rPr>
              <w:t>罚款</w:t>
            </w:r>
          </w:p>
        </w:tc>
      </w:tr>
      <w:tr w:rsidR="00061993" w:rsidRPr="001703BD" w:rsidTr="000248EA">
        <w:trPr>
          <w:gridAfter w:val="1"/>
          <w:wAfter w:w="14" w:type="dxa"/>
          <w:trHeight w:val="285"/>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widowControl/>
              <w:snapToGrid w:val="0"/>
              <w:jc w:val="center"/>
              <w:rPr>
                <w:rFonts w:ascii="宋体" w:hAnsi="宋体"/>
                <w:sz w:val="18"/>
                <w:szCs w:val="18"/>
              </w:rPr>
            </w:pPr>
            <w:r w:rsidRPr="001703BD">
              <w:rPr>
                <w:rFonts w:ascii="宋体" w:hAnsi="宋体" w:hint="eastAsia"/>
                <w:sz w:val="18"/>
                <w:szCs w:val="18"/>
              </w:rPr>
              <w:t>一般</w:t>
            </w:r>
          </w:p>
        </w:tc>
        <w:tc>
          <w:tcPr>
            <w:tcW w:w="2978" w:type="dxa"/>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概算建安费5000万元以上</w:t>
            </w:r>
            <w:r w:rsidR="000A0E58" w:rsidRPr="001703BD">
              <w:rPr>
                <w:rFonts w:ascii="宋体" w:hAnsi="宋体" w:hint="eastAsia"/>
                <w:sz w:val="18"/>
                <w:szCs w:val="18"/>
              </w:rPr>
              <w:t>不足</w:t>
            </w:r>
            <w:r w:rsidRPr="001703BD">
              <w:rPr>
                <w:rFonts w:ascii="宋体" w:hAnsi="宋体" w:hint="eastAsia"/>
                <w:sz w:val="18"/>
                <w:szCs w:val="18"/>
              </w:rPr>
              <w:t>1亿元</w:t>
            </w:r>
            <w:r w:rsidR="00670C85" w:rsidRPr="001703BD">
              <w:rPr>
                <w:rFonts w:ascii="宋体" w:hAnsi="宋体" w:hint="eastAsia"/>
                <w:sz w:val="18"/>
                <w:szCs w:val="18"/>
              </w:rPr>
              <w:t>的</w:t>
            </w:r>
            <w:r w:rsidRPr="001703BD">
              <w:rPr>
                <w:rFonts w:ascii="宋体" w:hAnsi="宋体" w:hint="eastAsia"/>
                <w:sz w:val="18"/>
                <w:szCs w:val="18"/>
              </w:rPr>
              <w:t>项目，工程尚未开工建设的</w:t>
            </w:r>
          </w:p>
        </w:tc>
        <w:tc>
          <w:tcPr>
            <w:tcW w:w="3684" w:type="dxa"/>
            <w:gridSpan w:val="2"/>
            <w:vAlign w:val="center"/>
          </w:tcPr>
          <w:p w:rsidR="00061993" w:rsidRPr="001703BD" w:rsidRDefault="009D2367" w:rsidP="00061993">
            <w:pPr>
              <w:widowControl/>
              <w:snapToGrid w:val="0"/>
              <w:rPr>
                <w:rFonts w:ascii="宋体" w:hAnsi="宋体"/>
                <w:sz w:val="18"/>
                <w:szCs w:val="18"/>
              </w:rPr>
            </w:pPr>
            <w:r w:rsidRPr="001703BD">
              <w:rPr>
                <w:rFonts w:ascii="宋体" w:hAnsi="宋体" w:hint="eastAsia"/>
                <w:sz w:val="18"/>
                <w:szCs w:val="18"/>
              </w:rPr>
              <w:t>处13</w:t>
            </w:r>
            <w:r w:rsidRPr="001703BD">
              <w:rPr>
                <w:rFonts w:ascii="宋体" w:hAnsi="宋体"/>
                <w:sz w:val="18"/>
                <w:szCs w:val="18"/>
              </w:rPr>
              <w:t>-16</w:t>
            </w:r>
            <w:r w:rsidRPr="001703BD">
              <w:rPr>
                <w:rFonts w:ascii="宋体" w:hAnsi="宋体" w:hint="eastAsia"/>
                <w:sz w:val="18"/>
                <w:szCs w:val="18"/>
              </w:rPr>
              <w:t>万元</w:t>
            </w:r>
            <w:r w:rsidR="00136C53" w:rsidRPr="001703BD">
              <w:rPr>
                <w:rFonts w:ascii="宋体" w:hAnsi="宋体" w:hint="eastAsia"/>
                <w:sz w:val="18"/>
                <w:szCs w:val="18"/>
              </w:rPr>
              <w:t>的</w:t>
            </w:r>
            <w:r w:rsidR="00136C53" w:rsidRPr="001703BD">
              <w:rPr>
                <w:rFonts w:ascii="宋体" w:hAnsi="宋体"/>
                <w:sz w:val="18"/>
                <w:szCs w:val="18"/>
              </w:rPr>
              <w:t>罚款</w:t>
            </w:r>
          </w:p>
        </w:tc>
      </w:tr>
      <w:tr w:rsidR="00061993" w:rsidRPr="001703BD" w:rsidTr="000248EA">
        <w:trPr>
          <w:gridAfter w:val="1"/>
          <w:wAfter w:w="14" w:type="dxa"/>
          <w:trHeight w:val="255"/>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widowControl/>
              <w:snapToGrid w:val="0"/>
              <w:jc w:val="center"/>
              <w:rPr>
                <w:rFonts w:ascii="宋体" w:hAnsi="宋体"/>
                <w:sz w:val="18"/>
                <w:szCs w:val="18"/>
              </w:rPr>
            </w:pPr>
            <w:r w:rsidRPr="001703BD">
              <w:rPr>
                <w:rFonts w:ascii="宋体" w:hAnsi="宋体" w:hint="eastAsia"/>
                <w:sz w:val="18"/>
                <w:szCs w:val="18"/>
              </w:rPr>
              <w:t>较重</w:t>
            </w:r>
          </w:p>
        </w:tc>
        <w:tc>
          <w:tcPr>
            <w:tcW w:w="2978" w:type="dxa"/>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概算建安费1亿元以上的项目，工程尚未开工建设的</w:t>
            </w:r>
          </w:p>
        </w:tc>
        <w:tc>
          <w:tcPr>
            <w:tcW w:w="3684" w:type="dxa"/>
            <w:gridSpan w:val="2"/>
            <w:vAlign w:val="center"/>
          </w:tcPr>
          <w:p w:rsidR="00061993" w:rsidRPr="001703BD" w:rsidRDefault="009D2367" w:rsidP="00061993">
            <w:pPr>
              <w:widowControl/>
              <w:snapToGrid w:val="0"/>
              <w:rPr>
                <w:rFonts w:ascii="宋体" w:hAnsi="宋体"/>
                <w:sz w:val="18"/>
                <w:szCs w:val="18"/>
              </w:rPr>
            </w:pPr>
            <w:r w:rsidRPr="001703BD">
              <w:rPr>
                <w:rFonts w:ascii="宋体" w:hAnsi="宋体" w:hint="eastAsia"/>
                <w:sz w:val="18"/>
                <w:szCs w:val="18"/>
              </w:rPr>
              <w:t>处16</w:t>
            </w:r>
            <w:r w:rsidRPr="001703BD">
              <w:rPr>
                <w:rFonts w:ascii="宋体" w:hAnsi="宋体"/>
                <w:sz w:val="18"/>
                <w:szCs w:val="18"/>
              </w:rPr>
              <w:t>-20</w:t>
            </w:r>
            <w:r w:rsidRPr="001703BD">
              <w:rPr>
                <w:rFonts w:ascii="宋体" w:hAnsi="宋体" w:hint="eastAsia"/>
                <w:sz w:val="18"/>
                <w:szCs w:val="18"/>
              </w:rPr>
              <w:t>万元</w:t>
            </w:r>
            <w:r w:rsidR="00136C53" w:rsidRPr="001703BD">
              <w:rPr>
                <w:rFonts w:ascii="宋体" w:hAnsi="宋体" w:hint="eastAsia"/>
                <w:sz w:val="18"/>
                <w:szCs w:val="18"/>
              </w:rPr>
              <w:t>的</w:t>
            </w:r>
            <w:r w:rsidR="00136C53" w:rsidRPr="001703BD">
              <w:rPr>
                <w:rFonts w:ascii="宋体" w:hAnsi="宋体"/>
                <w:sz w:val="18"/>
                <w:szCs w:val="18"/>
              </w:rPr>
              <w:t>罚款</w:t>
            </w:r>
          </w:p>
        </w:tc>
      </w:tr>
      <w:tr w:rsidR="00061993" w:rsidRPr="001703BD" w:rsidTr="000248EA">
        <w:trPr>
          <w:gridAfter w:val="1"/>
          <w:wAfter w:w="14" w:type="dxa"/>
          <w:trHeight w:val="450"/>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widowControl/>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工程已开工建设的，未造成工程质量事故的</w:t>
            </w:r>
          </w:p>
        </w:tc>
        <w:tc>
          <w:tcPr>
            <w:tcW w:w="3684" w:type="dxa"/>
            <w:gridSpan w:val="2"/>
            <w:vAlign w:val="center"/>
          </w:tcPr>
          <w:p w:rsidR="00061993" w:rsidRPr="001703BD" w:rsidRDefault="008A7165" w:rsidP="008A7165">
            <w:pPr>
              <w:widowControl/>
              <w:snapToGrid w:val="0"/>
              <w:rPr>
                <w:rFonts w:ascii="宋体" w:hAnsi="宋体"/>
                <w:sz w:val="18"/>
                <w:szCs w:val="18"/>
              </w:rPr>
            </w:pPr>
            <w:r w:rsidRPr="001703BD">
              <w:rPr>
                <w:rFonts w:ascii="宋体" w:hAnsi="宋体" w:hint="eastAsia"/>
                <w:sz w:val="18"/>
                <w:szCs w:val="18"/>
              </w:rPr>
              <w:t>处20-2</w:t>
            </w:r>
            <w:r w:rsidRPr="001703BD">
              <w:rPr>
                <w:rFonts w:ascii="宋体" w:hAnsi="宋体"/>
                <w:sz w:val="18"/>
                <w:szCs w:val="18"/>
              </w:rPr>
              <w:t>5</w:t>
            </w:r>
            <w:r w:rsidR="00317690" w:rsidRPr="001703BD">
              <w:rPr>
                <w:rFonts w:ascii="宋体" w:hAnsi="宋体" w:hint="eastAsia"/>
                <w:sz w:val="18"/>
                <w:szCs w:val="18"/>
              </w:rPr>
              <w:t>万元罚款</w:t>
            </w:r>
          </w:p>
        </w:tc>
      </w:tr>
      <w:tr w:rsidR="00061993" w:rsidRPr="001703BD" w:rsidTr="000248EA">
        <w:trPr>
          <w:gridAfter w:val="1"/>
          <w:wAfter w:w="14" w:type="dxa"/>
          <w:trHeight w:val="390"/>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widowControl/>
              <w:snapToGrid w:val="0"/>
              <w:jc w:val="center"/>
              <w:rPr>
                <w:rFonts w:ascii="宋体" w:hAnsi="宋体"/>
                <w:sz w:val="18"/>
                <w:szCs w:val="18"/>
              </w:rPr>
            </w:pPr>
            <w:r w:rsidRPr="001703BD">
              <w:rPr>
                <w:rFonts w:ascii="宋体" w:hAnsi="宋体" w:hint="eastAsia"/>
                <w:sz w:val="18"/>
                <w:szCs w:val="18"/>
              </w:rPr>
              <w:t>特别</w:t>
            </w:r>
          </w:p>
          <w:p w:rsidR="00061993" w:rsidRPr="001703BD" w:rsidRDefault="00061993" w:rsidP="00061993">
            <w:pPr>
              <w:widowControl/>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造成质量事故的</w:t>
            </w:r>
          </w:p>
        </w:tc>
        <w:tc>
          <w:tcPr>
            <w:tcW w:w="3684" w:type="dxa"/>
            <w:gridSpan w:val="2"/>
            <w:vAlign w:val="center"/>
          </w:tcPr>
          <w:p w:rsidR="00061993" w:rsidRPr="001703BD" w:rsidRDefault="008A7165" w:rsidP="008A7165">
            <w:pPr>
              <w:widowControl/>
              <w:snapToGrid w:val="0"/>
              <w:rPr>
                <w:rFonts w:ascii="宋体" w:hAnsi="宋体"/>
                <w:sz w:val="18"/>
                <w:szCs w:val="18"/>
              </w:rPr>
            </w:pPr>
            <w:r w:rsidRPr="001703BD">
              <w:rPr>
                <w:rFonts w:ascii="宋体" w:hAnsi="宋体" w:hint="eastAsia"/>
                <w:sz w:val="18"/>
                <w:szCs w:val="18"/>
              </w:rPr>
              <w:t>处25-</w:t>
            </w:r>
            <w:r w:rsidRPr="001703BD">
              <w:rPr>
                <w:rFonts w:ascii="宋体" w:hAnsi="宋体"/>
                <w:sz w:val="18"/>
                <w:szCs w:val="18"/>
              </w:rPr>
              <w:t>3</w:t>
            </w:r>
            <w:r w:rsidRPr="001703BD">
              <w:rPr>
                <w:rFonts w:ascii="宋体" w:hAnsi="宋体" w:hint="eastAsia"/>
                <w:sz w:val="18"/>
                <w:szCs w:val="18"/>
              </w:rPr>
              <w:t>0</w:t>
            </w:r>
            <w:r w:rsidR="00670C85" w:rsidRPr="001703BD">
              <w:rPr>
                <w:rFonts w:ascii="宋体" w:hAnsi="宋体" w:hint="eastAsia"/>
                <w:sz w:val="18"/>
                <w:szCs w:val="18"/>
              </w:rPr>
              <w:t>万元的罚款，责令停业整顿</w:t>
            </w:r>
          </w:p>
        </w:tc>
      </w:tr>
      <w:tr w:rsidR="00061993" w:rsidRPr="001703BD" w:rsidTr="000248EA">
        <w:trPr>
          <w:gridAfter w:val="1"/>
          <w:wAfter w:w="14" w:type="dxa"/>
          <w:trHeight w:val="480"/>
          <w:jc w:val="center"/>
        </w:trPr>
        <w:tc>
          <w:tcPr>
            <w:tcW w:w="697" w:type="dxa"/>
            <w:vMerge w:val="restart"/>
            <w:vAlign w:val="center"/>
          </w:tcPr>
          <w:p w:rsidR="00061993" w:rsidRPr="001703BD" w:rsidRDefault="00061993"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39</w:t>
            </w:r>
          </w:p>
        </w:tc>
        <w:tc>
          <w:tcPr>
            <w:tcW w:w="1701" w:type="dxa"/>
            <w:vMerge w:val="restart"/>
            <w:vAlign w:val="center"/>
          </w:tcPr>
          <w:p w:rsidR="00061993" w:rsidRPr="001703BD" w:rsidRDefault="00061993" w:rsidP="00061993">
            <w:pPr>
              <w:snapToGrid w:val="0"/>
              <w:spacing w:line="240" w:lineRule="exact"/>
              <w:rPr>
                <w:rFonts w:ascii="宋体" w:hAnsi="宋体"/>
                <w:sz w:val="18"/>
                <w:szCs w:val="18"/>
              </w:rPr>
            </w:pPr>
            <w:r w:rsidRPr="001703BD">
              <w:rPr>
                <w:rFonts w:ascii="宋体" w:hAnsi="宋体"/>
                <w:sz w:val="18"/>
                <w:szCs w:val="18"/>
              </w:rPr>
              <w:t>设计单位未根据勘察成果文件进行工程设计的</w:t>
            </w:r>
          </w:p>
        </w:tc>
        <w:tc>
          <w:tcPr>
            <w:tcW w:w="4538" w:type="dxa"/>
            <w:vMerge w:val="restart"/>
            <w:vAlign w:val="center"/>
          </w:tcPr>
          <w:p w:rsidR="00061993" w:rsidRPr="001703BD" w:rsidRDefault="00061993" w:rsidP="00061993">
            <w:pPr>
              <w:snapToGrid w:val="0"/>
              <w:spacing w:line="280" w:lineRule="exact"/>
              <w:rPr>
                <w:rFonts w:ascii="宋体" w:hAnsi="宋体"/>
                <w:sz w:val="18"/>
                <w:szCs w:val="18"/>
              </w:rPr>
            </w:pPr>
            <w:r w:rsidRPr="001703BD">
              <w:rPr>
                <w:rFonts w:ascii="宋体" w:hAnsi="宋体" w:hint="eastAsia"/>
                <w:sz w:val="18"/>
                <w:szCs w:val="18"/>
              </w:rPr>
              <w:t>《建设工程质量管理条例》第六十三条：</w:t>
            </w:r>
            <w:r w:rsidRPr="001703BD">
              <w:rPr>
                <w:rFonts w:ascii="宋体" w:hAnsi="宋体"/>
                <w:sz w:val="18"/>
                <w:szCs w:val="18"/>
              </w:rPr>
              <w:t>违反本条例规定，有下列行为之一的，责令改正，处10万元以上30万元以下的罚款</w:t>
            </w:r>
            <w:r w:rsidRPr="001703BD">
              <w:rPr>
                <w:rFonts w:ascii="宋体" w:hAnsi="宋体" w:hint="eastAsia"/>
                <w:sz w:val="18"/>
                <w:szCs w:val="18"/>
              </w:rPr>
              <w:t>：（二）</w:t>
            </w:r>
            <w:r w:rsidRPr="001703BD">
              <w:rPr>
                <w:rFonts w:ascii="宋体" w:hAnsi="宋体"/>
                <w:sz w:val="18"/>
                <w:szCs w:val="18"/>
              </w:rPr>
              <w:t>设计单位未根据勘察成果文件进行工程设计的</w:t>
            </w:r>
            <w:r w:rsidRPr="001703BD">
              <w:rPr>
                <w:rFonts w:ascii="宋体" w:hAnsi="宋体" w:hint="eastAsia"/>
                <w:sz w:val="18"/>
                <w:szCs w:val="18"/>
              </w:rPr>
              <w:t>；</w:t>
            </w:r>
            <w:r w:rsidRPr="001703BD">
              <w:rPr>
                <w:rFonts w:ascii="宋体" w:hAnsi="宋体"/>
                <w:sz w:val="18"/>
                <w:szCs w:val="18"/>
              </w:rPr>
              <w:t>有前款所列行为，造成工程质量事故的，责令停业整顿，降低资质等级；情节严重的，吊销资质证书；造成损失的，依法承担赔偿责任</w:t>
            </w:r>
            <w:r w:rsidRPr="001703BD">
              <w:rPr>
                <w:rFonts w:ascii="宋体" w:hAnsi="宋体" w:hint="eastAsia"/>
                <w:sz w:val="18"/>
                <w:szCs w:val="18"/>
              </w:rPr>
              <w:t>。</w:t>
            </w:r>
          </w:p>
        </w:tc>
        <w:tc>
          <w:tcPr>
            <w:tcW w:w="707" w:type="dxa"/>
            <w:vAlign w:val="center"/>
          </w:tcPr>
          <w:p w:rsidR="00061993" w:rsidRPr="001703BD" w:rsidRDefault="00061993" w:rsidP="00061993">
            <w:pPr>
              <w:widowControl/>
              <w:snapToGrid w:val="0"/>
              <w:jc w:val="center"/>
              <w:rPr>
                <w:rFonts w:ascii="宋体" w:hAnsi="宋体"/>
                <w:sz w:val="18"/>
                <w:szCs w:val="18"/>
              </w:rPr>
            </w:pPr>
            <w:r w:rsidRPr="001703BD">
              <w:rPr>
                <w:rFonts w:ascii="宋体" w:hAnsi="宋体" w:hint="eastAsia"/>
                <w:sz w:val="18"/>
                <w:szCs w:val="18"/>
              </w:rPr>
              <w:t>轻微</w:t>
            </w:r>
          </w:p>
        </w:tc>
        <w:tc>
          <w:tcPr>
            <w:tcW w:w="2978" w:type="dxa"/>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1处违反勘察成果文件(涉及</w:t>
            </w:r>
            <w:r w:rsidRPr="001703BD">
              <w:rPr>
                <w:rFonts w:ascii="宋体" w:hAnsi="宋体"/>
                <w:sz w:val="18"/>
                <w:szCs w:val="18"/>
              </w:rPr>
              <w:t>道路工程专业内容</w:t>
            </w:r>
            <w:r w:rsidRPr="001703BD">
              <w:rPr>
                <w:rFonts w:ascii="宋体" w:hAnsi="宋体" w:hint="eastAsia"/>
                <w:sz w:val="18"/>
                <w:szCs w:val="18"/>
              </w:rPr>
              <w:t>)，未</w:t>
            </w:r>
            <w:r w:rsidRPr="001703BD">
              <w:rPr>
                <w:rFonts w:ascii="宋体" w:hAnsi="宋体"/>
                <w:sz w:val="18"/>
                <w:szCs w:val="18"/>
              </w:rPr>
              <w:t>造成质量事故</w:t>
            </w:r>
          </w:p>
        </w:tc>
        <w:tc>
          <w:tcPr>
            <w:tcW w:w="3684" w:type="dxa"/>
            <w:gridSpan w:val="2"/>
            <w:vAlign w:val="center"/>
          </w:tcPr>
          <w:p w:rsidR="00061993" w:rsidRPr="001703BD" w:rsidRDefault="00A91ABB" w:rsidP="00061993">
            <w:pPr>
              <w:widowControl/>
              <w:snapToGrid w:val="0"/>
              <w:rPr>
                <w:rFonts w:ascii="宋体" w:hAnsi="宋体"/>
                <w:sz w:val="18"/>
                <w:szCs w:val="18"/>
              </w:rPr>
            </w:pPr>
            <w:r w:rsidRPr="001703BD">
              <w:rPr>
                <w:rFonts w:ascii="宋体" w:hAnsi="宋体" w:hint="eastAsia"/>
                <w:sz w:val="18"/>
                <w:szCs w:val="18"/>
              </w:rPr>
              <w:t>处10</w:t>
            </w:r>
            <w:r w:rsidRPr="001703BD">
              <w:rPr>
                <w:rFonts w:ascii="宋体" w:hAnsi="宋体"/>
                <w:sz w:val="18"/>
                <w:szCs w:val="18"/>
              </w:rPr>
              <w:t>-13</w:t>
            </w:r>
            <w:r w:rsidRPr="001703BD">
              <w:rPr>
                <w:rFonts w:ascii="宋体" w:hAnsi="宋体" w:hint="eastAsia"/>
                <w:sz w:val="18"/>
                <w:szCs w:val="18"/>
              </w:rPr>
              <w:t>万元</w:t>
            </w:r>
            <w:r w:rsidR="00461DAC" w:rsidRPr="001703BD">
              <w:rPr>
                <w:rFonts w:ascii="宋体" w:hAnsi="宋体" w:hint="eastAsia"/>
                <w:sz w:val="18"/>
                <w:szCs w:val="18"/>
              </w:rPr>
              <w:t>的</w:t>
            </w:r>
            <w:r w:rsidR="00461DAC" w:rsidRPr="001703BD">
              <w:rPr>
                <w:rFonts w:ascii="宋体" w:hAnsi="宋体"/>
                <w:sz w:val="18"/>
                <w:szCs w:val="18"/>
              </w:rPr>
              <w:t>罚款</w:t>
            </w:r>
          </w:p>
        </w:tc>
      </w:tr>
      <w:tr w:rsidR="00061993" w:rsidRPr="001703BD" w:rsidTr="000248EA">
        <w:trPr>
          <w:gridAfter w:val="1"/>
          <w:wAfter w:w="14" w:type="dxa"/>
          <w:trHeight w:val="300"/>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widowControl/>
              <w:snapToGrid w:val="0"/>
              <w:jc w:val="center"/>
              <w:rPr>
                <w:rFonts w:ascii="宋体" w:hAnsi="宋体"/>
                <w:sz w:val="18"/>
                <w:szCs w:val="18"/>
              </w:rPr>
            </w:pPr>
            <w:r w:rsidRPr="001703BD">
              <w:rPr>
                <w:rFonts w:ascii="宋体" w:hAnsi="宋体" w:hint="eastAsia"/>
                <w:sz w:val="18"/>
                <w:szCs w:val="18"/>
              </w:rPr>
              <w:t>一般</w:t>
            </w:r>
          </w:p>
        </w:tc>
        <w:tc>
          <w:tcPr>
            <w:tcW w:w="2978" w:type="dxa"/>
            <w:vAlign w:val="center"/>
          </w:tcPr>
          <w:p w:rsidR="00061993" w:rsidRPr="001703BD" w:rsidRDefault="00061993" w:rsidP="00061993">
            <w:pPr>
              <w:widowControl/>
              <w:snapToGrid w:val="0"/>
              <w:rPr>
                <w:rFonts w:ascii="宋体" w:hAnsi="宋体"/>
                <w:sz w:val="18"/>
                <w:szCs w:val="18"/>
              </w:rPr>
            </w:pPr>
            <w:r w:rsidRPr="001703BD">
              <w:rPr>
                <w:rFonts w:ascii="宋体" w:hAnsi="宋体"/>
                <w:sz w:val="18"/>
                <w:szCs w:val="18"/>
              </w:rPr>
              <w:t>1</w:t>
            </w:r>
            <w:r w:rsidRPr="001703BD">
              <w:rPr>
                <w:rFonts w:ascii="宋体" w:hAnsi="宋体" w:hint="eastAsia"/>
                <w:sz w:val="18"/>
                <w:szCs w:val="18"/>
              </w:rPr>
              <w:t>处违反勘察成果文件(涉及桥梁、</w:t>
            </w:r>
            <w:r w:rsidRPr="001703BD">
              <w:rPr>
                <w:rFonts w:ascii="宋体" w:hAnsi="宋体"/>
                <w:sz w:val="18"/>
                <w:szCs w:val="18"/>
              </w:rPr>
              <w:t>隧道工程专业内容</w:t>
            </w:r>
            <w:r w:rsidRPr="001703BD">
              <w:rPr>
                <w:rFonts w:ascii="宋体" w:hAnsi="宋体" w:hint="eastAsia"/>
                <w:sz w:val="18"/>
                <w:szCs w:val="18"/>
              </w:rPr>
              <w:t>)，未</w:t>
            </w:r>
            <w:r w:rsidRPr="001703BD">
              <w:rPr>
                <w:rFonts w:ascii="宋体" w:hAnsi="宋体"/>
                <w:sz w:val="18"/>
                <w:szCs w:val="18"/>
              </w:rPr>
              <w:t>造成质量事故</w:t>
            </w:r>
          </w:p>
        </w:tc>
        <w:tc>
          <w:tcPr>
            <w:tcW w:w="3684" w:type="dxa"/>
            <w:gridSpan w:val="2"/>
            <w:vAlign w:val="center"/>
          </w:tcPr>
          <w:p w:rsidR="00061993" w:rsidRPr="001703BD" w:rsidRDefault="00A91ABB" w:rsidP="00061993">
            <w:pPr>
              <w:widowControl/>
              <w:snapToGrid w:val="0"/>
              <w:rPr>
                <w:rFonts w:ascii="宋体" w:hAnsi="宋体"/>
                <w:sz w:val="18"/>
                <w:szCs w:val="18"/>
              </w:rPr>
            </w:pPr>
            <w:r w:rsidRPr="001703BD">
              <w:rPr>
                <w:rFonts w:ascii="宋体" w:hAnsi="宋体" w:hint="eastAsia"/>
                <w:sz w:val="18"/>
                <w:szCs w:val="18"/>
              </w:rPr>
              <w:t>处13</w:t>
            </w:r>
            <w:r w:rsidRPr="001703BD">
              <w:rPr>
                <w:rFonts w:ascii="宋体" w:hAnsi="宋体"/>
                <w:sz w:val="18"/>
                <w:szCs w:val="18"/>
              </w:rPr>
              <w:t>-16</w:t>
            </w:r>
            <w:r w:rsidRPr="001703BD">
              <w:rPr>
                <w:rFonts w:ascii="宋体" w:hAnsi="宋体" w:hint="eastAsia"/>
                <w:sz w:val="18"/>
                <w:szCs w:val="18"/>
              </w:rPr>
              <w:t>万元</w:t>
            </w:r>
            <w:r w:rsidR="00461DAC" w:rsidRPr="001703BD">
              <w:rPr>
                <w:rFonts w:ascii="宋体" w:hAnsi="宋体" w:hint="eastAsia"/>
                <w:sz w:val="18"/>
                <w:szCs w:val="18"/>
              </w:rPr>
              <w:t>的</w:t>
            </w:r>
            <w:r w:rsidR="00461DAC" w:rsidRPr="001703BD">
              <w:rPr>
                <w:rFonts w:ascii="宋体" w:hAnsi="宋体"/>
                <w:sz w:val="18"/>
                <w:szCs w:val="18"/>
              </w:rPr>
              <w:t>罚款</w:t>
            </w:r>
          </w:p>
        </w:tc>
      </w:tr>
      <w:tr w:rsidR="00061993" w:rsidRPr="001703BD" w:rsidTr="000248EA">
        <w:trPr>
          <w:gridAfter w:val="1"/>
          <w:wAfter w:w="14" w:type="dxa"/>
          <w:trHeight w:val="450"/>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widowControl/>
              <w:snapToGrid w:val="0"/>
              <w:jc w:val="center"/>
              <w:rPr>
                <w:rFonts w:ascii="宋体" w:hAnsi="宋体"/>
                <w:sz w:val="18"/>
                <w:szCs w:val="18"/>
              </w:rPr>
            </w:pPr>
            <w:r w:rsidRPr="001703BD">
              <w:rPr>
                <w:rFonts w:ascii="宋体" w:hAnsi="宋体" w:hint="eastAsia"/>
                <w:sz w:val="18"/>
                <w:szCs w:val="18"/>
              </w:rPr>
              <w:t>较重</w:t>
            </w:r>
          </w:p>
        </w:tc>
        <w:tc>
          <w:tcPr>
            <w:tcW w:w="2978" w:type="dxa"/>
            <w:vAlign w:val="center"/>
          </w:tcPr>
          <w:p w:rsidR="00061993" w:rsidRPr="001703BD" w:rsidRDefault="00061993" w:rsidP="00061993">
            <w:pPr>
              <w:widowControl/>
              <w:snapToGrid w:val="0"/>
              <w:rPr>
                <w:rFonts w:ascii="宋体" w:hAnsi="宋体"/>
                <w:sz w:val="18"/>
                <w:szCs w:val="18"/>
              </w:rPr>
            </w:pPr>
            <w:r w:rsidRPr="001703BD">
              <w:rPr>
                <w:rFonts w:ascii="宋体" w:hAnsi="宋体"/>
                <w:sz w:val="18"/>
                <w:szCs w:val="18"/>
              </w:rPr>
              <w:t>2</w:t>
            </w:r>
            <w:r w:rsidRPr="001703BD">
              <w:rPr>
                <w:rFonts w:ascii="宋体" w:hAnsi="宋体" w:hint="eastAsia"/>
                <w:sz w:val="18"/>
                <w:szCs w:val="18"/>
              </w:rPr>
              <w:t>处及</w:t>
            </w:r>
            <w:r w:rsidRPr="001703BD">
              <w:rPr>
                <w:rFonts w:ascii="宋体" w:hAnsi="宋体"/>
                <w:sz w:val="18"/>
                <w:szCs w:val="18"/>
              </w:rPr>
              <w:t>以上</w:t>
            </w:r>
            <w:r w:rsidRPr="001703BD">
              <w:rPr>
                <w:rFonts w:ascii="宋体" w:hAnsi="宋体" w:hint="eastAsia"/>
                <w:sz w:val="18"/>
                <w:szCs w:val="18"/>
              </w:rPr>
              <w:t>违反勘察成果文件，未</w:t>
            </w:r>
            <w:r w:rsidRPr="001703BD">
              <w:rPr>
                <w:rFonts w:ascii="宋体" w:hAnsi="宋体"/>
                <w:sz w:val="18"/>
                <w:szCs w:val="18"/>
              </w:rPr>
              <w:t>造成质量事故</w:t>
            </w:r>
          </w:p>
        </w:tc>
        <w:tc>
          <w:tcPr>
            <w:tcW w:w="3684" w:type="dxa"/>
            <w:gridSpan w:val="2"/>
            <w:vAlign w:val="center"/>
          </w:tcPr>
          <w:p w:rsidR="00061993" w:rsidRPr="001703BD" w:rsidRDefault="00A91ABB" w:rsidP="00061993">
            <w:pPr>
              <w:widowControl/>
              <w:snapToGrid w:val="0"/>
              <w:rPr>
                <w:rFonts w:ascii="宋体" w:hAnsi="宋体"/>
                <w:sz w:val="18"/>
                <w:szCs w:val="18"/>
              </w:rPr>
            </w:pPr>
            <w:r w:rsidRPr="001703BD">
              <w:rPr>
                <w:rFonts w:ascii="宋体" w:hAnsi="宋体" w:hint="eastAsia"/>
                <w:sz w:val="18"/>
                <w:szCs w:val="18"/>
              </w:rPr>
              <w:t>处16</w:t>
            </w:r>
            <w:r w:rsidRPr="001703BD">
              <w:rPr>
                <w:rFonts w:ascii="宋体" w:hAnsi="宋体"/>
                <w:sz w:val="18"/>
                <w:szCs w:val="18"/>
              </w:rPr>
              <w:t>-20</w:t>
            </w:r>
            <w:r w:rsidRPr="001703BD">
              <w:rPr>
                <w:rFonts w:ascii="宋体" w:hAnsi="宋体" w:hint="eastAsia"/>
                <w:sz w:val="18"/>
                <w:szCs w:val="18"/>
              </w:rPr>
              <w:t>万元</w:t>
            </w:r>
            <w:r w:rsidR="00461DAC" w:rsidRPr="001703BD">
              <w:rPr>
                <w:rFonts w:ascii="宋体" w:hAnsi="宋体" w:hint="eastAsia"/>
                <w:sz w:val="18"/>
                <w:szCs w:val="18"/>
              </w:rPr>
              <w:t>的</w:t>
            </w:r>
            <w:r w:rsidR="00461DAC" w:rsidRPr="001703BD">
              <w:rPr>
                <w:rFonts w:ascii="宋体" w:hAnsi="宋体"/>
                <w:sz w:val="18"/>
                <w:szCs w:val="18"/>
              </w:rPr>
              <w:t>罚款</w:t>
            </w:r>
          </w:p>
        </w:tc>
      </w:tr>
      <w:tr w:rsidR="00061993" w:rsidRPr="001703BD" w:rsidTr="000248EA">
        <w:trPr>
          <w:gridAfter w:val="1"/>
          <w:wAfter w:w="14" w:type="dxa"/>
          <w:trHeight w:val="345"/>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widowControl/>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违反勘察成果文件，且造成一般或较大质量事故</w:t>
            </w:r>
          </w:p>
        </w:tc>
        <w:tc>
          <w:tcPr>
            <w:tcW w:w="3684" w:type="dxa"/>
            <w:gridSpan w:val="2"/>
            <w:vAlign w:val="center"/>
          </w:tcPr>
          <w:p w:rsidR="00061993" w:rsidRPr="001703BD" w:rsidRDefault="00A91ABB" w:rsidP="00061993">
            <w:pPr>
              <w:widowControl/>
              <w:snapToGrid w:val="0"/>
              <w:rPr>
                <w:rFonts w:ascii="宋体" w:hAnsi="宋体"/>
                <w:sz w:val="18"/>
                <w:szCs w:val="18"/>
              </w:rPr>
            </w:pPr>
            <w:r w:rsidRPr="001703BD">
              <w:rPr>
                <w:rFonts w:ascii="宋体" w:hAnsi="宋体" w:hint="eastAsia"/>
                <w:sz w:val="18"/>
                <w:szCs w:val="18"/>
              </w:rPr>
              <w:t>处20</w:t>
            </w:r>
            <w:r w:rsidRPr="001703BD">
              <w:rPr>
                <w:rFonts w:ascii="宋体" w:hAnsi="宋体"/>
                <w:sz w:val="18"/>
                <w:szCs w:val="18"/>
              </w:rPr>
              <w:t>-25</w:t>
            </w:r>
            <w:r w:rsidRPr="001703BD">
              <w:rPr>
                <w:rFonts w:ascii="宋体" w:hAnsi="宋体" w:hint="eastAsia"/>
                <w:sz w:val="18"/>
                <w:szCs w:val="18"/>
              </w:rPr>
              <w:t>万元</w:t>
            </w:r>
            <w:r w:rsidR="00461DAC" w:rsidRPr="001703BD">
              <w:rPr>
                <w:rFonts w:ascii="宋体" w:hAnsi="宋体" w:hint="eastAsia"/>
                <w:sz w:val="18"/>
                <w:szCs w:val="18"/>
              </w:rPr>
              <w:t>的</w:t>
            </w:r>
            <w:r w:rsidRPr="001703BD">
              <w:rPr>
                <w:rFonts w:ascii="宋体" w:hAnsi="宋体"/>
                <w:sz w:val="18"/>
                <w:szCs w:val="18"/>
              </w:rPr>
              <w:t>罚款，责令停业</w:t>
            </w:r>
            <w:r w:rsidRPr="001703BD">
              <w:rPr>
                <w:rFonts w:ascii="宋体" w:hAnsi="宋体" w:hint="eastAsia"/>
                <w:sz w:val="18"/>
                <w:szCs w:val="18"/>
              </w:rPr>
              <w:t>整顿</w:t>
            </w:r>
          </w:p>
        </w:tc>
      </w:tr>
      <w:tr w:rsidR="00061993" w:rsidRPr="001703BD" w:rsidTr="000248EA">
        <w:trPr>
          <w:gridAfter w:val="1"/>
          <w:wAfter w:w="14" w:type="dxa"/>
          <w:trHeight w:val="345"/>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widowControl/>
              <w:snapToGrid w:val="0"/>
              <w:jc w:val="center"/>
              <w:rPr>
                <w:rFonts w:ascii="宋体" w:hAnsi="宋体"/>
                <w:sz w:val="18"/>
                <w:szCs w:val="18"/>
              </w:rPr>
            </w:pPr>
            <w:r w:rsidRPr="001703BD">
              <w:rPr>
                <w:rFonts w:ascii="宋体" w:hAnsi="宋体" w:hint="eastAsia"/>
                <w:sz w:val="18"/>
                <w:szCs w:val="18"/>
              </w:rPr>
              <w:t>特别</w:t>
            </w:r>
          </w:p>
          <w:p w:rsidR="00061993" w:rsidRPr="001703BD" w:rsidRDefault="00061993" w:rsidP="00061993">
            <w:pPr>
              <w:widowControl/>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违反勘察成果文件，且造成重大及以上质量事故</w:t>
            </w:r>
          </w:p>
          <w:p w:rsidR="0076405F" w:rsidRPr="001703BD" w:rsidRDefault="0076405F" w:rsidP="00061993">
            <w:pPr>
              <w:widowControl/>
              <w:snapToGrid w:val="0"/>
              <w:rPr>
                <w:rFonts w:ascii="宋体" w:hAnsi="宋体"/>
                <w:sz w:val="18"/>
                <w:szCs w:val="18"/>
              </w:rPr>
            </w:pPr>
          </w:p>
          <w:p w:rsidR="0076405F" w:rsidRPr="001703BD" w:rsidRDefault="0076405F" w:rsidP="00061993">
            <w:pPr>
              <w:widowControl/>
              <w:snapToGrid w:val="0"/>
              <w:rPr>
                <w:rFonts w:ascii="宋体" w:hAnsi="宋体"/>
                <w:sz w:val="18"/>
                <w:szCs w:val="18"/>
              </w:rPr>
            </w:pPr>
          </w:p>
          <w:p w:rsidR="0076405F" w:rsidRPr="001703BD" w:rsidRDefault="0076405F" w:rsidP="00061993">
            <w:pPr>
              <w:widowControl/>
              <w:snapToGrid w:val="0"/>
              <w:rPr>
                <w:rFonts w:ascii="宋体" w:hAnsi="宋体"/>
                <w:sz w:val="18"/>
                <w:szCs w:val="18"/>
              </w:rPr>
            </w:pPr>
          </w:p>
        </w:tc>
        <w:tc>
          <w:tcPr>
            <w:tcW w:w="3684" w:type="dxa"/>
            <w:gridSpan w:val="2"/>
            <w:vAlign w:val="center"/>
          </w:tcPr>
          <w:p w:rsidR="00061993" w:rsidRPr="001703BD" w:rsidRDefault="00A91ABB" w:rsidP="00061993">
            <w:pPr>
              <w:widowControl/>
              <w:snapToGrid w:val="0"/>
              <w:rPr>
                <w:rFonts w:ascii="宋体" w:hAnsi="宋体"/>
                <w:sz w:val="18"/>
                <w:szCs w:val="18"/>
              </w:rPr>
            </w:pPr>
            <w:r w:rsidRPr="001703BD">
              <w:rPr>
                <w:rFonts w:ascii="宋体" w:hAnsi="宋体" w:hint="eastAsia"/>
                <w:sz w:val="18"/>
                <w:szCs w:val="18"/>
              </w:rPr>
              <w:t>处</w:t>
            </w:r>
            <w:r w:rsidR="007921EB" w:rsidRPr="001703BD">
              <w:rPr>
                <w:rFonts w:ascii="宋体" w:hAnsi="宋体" w:hint="eastAsia"/>
                <w:sz w:val="18"/>
                <w:szCs w:val="18"/>
              </w:rPr>
              <w:t>25-30</w:t>
            </w:r>
            <w:r w:rsidR="00A628C0" w:rsidRPr="001703BD">
              <w:rPr>
                <w:rFonts w:ascii="宋体" w:hAnsi="宋体" w:hint="eastAsia"/>
                <w:sz w:val="18"/>
                <w:szCs w:val="18"/>
              </w:rPr>
              <w:t>万元罚款，责令停业整顿</w:t>
            </w:r>
          </w:p>
        </w:tc>
      </w:tr>
      <w:tr w:rsidR="00F94432" w:rsidRPr="001703BD" w:rsidTr="000248EA">
        <w:trPr>
          <w:gridAfter w:val="1"/>
          <w:wAfter w:w="14" w:type="dxa"/>
          <w:trHeight w:val="450"/>
          <w:jc w:val="center"/>
        </w:trPr>
        <w:tc>
          <w:tcPr>
            <w:tcW w:w="697" w:type="dxa"/>
            <w:vMerge w:val="restart"/>
            <w:vAlign w:val="center"/>
          </w:tcPr>
          <w:p w:rsidR="00F94432" w:rsidRPr="001703BD" w:rsidRDefault="00F94432"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40</w:t>
            </w:r>
          </w:p>
        </w:tc>
        <w:tc>
          <w:tcPr>
            <w:tcW w:w="1701" w:type="dxa"/>
            <w:vMerge w:val="restart"/>
            <w:vAlign w:val="center"/>
          </w:tcPr>
          <w:p w:rsidR="00F94432" w:rsidRPr="001703BD" w:rsidRDefault="00F94432" w:rsidP="00F94432">
            <w:pPr>
              <w:snapToGrid w:val="0"/>
              <w:spacing w:line="240" w:lineRule="exact"/>
              <w:rPr>
                <w:rFonts w:ascii="宋体" w:hAnsi="宋体"/>
                <w:sz w:val="18"/>
                <w:szCs w:val="18"/>
              </w:rPr>
            </w:pPr>
            <w:r w:rsidRPr="001703BD">
              <w:rPr>
                <w:rFonts w:ascii="宋体" w:hAnsi="宋体"/>
                <w:sz w:val="18"/>
                <w:szCs w:val="18"/>
              </w:rPr>
              <w:t>设计单位指定建筑材料、建筑构配件的生产厂、供应商的</w:t>
            </w:r>
          </w:p>
        </w:tc>
        <w:tc>
          <w:tcPr>
            <w:tcW w:w="4538" w:type="dxa"/>
            <w:vMerge w:val="restart"/>
            <w:vAlign w:val="center"/>
          </w:tcPr>
          <w:p w:rsidR="00F94432" w:rsidRPr="001703BD" w:rsidRDefault="00F94432" w:rsidP="00F94432">
            <w:pPr>
              <w:snapToGrid w:val="0"/>
              <w:spacing w:line="280" w:lineRule="exact"/>
              <w:rPr>
                <w:rFonts w:ascii="宋体" w:hAnsi="宋体"/>
                <w:sz w:val="18"/>
                <w:szCs w:val="18"/>
              </w:rPr>
            </w:pPr>
            <w:r w:rsidRPr="001703BD">
              <w:rPr>
                <w:rFonts w:ascii="宋体" w:hAnsi="宋体" w:hint="eastAsia"/>
                <w:sz w:val="18"/>
                <w:szCs w:val="18"/>
              </w:rPr>
              <w:t>《建设工程质量管理条例》第六十三条：违反本条例规定，有下列行为之一的，责令改正，处</w:t>
            </w:r>
            <w:r w:rsidRPr="001703BD">
              <w:rPr>
                <w:rFonts w:ascii="宋体" w:hAnsi="宋体"/>
                <w:sz w:val="18"/>
                <w:szCs w:val="18"/>
              </w:rPr>
              <w:t>10万元以上30万元以下</w:t>
            </w:r>
            <w:r w:rsidRPr="001703BD">
              <w:rPr>
                <w:rFonts w:ascii="宋体" w:hAnsi="宋体" w:hint="eastAsia"/>
                <w:sz w:val="18"/>
                <w:szCs w:val="18"/>
              </w:rPr>
              <w:t>的罚款：（三）</w:t>
            </w:r>
            <w:r w:rsidRPr="001703BD">
              <w:rPr>
                <w:rFonts w:ascii="宋体" w:hAnsi="宋体"/>
                <w:sz w:val="18"/>
                <w:szCs w:val="18"/>
              </w:rPr>
              <w:t>设计单位指定建筑材料、建筑构配件的生产厂、供应商的</w:t>
            </w:r>
            <w:r w:rsidRPr="001703BD">
              <w:rPr>
                <w:rFonts w:ascii="宋体" w:hAnsi="宋体" w:hint="eastAsia"/>
                <w:sz w:val="18"/>
                <w:szCs w:val="18"/>
              </w:rPr>
              <w:t>；</w:t>
            </w:r>
            <w:r w:rsidRPr="001703BD">
              <w:rPr>
                <w:rFonts w:ascii="宋体" w:hAnsi="宋体"/>
                <w:sz w:val="18"/>
                <w:szCs w:val="18"/>
              </w:rPr>
              <w:t>有前款所列行为，造成工程质量事故</w:t>
            </w:r>
            <w:r w:rsidRPr="001703BD">
              <w:rPr>
                <w:rFonts w:ascii="宋体" w:hAnsi="宋体"/>
                <w:sz w:val="18"/>
                <w:szCs w:val="18"/>
              </w:rPr>
              <w:lastRenderedPageBreak/>
              <w:t>的，责令停业整顿，降低资质等级；情节严重的，吊销资质证书；造成损失的，依法承担赔偿责任</w:t>
            </w:r>
            <w:r w:rsidRPr="001703BD">
              <w:rPr>
                <w:rFonts w:ascii="宋体" w:hAnsi="宋体" w:hint="eastAsia"/>
                <w:sz w:val="18"/>
                <w:szCs w:val="18"/>
              </w:rPr>
              <w:t>。</w:t>
            </w:r>
          </w:p>
        </w:tc>
        <w:tc>
          <w:tcPr>
            <w:tcW w:w="707" w:type="dxa"/>
            <w:vAlign w:val="center"/>
          </w:tcPr>
          <w:p w:rsidR="00F94432" w:rsidRPr="001703BD" w:rsidRDefault="00F94432" w:rsidP="00F94432">
            <w:pPr>
              <w:widowControl/>
              <w:snapToGrid w:val="0"/>
              <w:jc w:val="center"/>
              <w:rPr>
                <w:rFonts w:ascii="宋体" w:hAnsi="宋体"/>
                <w:sz w:val="18"/>
                <w:szCs w:val="18"/>
              </w:rPr>
            </w:pPr>
            <w:r w:rsidRPr="001703BD">
              <w:rPr>
                <w:rFonts w:ascii="宋体" w:hAnsi="宋体" w:hint="eastAsia"/>
                <w:sz w:val="18"/>
                <w:szCs w:val="18"/>
              </w:rPr>
              <w:lastRenderedPageBreak/>
              <w:t>轻微</w:t>
            </w:r>
          </w:p>
        </w:tc>
        <w:tc>
          <w:tcPr>
            <w:tcW w:w="2978" w:type="dxa"/>
            <w:vAlign w:val="center"/>
          </w:tcPr>
          <w:p w:rsidR="00F94432" w:rsidRPr="001703BD" w:rsidRDefault="00F94432" w:rsidP="00F94432">
            <w:pPr>
              <w:widowControl/>
              <w:snapToGrid w:val="0"/>
              <w:rPr>
                <w:rFonts w:ascii="宋体" w:hAnsi="宋体"/>
                <w:sz w:val="18"/>
                <w:szCs w:val="18"/>
              </w:rPr>
            </w:pPr>
            <w:r w:rsidRPr="001703BD">
              <w:rPr>
                <w:rFonts w:ascii="宋体" w:hAnsi="宋体" w:hint="eastAsia"/>
                <w:sz w:val="18"/>
                <w:szCs w:val="18"/>
              </w:rPr>
              <w:t>指定1种建筑材料（或</w:t>
            </w:r>
            <w:r w:rsidRPr="001703BD">
              <w:rPr>
                <w:rFonts w:ascii="宋体" w:hAnsi="宋体"/>
                <w:sz w:val="18"/>
                <w:szCs w:val="18"/>
              </w:rPr>
              <w:t>建筑构配件</w:t>
            </w:r>
            <w:r w:rsidRPr="001703BD">
              <w:rPr>
                <w:rFonts w:ascii="宋体" w:hAnsi="宋体" w:hint="eastAsia"/>
                <w:sz w:val="18"/>
                <w:szCs w:val="18"/>
              </w:rPr>
              <w:t>）的</w:t>
            </w:r>
            <w:r w:rsidRPr="001703BD">
              <w:rPr>
                <w:rFonts w:ascii="宋体" w:hAnsi="宋体"/>
                <w:sz w:val="18"/>
                <w:szCs w:val="18"/>
              </w:rPr>
              <w:t>生产厂</w:t>
            </w:r>
            <w:r w:rsidRPr="001703BD">
              <w:rPr>
                <w:rFonts w:ascii="宋体" w:hAnsi="宋体" w:hint="eastAsia"/>
                <w:sz w:val="18"/>
                <w:szCs w:val="18"/>
              </w:rPr>
              <w:t>（或</w:t>
            </w:r>
            <w:r w:rsidRPr="001703BD">
              <w:rPr>
                <w:rFonts w:ascii="宋体" w:hAnsi="宋体"/>
                <w:sz w:val="18"/>
                <w:szCs w:val="18"/>
              </w:rPr>
              <w:t>供应商</w:t>
            </w:r>
            <w:r w:rsidRPr="001703BD">
              <w:rPr>
                <w:rFonts w:ascii="宋体" w:hAnsi="宋体" w:hint="eastAsia"/>
                <w:sz w:val="18"/>
                <w:szCs w:val="18"/>
              </w:rPr>
              <w:t>），未</w:t>
            </w:r>
            <w:r w:rsidRPr="001703BD">
              <w:rPr>
                <w:rFonts w:ascii="宋体" w:hAnsi="宋体"/>
                <w:sz w:val="18"/>
                <w:szCs w:val="18"/>
              </w:rPr>
              <w:t>造成质量事故</w:t>
            </w:r>
          </w:p>
        </w:tc>
        <w:tc>
          <w:tcPr>
            <w:tcW w:w="3684" w:type="dxa"/>
            <w:gridSpan w:val="2"/>
            <w:vAlign w:val="center"/>
          </w:tcPr>
          <w:p w:rsidR="00F94432" w:rsidRPr="001703BD" w:rsidRDefault="00F94432" w:rsidP="00F94432">
            <w:pPr>
              <w:widowControl/>
              <w:snapToGrid w:val="0"/>
              <w:rPr>
                <w:rFonts w:ascii="宋体" w:hAnsi="宋体"/>
                <w:sz w:val="18"/>
                <w:szCs w:val="18"/>
              </w:rPr>
            </w:pPr>
            <w:r w:rsidRPr="001703BD">
              <w:rPr>
                <w:rFonts w:ascii="宋体" w:hAnsi="宋体" w:hint="eastAsia"/>
                <w:sz w:val="18"/>
                <w:szCs w:val="18"/>
              </w:rPr>
              <w:t>处10</w:t>
            </w:r>
            <w:r w:rsidRPr="001703BD">
              <w:rPr>
                <w:rFonts w:ascii="宋体" w:hAnsi="宋体"/>
                <w:sz w:val="18"/>
                <w:szCs w:val="18"/>
              </w:rPr>
              <w:t>-13</w:t>
            </w:r>
            <w:r w:rsidRPr="001703BD">
              <w:rPr>
                <w:rFonts w:ascii="宋体" w:hAnsi="宋体" w:hint="eastAsia"/>
                <w:sz w:val="18"/>
                <w:szCs w:val="18"/>
              </w:rPr>
              <w:t>万元的</w:t>
            </w:r>
            <w:r w:rsidRPr="001703BD">
              <w:rPr>
                <w:rFonts w:ascii="宋体" w:hAnsi="宋体"/>
                <w:sz w:val="18"/>
                <w:szCs w:val="18"/>
              </w:rPr>
              <w:t>罚款</w:t>
            </w:r>
          </w:p>
        </w:tc>
      </w:tr>
      <w:tr w:rsidR="00F94432" w:rsidRPr="001703BD" w:rsidTr="000248EA">
        <w:trPr>
          <w:gridAfter w:val="1"/>
          <w:wAfter w:w="14" w:type="dxa"/>
          <w:trHeight w:val="300"/>
          <w:jc w:val="center"/>
        </w:trPr>
        <w:tc>
          <w:tcPr>
            <w:tcW w:w="697" w:type="dxa"/>
            <w:vMerge/>
            <w:vAlign w:val="center"/>
          </w:tcPr>
          <w:p w:rsidR="00F94432" w:rsidRPr="001703BD" w:rsidRDefault="00F94432" w:rsidP="00F94432">
            <w:pPr>
              <w:snapToGrid w:val="0"/>
              <w:spacing w:line="280" w:lineRule="exact"/>
              <w:jc w:val="center"/>
              <w:rPr>
                <w:rFonts w:ascii="宋体" w:hAnsi="宋体"/>
                <w:sz w:val="18"/>
                <w:szCs w:val="18"/>
              </w:rPr>
            </w:pPr>
          </w:p>
        </w:tc>
        <w:tc>
          <w:tcPr>
            <w:tcW w:w="1701" w:type="dxa"/>
            <w:vMerge/>
            <w:vAlign w:val="center"/>
          </w:tcPr>
          <w:p w:rsidR="00F94432" w:rsidRPr="001703BD" w:rsidRDefault="00F94432" w:rsidP="00F94432">
            <w:pPr>
              <w:snapToGrid w:val="0"/>
              <w:spacing w:line="240" w:lineRule="exact"/>
              <w:rPr>
                <w:rFonts w:ascii="宋体" w:hAnsi="宋体"/>
                <w:sz w:val="18"/>
                <w:szCs w:val="18"/>
              </w:rPr>
            </w:pPr>
          </w:p>
        </w:tc>
        <w:tc>
          <w:tcPr>
            <w:tcW w:w="4538" w:type="dxa"/>
            <w:vMerge/>
            <w:vAlign w:val="center"/>
          </w:tcPr>
          <w:p w:rsidR="00F94432" w:rsidRPr="001703BD" w:rsidRDefault="00F94432" w:rsidP="00F94432">
            <w:pPr>
              <w:snapToGrid w:val="0"/>
              <w:spacing w:line="280" w:lineRule="exact"/>
              <w:rPr>
                <w:rFonts w:ascii="宋体" w:hAnsi="宋体"/>
                <w:sz w:val="18"/>
                <w:szCs w:val="18"/>
              </w:rPr>
            </w:pPr>
          </w:p>
        </w:tc>
        <w:tc>
          <w:tcPr>
            <w:tcW w:w="707" w:type="dxa"/>
            <w:vAlign w:val="center"/>
          </w:tcPr>
          <w:p w:rsidR="00F94432" w:rsidRPr="001703BD" w:rsidRDefault="00F94432" w:rsidP="00F94432">
            <w:pPr>
              <w:widowControl/>
              <w:snapToGrid w:val="0"/>
              <w:jc w:val="center"/>
              <w:rPr>
                <w:rFonts w:ascii="宋体" w:hAnsi="宋体"/>
                <w:sz w:val="18"/>
                <w:szCs w:val="18"/>
              </w:rPr>
            </w:pPr>
            <w:r w:rsidRPr="001703BD">
              <w:rPr>
                <w:rFonts w:ascii="宋体" w:hAnsi="宋体" w:hint="eastAsia"/>
                <w:sz w:val="18"/>
                <w:szCs w:val="18"/>
              </w:rPr>
              <w:t>一般</w:t>
            </w:r>
          </w:p>
        </w:tc>
        <w:tc>
          <w:tcPr>
            <w:tcW w:w="2978" w:type="dxa"/>
            <w:vAlign w:val="center"/>
          </w:tcPr>
          <w:p w:rsidR="00F94432" w:rsidRPr="001703BD" w:rsidRDefault="00F94432" w:rsidP="00F94432">
            <w:pPr>
              <w:snapToGrid w:val="0"/>
              <w:rPr>
                <w:rFonts w:ascii="宋体" w:hAnsi="宋体"/>
                <w:sz w:val="18"/>
                <w:szCs w:val="18"/>
              </w:rPr>
            </w:pPr>
            <w:r w:rsidRPr="001703BD">
              <w:rPr>
                <w:rFonts w:ascii="宋体" w:hAnsi="宋体" w:hint="eastAsia"/>
                <w:sz w:val="18"/>
                <w:szCs w:val="18"/>
              </w:rPr>
              <w:t>指定2种建筑材料（或</w:t>
            </w:r>
            <w:r w:rsidRPr="001703BD">
              <w:rPr>
                <w:rFonts w:ascii="宋体" w:hAnsi="宋体"/>
                <w:sz w:val="18"/>
                <w:szCs w:val="18"/>
              </w:rPr>
              <w:t>建筑构配件</w:t>
            </w:r>
            <w:r w:rsidRPr="001703BD">
              <w:rPr>
                <w:rFonts w:ascii="宋体" w:hAnsi="宋体" w:hint="eastAsia"/>
                <w:sz w:val="18"/>
                <w:szCs w:val="18"/>
              </w:rPr>
              <w:t>）的</w:t>
            </w:r>
            <w:r w:rsidRPr="001703BD">
              <w:rPr>
                <w:rFonts w:ascii="宋体" w:hAnsi="宋体"/>
                <w:sz w:val="18"/>
                <w:szCs w:val="18"/>
              </w:rPr>
              <w:t>生产厂</w:t>
            </w:r>
            <w:r w:rsidRPr="001703BD">
              <w:rPr>
                <w:rFonts w:ascii="宋体" w:hAnsi="宋体" w:hint="eastAsia"/>
                <w:sz w:val="18"/>
                <w:szCs w:val="18"/>
              </w:rPr>
              <w:t>（或</w:t>
            </w:r>
            <w:r w:rsidRPr="001703BD">
              <w:rPr>
                <w:rFonts w:ascii="宋体" w:hAnsi="宋体"/>
                <w:sz w:val="18"/>
                <w:szCs w:val="18"/>
              </w:rPr>
              <w:t>供应商</w:t>
            </w:r>
            <w:r w:rsidRPr="001703BD">
              <w:rPr>
                <w:rFonts w:ascii="宋体" w:hAnsi="宋体" w:hint="eastAsia"/>
                <w:sz w:val="18"/>
                <w:szCs w:val="18"/>
              </w:rPr>
              <w:t>），未</w:t>
            </w:r>
            <w:r w:rsidRPr="001703BD">
              <w:rPr>
                <w:rFonts w:ascii="宋体" w:hAnsi="宋体"/>
                <w:sz w:val="18"/>
                <w:szCs w:val="18"/>
              </w:rPr>
              <w:t>造成质量事</w:t>
            </w:r>
            <w:r w:rsidRPr="001703BD">
              <w:rPr>
                <w:rFonts w:ascii="宋体" w:hAnsi="宋体"/>
                <w:sz w:val="18"/>
                <w:szCs w:val="18"/>
              </w:rPr>
              <w:lastRenderedPageBreak/>
              <w:t>故</w:t>
            </w:r>
          </w:p>
        </w:tc>
        <w:tc>
          <w:tcPr>
            <w:tcW w:w="3684" w:type="dxa"/>
            <w:gridSpan w:val="2"/>
            <w:vAlign w:val="center"/>
          </w:tcPr>
          <w:p w:rsidR="00F94432" w:rsidRPr="001703BD" w:rsidRDefault="00F94432" w:rsidP="00F94432">
            <w:pPr>
              <w:widowControl/>
              <w:snapToGrid w:val="0"/>
              <w:rPr>
                <w:rFonts w:ascii="宋体" w:hAnsi="宋体"/>
                <w:sz w:val="18"/>
                <w:szCs w:val="18"/>
              </w:rPr>
            </w:pPr>
            <w:r w:rsidRPr="001703BD">
              <w:rPr>
                <w:rFonts w:ascii="宋体" w:hAnsi="宋体" w:hint="eastAsia"/>
                <w:sz w:val="18"/>
                <w:szCs w:val="18"/>
              </w:rPr>
              <w:lastRenderedPageBreak/>
              <w:t>处13</w:t>
            </w:r>
            <w:r w:rsidRPr="001703BD">
              <w:rPr>
                <w:rFonts w:ascii="宋体" w:hAnsi="宋体"/>
                <w:sz w:val="18"/>
                <w:szCs w:val="18"/>
              </w:rPr>
              <w:t>-16</w:t>
            </w:r>
            <w:r w:rsidRPr="001703BD">
              <w:rPr>
                <w:rFonts w:ascii="宋体" w:hAnsi="宋体" w:hint="eastAsia"/>
                <w:sz w:val="18"/>
                <w:szCs w:val="18"/>
              </w:rPr>
              <w:t>万元的</w:t>
            </w:r>
            <w:r w:rsidRPr="001703BD">
              <w:rPr>
                <w:rFonts w:ascii="宋体" w:hAnsi="宋体"/>
                <w:sz w:val="18"/>
                <w:szCs w:val="18"/>
              </w:rPr>
              <w:t>罚款</w:t>
            </w:r>
          </w:p>
        </w:tc>
      </w:tr>
      <w:tr w:rsidR="00F94432" w:rsidRPr="001703BD" w:rsidTr="000248EA">
        <w:trPr>
          <w:gridAfter w:val="1"/>
          <w:wAfter w:w="14" w:type="dxa"/>
          <w:trHeight w:val="450"/>
          <w:jc w:val="center"/>
        </w:trPr>
        <w:tc>
          <w:tcPr>
            <w:tcW w:w="697" w:type="dxa"/>
            <w:vMerge/>
            <w:vAlign w:val="center"/>
          </w:tcPr>
          <w:p w:rsidR="00F94432" w:rsidRPr="001703BD" w:rsidRDefault="00F94432" w:rsidP="00F94432">
            <w:pPr>
              <w:snapToGrid w:val="0"/>
              <w:spacing w:line="280" w:lineRule="exact"/>
              <w:jc w:val="center"/>
              <w:rPr>
                <w:rFonts w:ascii="宋体" w:hAnsi="宋体"/>
                <w:sz w:val="18"/>
                <w:szCs w:val="18"/>
              </w:rPr>
            </w:pPr>
          </w:p>
        </w:tc>
        <w:tc>
          <w:tcPr>
            <w:tcW w:w="1701" w:type="dxa"/>
            <w:vMerge/>
            <w:vAlign w:val="center"/>
          </w:tcPr>
          <w:p w:rsidR="00F94432" w:rsidRPr="001703BD" w:rsidRDefault="00F94432" w:rsidP="00F94432">
            <w:pPr>
              <w:snapToGrid w:val="0"/>
              <w:spacing w:line="240" w:lineRule="exact"/>
              <w:rPr>
                <w:rFonts w:ascii="宋体" w:hAnsi="宋体"/>
                <w:sz w:val="18"/>
                <w:szCs w:val="18"/>
              </w:rPr>
            </w:pPr>
          </w:p>
        </w:tc>
        <w:tc>
          <w:tcPr>
            <w:tcW w:w="4538" w:type="dxa"/>
            <w:vMerge/>
            <w:vAlign w:val="center"/>
          </w:tcPr>
          <w:p w:rsidR="00F94432" w:rsidRPr="001703BD" w:rsidRDefault="00F94432" w:rsidP="00F94432">
            <w:pPr>
              <w:snapToGrid w:val="0"/>
              <w:spacing w:line="280" w:lineRule="exact"/>
              <w:rPr>
                <w:rFonts w:ascii="宋体" w:hAnsi="宋体"/>
                <w:sz w:val="18"/>
                <w:szCs w:val="18"/>
              </w:rPr>
            </w:pPr>
          </w:p>
        </w:tc>
        <w:tc>
          <w:tcPr>
            <w:tcW w:w="707" w:type="dxa"/>
            <w:vAlign w:val="center"/>
          </w:tcPr>
          <w:p w:rsidR="00F94432" w:rsidRPr="001703BD" w:rsidRDefault="00F94432" w:rsidP="00F94432">
            <w:pPr>
              <w:widowControl/>
              <w:snapToGrid w:val="0"/>
              <w:jc w:val="center"/>
              <w:rPr>
                <w:rFonts w:ascii="宋体" w:hAnsi="宋体"/>
                <w:sz w:val="18"/>
                <w:szCs w:val="18"/>
              </w:rPr>
            </w:pPr>
            <w:r w:rsidRPr="001703BD">
              <w:rPr>
                <w:rFonts w:ascii="宋体" w:hAnsi="宋体" w:hint="eastAsia"/>
                <w:sz w:val="18"/>
                <w:szCs w:val="18"/>
              </w:rPr>
              <w:t>较重</w:t>
            </w:r>
          </w:p>
        </w:tc>
        <w:tc>
          <w:tcPr>
            <w:tcW w:w="2978" w:type="dxa"/>
            <w:vAlign w:val="center"/>
          </w:tcPr>
          <w:p w:rsidR="00F94432" w:rsidRPr="001703BD" w:rsidRDefault="00F94432" w:rsidP="00F94432">
            <w:pPr>
              <w:snapToGrid w:val="0"/>
              <w:rPr>
                <w:rFonts w:ascii="宋体" w:hAnsi="宋体"/>
                <w:sz w:val="18"/>
                <w:szCs w:val="18"/>
              </w:rPr>
            </w:pPr>
            <w:r w:rsidRPr="001703BD">
              <w:rPr>
                <w:rFonts w:ascii="宋体" w:hAnsi="宋体" w:hint="eastAsia"/>
                <w:sz w:val="18"/>
                <w:szCs w:val="18"/>
              </w:rPr>
              <w:t>指定3种及以上建筑材料（或</w:t>
            </w:r>
            <w:r w:rsidRPr="001703BD">
              <w:rPr>
                <w:rFonts w:ascii="宋体" w:hAnsi="宋体"/>
                <w:sz w:val="18"/>
                <w:szCs w:val="18"/>
              </w:rPr>
              <w:t>建筑构配件</w:t>
            </w:r>
            <w:r w:rsidRPr="001703BD">
              <w:rPr>
                <w:rFonts w:ascii="宋体" w:hAnsi="宋体" w:hint="eastAsia"/>
                <w:sz w:val="18"/>
                <w:szCs w:val="18"/>
              </w:rPr>
              <w:t>）的</w:t>
            </w:r>
            <w:r w:rsidRPr="001703BD">
              <w:rPr>
                <w:rFonts w:ascii="宋体" w:hAnsi="宋体"/>
                <w:sz w:val="18"/>
                <w:szCs w:val="18"/>
              </w:rPr>
              <w:t>生产厂</w:t>
            </w:r>
            <w:r w:rsidRPr="001703BD">
              <w:rPr>
                <w:rFonts w:ascii="宋体" w:hAnsi="宋体" w:hint="eastAsia"/>
                <w:sz w:val="18"/>
                <w:szCs w:val="18"/>
              </w:rPr>
              <w:t>（或</w:t>
            </w:r>
            <w:r w:rsidRPr="001703BD">
              <w:rPr>
                <w:rFonts w:ascii="宋体" w:hAnsi="宋体"/>
                <w:sz w:val="18"/>
                <w:szCs w:val="18"/>
              </w:rPr>
              <w:t>供应商</w:t>
            </w:r>
            <w:r w:rsidRPr="001703BD">
              <w:rPr>
                <w:rFonts w:ascii="宋体" w:hAnsi="宋体" w:hint="eastAsia"/>
                <w:sz w:val="18"/>
                <w:szCs w:val="18"/>
              </w:rPr>
              <w:t>）</w:t>
            </w:r>
          </w:p>
          <w:p w:rsidR="00F94432" w:rsidRPr="001703BD" w:rsidRDefault="00F94432" w:rsidP="00F94432">
            <w:pPr>
              <w:snapToGrid w:val="0"/>
              <w:rPr>
                <w:rFonts w:ascii="宋体" w:hAnsi="宋体"/>
                <w:sz w:val="18"/>
                <w:szCs w:val="18"/>
              </w:rPr>
            </w:pPr>
            <w:r w:rsidRPr="001703BD">
              <w:rPr>
                <w:rFonts w:ascii="宋体" w:hAnsi="宋体" w:hint="eastAsia"/>
                <w:sz w:val="18"/>
                <w:szCs w:val="18"/>
              </w:rPr>
              <w:t>，未</w:t>
            </w:r>
            <w:r w:rsidRPr="001703BD">
              <w:rPr>
                <w:rFonts w:ascii="宋体" w:hAnsi="宋体"/>
                <w:sz w:val="18"/>
                <w:szCs w:val="18"/>
              </w:rPr>
              <w:t>造成质量事故</w:t>
            </w:r>
          </w:p>
        </w:tc>
        <w:tc>
          <w:tcPr>
            <w:tcW w:w="3684" w:type="dxa"/>
            <w:gridSpan w:val="2"/>
            <w:vAlign w:val="center"/>
          </w:tcPr>
          <w:p w:rsidR="00F94432" w:rsidRPr="001703BD" w:rsidRDefault="00F94432" w:rsidP="00F94432">
            <w:pPr>
              <w:widowControl/>
              <w:snapToGrid w:val="0"/>
              <w:rPr>
                <w:rFonts w:ascii="宋体" w:hAnsi="宋体"/>
                <w:sz w:val="18"/>
                <w:szCs w:val="18"/>
              </w:rPr>
            </w:pPr>
            <w:r w:rsidRPr="001703BD">
              <w:rPr>
                <w:rFonts w:ascii="宋体" w:hAnsi="宋体" w:hint="eastAsia"/>
                <w:sz w:val="18"/>
                <w:szCs w:val="18"/>
              </w:rPr>
              <w:t>处16</w:t>
            </w:r>
            <w:r w:rsidRPr="001703BD">
              <w:rPr>
                <w:rFonts w:ascii="宋体" w:hAnsi="宋体"/>
                <w:sz w:val="18"/>
                <w:szCs w:val="18"/>
              </w:rPr>
              <w:t>-20</w:t>
            </w:r>
            <w:r w:rsidRPr="001703BD">
              <w:rPr>
                <w:rFonts w:ascii="宋体" w:hAnsi="宋体" w:hint="eastAsia"/>
                <w:sz w:val="18"/>
                <w:szCs w:val="18"/>
              </w:rPr>
              <w:t>万元的</w:t>
            </w:r>
            <w:r w:rsidRPr="001703BD">
              <w:rPr>
                <w:rFonts w:ascii="宋体" w:hAnsi="宋体"/>
                <w:sz w:val="18"/>
                <w:szCs w:val="18"/>
              </w:rPr>
              <w:t>罚款</w:t>
            </w:r>
          </w:p>
        </w:tc>
      </w:tr>
      <w:tr w:rsidR="00F94432" w:rsidRPr="001703BD" w:rsidTr="000248EA">
        <w:trPr>
          <w:gridAfter w:val="1"/>
          <w:wAfter w:w="14" w:type="dxa"/>
          <w:trHeight w:val="420"/>
          <w:jc w:val="center"/>
        </w:trPr>
        <w:tc>
          <w:tcPr>
            <w:tcW w:w="697" w:type="dxa"/>
            <w:vMerge/>
            <w:vAlign w:val="center"/>
          </w:tcPr>
          <w:p w:rsidR="00F94432" w:rsidRPr="001703BD" w:rsidRDefault="00F94432" w:rsidP="00F94432">
            <w:pPr>
              <w:snapToGrid w:val="0"/>
              <w:spacing w:line="280" w:lineRule="exact"/>
              <w:jc w:val="center"/>
              <w:rPr>
                <w:rFonts w:ascii="宋体" w:hAnsi="宋体"/>
                <w:sz w:val="18"/>
                <w:szCs w:val="18"/>
              </w:rPr>
            </w:pPr>
          </w:p>
        </w:tc>
        <w:tc>
          <w:tcPr>
            <w:tcW w:w="1701" w:type="dxa"/>
            <w:vMerge/>
            <w:vAlign w:val="center"/>
          </w:tcPr>
          <w:p w:rsidR="00F94432" w:rsidRPr="001703BD" w:rsidRDefault="00F94432" w:rsidP="00F94432">
            <w:pPr>
              <w:snapToGrid w:val="0"/>
              <w:spacing w:line="240" w:lineRule="exact"/>
              <w:rPr>
                <w:rFonts w:ascii="宋体" w:hAnsi="宋体"/>
                <w:sz w:val="18"/>
                <w:szCs w:val="18"/>
              </w:rPr>
            </w:pPr>
          </w:p>
        </w:tc>
        <w:tc>
          <w:tcPr>
            <w:tcW w:w="4538" w:type="dxa"/>
            <w:vMerge/>
            <w:vAlign w:val="center"/>
          </w:tcPr>
          <w:p w:rsidR="00F94432" w:rsidRPr="001703BD" w:rsidRDefault="00F94432" w:rsidP="00F94432">
            <w:pPr>
              <w:snapToGrid w:val="0"/>
              <w:spacing w:line="280" w:lineRule="exact"/>
              <w:rPr>
                <w:rFonts w:ascii="宋体" w:hAnsi="宋体"/>
                <w:sz w:val="18"/>
                <w:szCs w:val="18"/>
              </w:rPr>
            </w:pPr>
          </w:p>
        </w:tc>
        <w:tc>
          <w:tcPr>
            <w:tcW w:w="707" w:type="dxa"/>
            <w:vAlign w:val="center"/>
          </w:tcPr>
          <w:p w:rsidR="00F94432" w:rsidRPr="001703BD" w:rsidRDefault="00F94432" w:rsidP="00F94432">
            <w:pPr>
              <w:widowControl/>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F94432" w:rsidRPr="001703BD" w:rsidRDefault="00F94432" w:rsidP="00F94432">
            <w:pPr>
              <w:snapToGrid w:val="0"/>
              <w:rPr>
                <w:rFonts w:ascii="宋体" w:hAnsi="宋体"/>
                <w:sz w:val="18"/>
                <w:szCs w:val="18"/>
              </w:rPr>
            </w:pPr>
            <w:r w:rsidRPr="001703BD">
              <w:rPr>
                <w:rFonts w:ascii="宋体" w:hAnsi="宋体" w:hint="eastAsia"/>
                <w:sz w:val="18"/>
                <w:szCs w:val="18"/>
              </w:rPr>
              <w:t>指定建筑材料（或</w:t>
            </w:r>
            <w:r w:rsidRPr="001703BD">
              <w:rPr>
                <w:rFonts w:ascii="宋体" w:hAnsi="宋体"/>
                <w:sz w:val="18"/>
                <w:szCs w:val="18"/>
              </w:rPr>
              <w:t>建筑构配件</w:t>
            </w:r>
            <w:r w:rsidRPr="001703BD">
              <w:rPr>
                <w:rFonts w:ascii="宋体" w:hAnsi="宋体" w:hint="eastAsia"/>
                <w:sz w:val="18"/>
                <w:szCs w:val="18"/>
              </w:rPr>
              <w:t>）的</w:t>
            </w:r>
            <w:r w:rsidRPr="001703BD">
              <w:rPr>
                <w:rFonts w:ascii="宋体" w:hAnsi="宋体"/>
                <w:sz w:val="18"/>
                <w:szCs w:val="18"/>
              </w:rPr>
              <w:t>生产厂</w:t>
            </w:r>
            <w:r w:rsidRPr="001703BD">
              <w:rPr>
                <w:rFonts w:ascii="宋体" w:hAnsi="宋体" w:hint="eastAsia"/>
                <w:sz w:val="18"/>
                <w:szCs w:val="18"/>
              </w:rPr>
              <w:t>（或</w:t>
            </w:r>
            <w:r w:rsidRPr="001703BD">
              <w:rPr>
                <w:rFonts w:ascii="宋体" w:hAnsi="宋体"/>
                <w:sz w:val="18"/>
                <w:szCs w:val="18"/>
              </w:rPr>
              <w:t>供应商</w:t>
            </w:r>
            <w:r w:rsidRPr="001703BD">
              <w:rPr>
                <w:rFonts w:ascii="宋体" w:hAnsi="宋体" w:hint="eastAsia"/>
                <w:sz w:val="18"/>
                <w:szCs w:val="18"/>
              </w:rPr>
              <w:t>），且造成一般或较大质量事故</w:t>
            </w:r>
          </w:p>
        </w:tc>
        <w:tc>
          <w:tcPr>
            <w:tcW w:w="3684" w:type="dxa"/>
            <w:gridSpan w:val="2"/>
            <w:vAlign w:val="center"/>
          </w:tcPr>
          <w:p w:rsidR="00F94432" w:rsidRPr="001703BD" w:rsidRDefault="00F94432" w:rsidP="00F94432">
            <w:pPr>
              <w:widowControl/>
              <w:snapToGrid w:val="0"/>
              <w:rPr>
                <w:rFonts w:ascii="宋体" w:hAnsi="宋体"/>
                <w:sz w:val="18"/>
                <w:szCs w:val="18"/>
              </w:rPr>
            </w:pPr>
            <w:r w:rsidRPr="001703BD">
              <w:rPr>
                <w:rFonts w:ascii="宋体" w:hAnsi="宋体" w:hint="eastAsia"/>
                <w:sz w:val="18"/>
                <w:szCs w:val="18"/>
              </w:rPr>
              <w:t>处20</w:t>
            </w:r>
            <w:r w:rsidRPr="001703BD">
              <w:rPr>
                <w:rFonts w:ascii="宋体" w:hAnsi="宋体"/>
                <w:sz w:val="18"/>
                <w:szCs w:val="18"/>
              </w:rPr>
              <w:t>-25</w:t>
            </w:r>
            <w:r w:rsidRPr="001703BD">
              <w:rPr>
                <w:rFonts w:ascii="宋体" w:hAnsi="宋体" w:hint="eastAsia"/>
                <w:sz w:val="18"/>
                <w:szCs w:val="18"/>
              </w:rPr>
              <w:t>万元的</w:t>
            </w:r>
            <w:r w:rsidRPr="001703BD">
              <w:rPr>
                <w:rFonts w:ascii="宋体" w:hAnsi="宋体"/>
                <w:sz w:val="18"/>
                <w:szCs w:val="18"/>
              </w:rPr>
              <w:t>罚款，责令停业</w:t>
            </w:r>
            <w:r w:rsidRPr="001703BD">
              <w:rPr>
                <w:rFonts w:ascii="宋体" w:hAnsi="宋体" w:hint="eastAsia"/>
                <w:sz w:val="18"/>
                <w:szCs w:val="18"/>
              </w:rPr>
              <w:t>整顿</w:t>
            </w:r>
          </w:p>
        </w:tc>
      </w:tr>
      <w:tr w:rsidR="00F94432" w:rsidRPr="001703BD" w:rsidTr="000248EA">
        <w:trPr>
          <w:gridAfter w:val="1"/>
          <w:wAfter w:w="14" w:type="dxa"/>
          <w:trHeight w:val="420"/>
          <w:jc w:val="center"/>
        </w:trPr>
        <w:tc>
          <w:tcPr>
            <w:tcW w:w="697" w:type="dxa"/>
            <w:vMerge/>
            <w:vAlign w:val="center"/>
          </w:tcPr>
          <w:p w:rsidR="00F94432" w:rsidRPr="001703BD" w:rsidRDefault="00F94432" w:rsidP="00F94432">
            <w:pPr>
              <w:snapToGrid w:val="0"/>
              <w:spacing w:line="280" w:lineRule="exact"/>
              <w:jc w:val="center"/>
              <w:rPr>
                <w:rFonts w:ascii="宋体" w:hAnsi="宋体"/>
                <w:sz w:val="18"/>
                <w:szCs w:val="18"/>
              </w:rPr>
            </w:pPr>
          </w:p>
        </w:tc>
        <w:tc>
          <w:tcPr>
            <w:tcW w:w="1701" w:type="dxa"/>
            <w:vMerge/>
            <w:vAlign w:val="center"/>
          </w:tcPr>
          <w:p w:rsidR="00F94432" w:rsidRPr="001703BD" w:rsidRDefault="00F94432" w:rsidP="00F94432">
            <w:pPr>
              <w:snapToGrid w:val="0"/>
              <w:spacing w:line="240" w:lineRule="exact"/>
              <w:rPr>
                <w:rFonts w:ascii="宋体" w:hAnsi="宋体"/>
                <w:sz w:val="18"/>
                <w:szCs w:val="18"/>
              </w:rPr>
            </w:pPr>
          </w:p>
        </w:tc>
        <w:tc>
          <w:tcPr>
            <w:tcW w:w="4538" w:type="dxa"/>
            <w:vMerge/>
            <w:vAlign w:val="center"/>
          </w:tcPr>
          <w:p w:rsidR="00F94432" w:rsidRPr="001703BD" w:rsidRDefault="00F94432" w:rsidP="00F94432">
            <w:pPr>
              <w:snapToGrid w:val="0"/>
              <w:spacing w:line="280" w:lineRule="exact"/>
              <w:rPr>
                <w:rFonts w:ascii="宋体" w:hAnsi="宋体"/>
                <w:sz w:val="18"/>
                <w:szCs w:val="18"/>
              </w:rPr>
            </w:pPr>
          </w:p>
        </w:tc>
        <w:tc>
          <w:tcPr>
            <w:tcW w:w="707" w:type="dxa"/>
            <w:vAlign w:val="center"/>
          </w:tcPr>
          <w:p w:rsidR="00F94432" w:rsidRPr="001703BD" w:rsidRDefault="00F94432" w:rsidP="00F94432">
            <w:pPr>
              <w:widowControl/>
              <w:snapToGrid w:val="0"/>
              <w:jc w:val="center"/>
              <w:rPr>
                <w:rFonts w:ascii="宋体" w:hAnsi="宋体"/>
                <w:sz w:val="18"/>
                <w:szCs w:val="18"/>
              </w:rPr>
            </w:pPr>
            <w:r w:rsidRPr="001703BD">
              <w:rPr>
                <w:rFonts w:ascii="宋体" w:hAnsi="宋体" w:hint="eastAsia"/>
                <w:sz w:val="18"/>
                <w:szCs w:val="18"/>
              </w:rPr>
              <w:t>特别</w:t>
            </w:r>
          </w:p>
          <w:p w:rsidR="00F94432" w:rsidRPr="001703BD" w:rsidRDefault="00F94432" w:rsidP="00F94432">
            <w:pPr>
              <w:widowControl/>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F94432" w:rsidRPr="001703BD" w:rsidRDefault="00F94432" w:rsidP="00F94432">
            <w:pPr>
              <w:snapToGrid w:val="0"/>
              <w:rPr>
                <w:rFonts w:ascii="宋体" w:hAnsi="宋体"/>
                <w:sz w:val="18"/>
                <w:szCs w:val="18"/>
              </w:rPr>
            </w:pPr>
            <w:r w:rsidRPr="001703BD">
              <w:rPr>
                <w:rFonts w:ascii="宋体" w:hAnsi="宋体" w:hint="eastAsia"/>
                <w:sz w:val="18"/>
                <w:szCs w:val="18"/>
              </w:rPr>
              <w:t>指定建筑材料（或</w:t>
            </w:r>
            <w:r w:rsidRPr="001703BD">
              <w:rPr>
                <w:rFonts w:ascii="宋体" w:hAnsi="宋体"/>
                <w:sz w:val="18"/>
                <w:szCs w:val="18"/>
              </w:rPr>
              <w:t>建筑构配件</w:t>
            </w:r>
            <w:r w:rsidRPr="001703BD">
              <w:rPr>
                <w:rFonts w:ascii="宋体" w:hAnsi="宋体" w:hint="eastAsia"/>
                <w:sz w:val="18"/>
                <w:szCs w:val="18"/>
              </w:rPr>
              <w:t>）的</w:t>
            </w:r>
            <w:r w:rsidRPr="001703BD">
              <w:rPr>
                <w:rFonts w:ascii="宋体" w:hAnsi="宋体"/>
                <w:sz w:val="18"/>
                <w:szCs w:val="18"/>
              </w:rPr>
              <w:t>生产厂</w:t>
            </w:r>
            <w:r w:rsidRPr="001703BD">
              <w:rPr>
                <w:rFonts w:ascii="宋体" w:hAnsi="宋体" w:hint="eastAsia"/>
                <w:sz w:val="18"/>
                <w:szCs w:val="18"/>
              </w:rPr>
              <w:t>（或</w:t>
            </w:r>
            <w:r w:rsidRPr="001703BD">
              <w:rPr>
                <w:rFonts w:ascii="宋体" w:hAnsi="宋体"/>
                <w:sz w:val="18"/>
                <w:szCs w:val="18"/>
              </w:rPr>
              <w:t>供应商</w:t>
            </w:r>
            <w:r w:rsidRPr="001703BD">
              <w:rPr>
                <w:rFonts w:ascii="宋体" w:hAnsi="宋体" w:hint="eastAsia"/>
                <w:sz w:val="18"/>
                <w:szCs w:val="18"/>
              </w:rPr>
              <w:t>），且造成重大及以上质量事故</w:t>
            </w:r>
          </w:p>
        </w:tc>
        <w:tc>
          <w:tcPr>
            <w:tcW w:w="3684" w:type="dxa"/>
            <w:gridSpan w:val="2"/>
            <w:vAlign w:val="center"/>
          </w:tcPr>
          <w:p w:rsidR="00F94432" w:rsidRPr="001703BD" w:rsidRDefault="00F94432" w:rsidP="00F94432">
            <w:pPr>
              <w:widowControl/>
              <w:snapToGrid w:val="0"/>
              <w:rPr>
                <w:rFonts w:ascii="宋体" w:hAnsi="宋体"/>
                <w:sz w:val="18"/>
                <w:szCs w:val="18"/>
              </w:rPr>
            </w:pPr>
            <w:r w:rsidRPr="001703BD">
              <w:rPr>
                <w:rFonts w:ascii="宋体" w:hAnsi="宋体" w:hint="eastAsia"/>
                <w:sz w:val="18"/>
                <w:szCs w:val="18"/>
              </w:rPr>
              <w:t>处25-30万元罚款，责令停业整顿</w:t>
            </w:r>
          </w:p>
        </w:tc>
      </w:tr>
      <w:tr w:rsidR="00AF5530" w:rsidRPr="001703BD" w:rsidTr="000248EA">
        <w:trPr>
          <w:gridAfter w:val="1"/>
          <w:wAfter w:w="14" w:type="dxa"/>
          <w:trHeight w:val="420"/>
          <w:jc w:val="center"/>
        </w:trPr>
        <w:tc>
          <w:tcPr>
            <w:tcW w:w="697" w:type="dxa"/>
            <w:vMerge w:val="restart"/>
            <w:vAlign w:val="center"/>
          </w:tcPr>
          <w:p w:rsidR="00AF5530" w:rsidRPr="001703BD" w:rsidRDefault="00AF5530" w:rsidP="001703BD">
            <w:pPr>
              <w:adjustRightInd w:val="0"/>
              <w:snapToGrid w:val="0"/>
              <w:spacing w:line="280" w:lineRule="exact"/>
              <w:ind w:leftChars="-50" w:left="-105" w:rightChars="-50" w:right="-105"/>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41</w:t>
            </w:r>
          </w:p>
        </w:tc>
        <w:tc>
          <w:tcPr>
            <w:tcW w:w="1701" w:type="dxa"/>
            <w:vMerge w:val="restart"/>
            <w:vAlign w:val="center"/>
          </w:tcPr>
          <w:p w:rsidR="00AF5530" w:rsidRPr="001703BD" w:rsidRDefault="00AF5530" w:rsidP="00AF5530">
            <w:pPr>
              <w:spacing w:line="280" w:lineRule="exact"/>
              <w:jc w:val="center"/>
              <w:rPr>
                <w:rFonts w:ascii="宋体" w:hAnsi="宋体"/>
                <w:sz w:val="18"/>
                <w:szCs w:val="18"/>
              </w:rPr>
            </w:pPr>
            <w:r w:rsidRPr="001703BD">
              <w:rPr>
                <w:rFonts w:ascii="宋体" w:hAnsi="宋体" w:hint="eastAsia"/>
                <w:sz w:val="18"/>
                <w:szCs w:val="18"/>
              </w:rPr>
              <w:t>未经注册，擅自以注册建设工程勘察、设计人员的名义从事建设工程勘察、设计活动</w:t>
            </w:r>
          </w:p>
        </w:tc>
        <w:tc>
          <w:tcPr>
            <w:tcW w:w="4538" w:type="dxa"/>
            <w:vMerge w:val="restart"/>
            <w:vAlign w:val="center"/>
          </w:tcPr>
          <w:p w:rsidR="00AF5530" w:rsidRPr="001703BD" w:rsidRDefault="00AF5530" w:rsidP="00AF5530">
            <w:pPr>
              <w:spacing w:line="260" w:lineRule="exact"/>
              <w:jc w:val="left"/>
              <w:rPr>
                <w:rFonts w:ascii="宋体" w:hAnsi="宋体"/>
                <w:sz w:val="18"/>
                <w:szCs w:val="18"/>
              </w:rPr>
            </w:pPr>
            <w:r w:rsidRPr="001703BD">
              <w:rPr>
                <w:rFonts w:ascii="宋体" w:hAnsi="宋体" w:hint="eastAsia"/>
                <w:sz w:val="18"/>
                <w:szCs w:val="18"/>
              </w:rPr>
              <w:t>《建设工程勘察设计管理条例》第三十六条：</w:t>
            </w:r>
            <w:r w:rsidRPr="001703BD">
              <w:rPr>
                <w:rFonts w:ascii="宋体" w:hAnsi="宋体"/>
                <w:sz w:val="18"/>
                <w:szCs w:val="18"/>
              </w:rPr>
              <w:t>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707" w:type="dxa"/>
            <w:vAlign w:val="center"/>
          </w:tcPr>
          <w:p w:rsidR="00AF5530" w:rsidRPr="001703BD" w:rsidRDefault="00AF5530" w:rsidP="00AF5530">
            <w:pPr>
              <w:spacing w:line="280" w:lineRule="exact"/>
              <w:jc w:val="center"/>
              <w:rPr>
                <w:rFonts w:ascii="宋体" w:hAnsi="宋体"/>
                <w:sz w:val="18"/>
                <w:szCs w:val="18"/>
              </w:rPr>
            </w:pPr>
            <w:r w:rsidRPr="001703BD">
              <w:rPr>
                <w:rFonts w:ascii="宋体" w:hAnsi="宋体" w:hint="eastAsia"/>
                <w:sz w:val="18"/>
                <w:szCs w:val="18"/>
              </w:rPr>
              <w:t>一般</w:t>
            </w:r>
          </w:p>
        </w:tc>
        <w:tc>
          <w:tcPr>
            <w:tcW w:w="2978" w:type="dxa"/>
            <w:vAlign w:val="center"/>
          </w:tcPr>
          <w:p w:rsidR="00AF5530" w:rsidRPr="001703BD" w:rsidRDefault="00AF5530" w:rsidP="00292E82">
            <w:pPr>
              <w:spacing w:line="280" w:lineRule="exact"/>
              <w:rPr>
                <w:rFonts w:ascii="宋体" w:hAnsi="宋体"/>
                <w:sz w:val="18"/>
                <w:szCs w:val="18"/>
              </w:rPr>
            </w:pPr>
            <w:r w:rsidRPr="001703BD">
              <w:rPr>
                <w:rFonts w:ascii="宋体" w:hAnsi="宋体" w:hint="eastAsia"/>
                <w:sz w:val="18"/>
                <w:szCs w:val="18"/>
              </w:rPr>
              <w:t>违法所得不足10万元</w:t>
            </w:r>
          </w:p>
        </w:tc>
        <w:tc>
          <w:tcPr>
            <w:tcW w:w="3684" w:type="dxa"/>
            <w:gridSpan w:val="2"/>
            <w:vAlign w:val="center"/>
          </w:tcPr>
          <w:p w:rsidR="00AF5530" w:rsidRPr="001703BD" w:rsidRDefault="00AF5530" w:rsidP="00AF5530">
            <w:pPr>
              <w:spacing w:line="250" w:lineRule="exact"/>
              <w:rPr>
                <w:rFonts w:ascii="宋体" w:hAnsi="宋体"/>
                <w:sz w:val="18"/>
                <w:szCs w:val="18"/>
              </w:rPr>
            </w:pPr>
            <w:r w:rsidRPr="001703BD">
              <w:rPr>
                <w:rFonts w:ascii="宋体" w:hAnsi="宋体" w:hint="eastAsia"/>
                <w:sz w:val="18"/>
                <w:szCs w:val="18"/>
              </w:rPr>
              <w:t>没收违法所得，处违法所得2-3倍罚款</w:t>
            </w:r>
          </w:p>
        </w:tc>
      </w:tr>
      <w:tr w:rsidR="00AF5530" w:rsidRPr="001703BD" w:rsidTr="000248EA">
        <w:trPr>
          <w:gridAfter w:val="1"/>
          <w:wAfter w:w="14" w:type="dxa"/>
          <w:trHeight w:val="420"/>
          <w:jc w:val="center"/>
        </w:trPr>
        <w:tc>
          <w:tcPr>
            <w:tcW w:w="697" w:type="dxa"/>
            <w:vMerge/>
            <w:vAlign w:val="center"/>
          </w:tcPr>
          <w:p w:rsidR="00AF5530" w:rsidRPr="001703BD" w:rsidRDefault="00AF5530" w:rsidP="00AF5530">
            <w:pPr>
              <w:snapToGrid w:val="0"/>
              <w:spacing w:line="280" w:lineRule="exact"/>
              <w:jc w:val="center"/>
              <w:rPr>
                <w:rFonts w:ascii="宋体" w:hAnsi="宋体"/>
                <w:sz w:val="18"/>
                <w:szCs w:val="18"/>
              </w:rPr>
            </w:pPr>
          </w:p>
        </w:tc>
        <w:tc>
          <w:tcPr>
            <w:tcW w:w="1701" w:type="dxa"/>
            <w:vMerge/>
            <w:vAlign w:val="center"/>
          </w:tcPr>
          <w:p w:rsidR="00AF5530" w:rsidRPr="001703BD" w:rsidRDefault="00AF5530" w:rsidP="00AF5530">
            <w:pPr>
              <w:snapToGrid w:val="0"/>
              <w:spacing w:line="240" w:lineRule="exact"/>
              <w:rPr>
                <w:rFonts w:ascii="宋体" w:hAnsi="宋体"/>
                <w:sz w:val="18"/>
                <w:szCs w:val="18"/>
              </w:rPr>
            </w:pPr>
          </w:p>
        </w:tc>
        <w:tc>
          <w:tcPr>
            <w:tcW w:w="4538" w:type="dxa"/>
            <w:vMerge/>
            <w:vAlign w:val="center"/>
          </w:tcPr>
          <w:p w:rsidR="00AF5530" w:rsidRPr="001703BD" w:rsidRDefault="00AF5530" w:rsidP="00AF5530">
            <w:pPr>
              <w:snapToGrid w:val="0"/>
              <w:spacing w:line="280" w:lineRule="exact"/>
              <w:rPr>
                <w:rFonts w:ascii="宋体" w:hAnsi="宋体"/>
                <w:sz w:val="18"/>
                <w:szCs w:val="18"/>
              </w:rPr>
            </w:pPr>
          </w:p>
        </w:tc>
        <w:tc>
          <w:tcPr>
            <w:tcW w:w="707" w:type="dxa"/>
            <w:vAlign w:val="center"/>
          </w:tcPr>
          <w:p w:rsidR="00AF5530" w:rsidRPr="001703BD" w:rsidRDefault="00AF5530" w:rsidP="00AF5530">
            <w:pPr>
              <w:widowControl/>
              <w:snapToGrid w:val="0"/>
              <w:jc w:val="center"/>
              <w:rPr>
                <w:rFonts w:ascii="宋体" w:hAnsi="宋体"/>
                <w:sz w:val="18"/>
                <w:szCs w:val="18"/>
              </w:rPr>
            </w:pPr>
            <w:r w:rsidRPr="001703BD">
              <w:rPr>
                <w:rFonts w:ascii="宋体" w:hAnsi="宋体" w:hint="eastAsia"/>
                <w:sz w:val="18"/>
                <w:szCs w:val="18"/>
              </w:rPr>
              <w:t>较重</w:t>
            </w:r>
          </w:p>
        </w:tc>
        <w:tc>
          <w:tcPr>
            <w:tcW w:w="2978" w:type="dxa"/>
            <w:vAlign w:val="center"/>
          </w:tcPr>
          <w:p w:rsidR="00AF5530" w:rsidRPr="001703BD" w:rsidRDefault="00AF5530" w:rsidP="00AF5530">
            <w:pPr>
              <w:snapToGrid w:val="0"/>
              <w:rPr>
                <w:rFonts w:ascii="宋体" w:hAnsi="宋体"/>
                <w:sz w:val="18"/>
                <w:szCs w:val="18"/>
              </w:rPr>
            </w:pPr>
            <w:r w:rsidRPr="001703BD">
              <w:rPr>
                <w:rFonts w:ascii="宋体" w:hAnsi="宋体" w:hint="eastAsia"/>
                <w:sz w:val="18"/>
                <w:szCs w:val="18"/>
              </w:rPr>
              <w:t>违法所得10万元以上</w:t>
            </w:r>
          </w:p>
        </w:tc>
        <w:tc>
          <w:tcPr>
            <w:tcW w:w="3684" w:type="dxa"/>
            <w:gridSpan w:val="2"/>
            <w:vAlign w:val="center"/>
          </w:tcPr>
          <w:p w:rsidR="00AF5530" w:rsidRPr="001703BD" w:rsidRDefault="00AF5530" w:rsidP="00AF5530">
            <w:pPr>
              <w:widowControl/>
              <w:snapToGrid w:val="0"/>
              <w:rPr>
                <w:rFonts w:ascii="宋体" w:hAnsi="宋体"/>
                <w:sz w:val="18"/>
                <w:szCs w:val="18"/>
              </w:rPr>
            </w:pPr>
            <w:r w:rsidRPr="001703BD">
              <w:rPr>
                <w:rFonts w:ascii="宋体" w:hAnsi="宋体" w:hint="eastAsia"/>
                <w:sz w:val="18"/>
                <w:szCs w:val="18"/>
              </w:rPr>
              <w:t>没收违法所得，处违法所得3-4倍罚款</w:t>
            </w:r>
          </w:p>
        </w:tc>
      </w:tr>
      <w:tr w:rsidR="00AF5530" w:rsidRPr="001703BD" w:rsidTr="000248EA">
        <w:trPr>
          <w:gridAfter w:val="1"/>
          <w:wAfter w:w="14" w:type="dxa"/>
          <w:trHeight w:val="420"/>
          <w:jc w:val="center"/>
        </w:trPr>
        <w:tc>
          <w:tcPr>
            <w:tcW w:w="697" w:type="dxa"/>
            <w:vMerge/>
            <w:vAlign w:val="center"/>
          </w:tcPr>
          <w:p w:rsidR="00AF5530" w:rsidRPr="001703BD" w:rsidRDefault="00AF5530" w:rsidP="00AF5530">
            <w:pPr>
              <w:snapToGrid w:val="0"/>
              <w:spacing w:line="280" w:lineRule="exact"/>
              <w:jc w:val="center"/>
              <w:rPr>
                <w:rFonts w:ascii="宋体" w:hAnsi="宋体"/>
                <w:sz w:val="18"/>
                <w:szCs w:val="18"/>
              </w:rPr>
            </w:pPr>
          </w:p>
        </w:tc>
        <w:tc>
          <w:tcPr>
            <w:tcW w:w="1701" w:type="dxa"/>
            <w:vMerge/>
            <w:vAlign w:val="center"/>
          </w:tcPr>
          <w:p w:rsidR="00AF5530" w:rsidRPr="001703BD" w:rsidRDefault="00AF5530" w:rsidP="00AF5530">
            <w:pPr>
              <w:snapToGrid w:val="0"/>
              <w:spacing w:line="240" w:lineRule="exact"/>
              <w:rPr>
                <w:rFonts w:ascii="宋体" w:hAnsi="宋体"/>
                <w:sz w:val="18"/>
                <w:szCs w:val="18"/>
              </w:rPr>
            </w:pPr>
          </w:p>
        </w:tc>
        <w:tc>
          <w:tcPr>
            <w:tcW w:w="4538" w:type="dxa"/>
            <w:vMerge/>
            <w:vAlign w:val="center"/>
          </w:tcPr>
          <w:p w:rsidR="00AF5530" w:rsidRPr="001703BD" w:rsidRDefault="00AF5530" w:rsidP="00AF5530">
            <w:pPr>
              <w:snapToGrid w:val="0"/>
              <w:spacing w:line="280" w:lineRule="exact"/>
              <w:rPr>
                <w:rFonts w:ascii="宋体" w:hAnsi="宋体"/>
                <w:sz w:val="18"/>
                <w:szCs w:val="18"/>
              </w:rPr>
            </w:pPr>
          </w:p>
        </w:tc>
        <w:tc>
          <w:tcPr>
            <w:tcW w:w="707" w:type="dxa"/>
            <w:vAlign w:val="center"/>
          </w:tcPr>
          <w:p w:rsidR="00AF5530" w:rsidRPr="001703BD" w:rsidRDefault="00AF5530" w:rsidP="00AF5530">
            <w:pPr>
              <w:widowControl/>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AF5530" w:rsidRPr="001703BD" w:rsidRDefault="00AF5530" w:rsidP="00AF5530">
            <w:pPr>
              <w:snapToGrid w:val="0"/>
              <w:rPr>
                <w:rFonts w:ascii="宋体" w:hAnsi="宋体"/>
                <w:sz w:val="18"/>
                <w:szCs w:val="18"/>
              </w:rPr>
            </w:pPr>
            <w:r w:rsidRPr="001703BD">
              <w:rPr>
                <w:rFonts w:ascii="宋体" w:hAnsi="宋体" w:hint="eastAsia"/>
                <w:sz w:val="18"/>
                <w:szCs w:val="18"/>
              </w:rPr>
              <w:t>违法所得20万元以上</w:t>
            </w:r>
          </w:p>
        </w:tc>
        <w:tc>
          <w:tcPr>
            <w:tcW w:w="3684" w:type="dxa"/>
            <w:gridSpan w:val="2"/>
            <w:vAlign w:val="center"/>
          </w:tcPr>
          <w:p w:rsidR="00AF5530" w:rsidRPr="001703BD" w:rsidRDefault="00AF5530" w:rsidP="00AF5530">
            <w:pPr>
              <w:widowControl/>
              <w:snapToGrid w:val="0"/>
              <w:rPr>
                <w:rFonts w:ascii="宋体" w:hAnsi="宋体"/>
                <w:sz w:val="18"/>
                <w:szCs w:val="18"/>
              </w:rPr>
            </w:pPr>
            <w:r w:rsidRPr="001703BD">
              <w:rPr>
                <w:rFonts w:ascii="宋体" w:hAnsi="宋体" w:hint="eastAsia"/>
                <w:sz w:val="18"/>
                <w:szCs w:val="18"/>
              </w:rPr>
              <w:t>没收违法所得，处违法所得4-5倍罚款</w:t>
            </w:r>
          </w:p>
        </w:tc>
      </w:tr>
      <w:tr w:rsidR="007D7044" w:rsidRPr="001703BD" w:rsidTr="000248EA">
        <w:trPr>
          <w:gridAfter w:val="1"/>
          <w:wAfter w:w="14" w:type="dxa"/>
          <w:trHeight w:val="420"/>
          <w:jc w:val="center"/>
        </w:trPr>
        <w:tc>
          <w:tcPr>
            <w:tcW w:w="697" w:type="dxa"/>
            <w:vMerge w:val="restart"/>
            <w:vAlign w:val="center"/>
          </w:tcPr>
          <w:p w:rsidR="007D7044" w:rsidRPr="001703BD" w:rsidRDefault="007D7044" w:rsidP="001703BD">
            <w:pPr>
              <w:adjustRightInd w:val="0"/>
              <w:snapToGrid w:val="0"/>
              <w:spacing w:line="280" w:lineRule="exact"/>
              <w:ind w:leftChars="-50" w:left="-105" w:rightChars="-50" w:right="-105"/>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42</w:t>
            </w:r>
          </w:p>
        </w:tc>
        <w:tc>
          <w:tcPr>
            <w:tcW w:w="1701" w:type="dxa"/>
            <w:vMerge w:val="restart"/>
            <w:vAlign w:val="center"/>
          </w:tcPr>
          <w:p w:rsidR="007D7044" w:rsidRPr="001703BD" w:rsidRDefault="007D7044" w:rsidP="007D7044">
            <w:pPr>
              <w:spacing w:line="280" w:lineRule="exact"/>
              <w:rPr>
                <w:rFonts w:ascii="宋体" w:hAnsi="宋体"/>
                <w:sz w:val="18"/>
                <w:szCs w:val="18"/>
              </w:rPr>
            </w:pPr>
            <w:r w:rsidRPr="001703BD">
              <w:rPr>
                <w:rFonts w:ascii="宋体" w:hAnsi="宋体" w:hint="eastAsia"/>
                <w:sz w:val="18"/>
                <w:szCs w:val="18"/>
              </w:rPr>
              <w:t>勘察、设计注册执业人员和其他专业技术人员未受聘于一个建设工程勘察、设计单位或者同时受聘于两个以上建设工程勘察、设计单位，从事建设工程勘察、设计活动的</w:t>
            </w:r>
          </w:p>
        </w:tc>
        <w:tc>
          <w:tcPr>
            <w:tcW w:w="4538" w:type="dxa"/>
            <w:vMerge w:val="restart"/>
            <w:vAlign w:val="center"/>
          </w:tcPr>
          <w:p w:rsidR="007D7044" w:rsidRPr="001703BD" w:rsidRDefault="007D7044" w:rsidP="007D7044">
            <w:pPr>
              <w:spacing w:line="260" w:lineRule="exact"/>
              <w:rPr>
                <w:rFonts w:ascii="宋体" w:hAnsi="宋体"/>
                <w:sz w:val="18"/>
                <w:szCs w:val="18"/>
              </w:rPr>
            </w:pPr>
            <w:r w:rsidRPr="001703BD">
              <w:rPr>
                <w:rFonts w:ascii="宋体" w:hAnsi="宋体" w:hint="eastAsia"/>
                <w:sz w:val="18"/>
                <w:szCs w:val="18"/>
              </w:rPr>
              <w:t>《建设工程勘察设计管理条例》第三十七条：</w:t>
            </w:r>
            <w:r w:rsidRPr="001703BD">
              <w:rPr>
                <w:rFonts w:ascii="宋体" w:hAnsi="宋体"/>
                <w:sz w:val="18"/>
                <w:szCs w:val="18"/>
              </w:rPr>
              <w:t>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707" w:type="dxa"/>
            <w:vAlign w:val="center"/>
          </w:tcPr>
          <w:p w:rsidR="007D7044" w:rsidRPr="001703BD" w:rsidRDefault="007D7044" w:rsidP="007D7044">
            <w:pPr>
              <w:spacing w:line="280" w:lineRule="exact"/>
              <w:jc w:val="center"/>
              <w:rPr>
                <w:rFonts w:ascii="宋体" w:hAnsi="宋体"/>
                <w:sz w:val="18"/>
                <w:szCs w:val="18"/>
              </w:rPr>
            </w:pPr>
            <w:r w:rsidRPr="001703BD">
              <w:rPr>
                <w:rFonts w:ascii="宋体" w:hAnsi="宋体" w:hint="eastAsia"/>
                <w:sz w:val="18"/>
                <w:szCs w:val="18"/>
              </w:rPr>
              <w:t>轻微</w:t>
            </w:r>
          </w:p>
        </w:tc>
        <w:tc>
          <w:tcPr>
            <w:tcW w:w="2978" w:type="dxa"/>
            <w:vAlign w:val="center"/>
          </w:tcPr>
          <w:p w:rsidR="007D7044" w:rsidRPr="001703BD" w:rsidRDefault="007D7044" w:rsidP="00292E82">
            <w:pPr>
              <w:spacing w:line="280" w:lineRule="exact"/>
              <w:rPr>
                <w:rFonts w:ascii="宋体" w:hAnsi="宋体"/>
                <w:sz w:val="18"/>
                <w:szCs w:val="18"/>
              </w:rPr>
            </w:pPr>
            <w:r w:rsidRPr="001703BD">
              <w:rPr>
                <w:rFonts w:ascii="宋体" w:hAnsi="宋体" w:hint="eastAsia"/>
                <w:sz w:val="18"/>
                <w:szCs w:val="18"/>
              </w:rPr>
              <w:t>违法所得不足10万元</w:t>
            </w:r>
          </w:p>
        </w:tc>
        <w:tc>
          <w:tcPr>
            <w:tcW w:w="3684" w:type="dxa"/>
            <w:gridSpan w:val="2"/>
            <w:vAlign w:val="center"/>
          </w:tcPr>
          <w:p w:rsidR="007D7044" w:rsidRPr="001703BD" w:rsidRDefault="007D7044" w:rsidP="007D7044">
            <w:pPr>
              <w:spacing w:line="250" w:lineRule="exact"/>
              <w:rPr>
                <w:rFonts w:ascii="宋体" w:hAnsi="宋体"/>
                <w:sz w:val="18"/>
                <w:szCs w:val="18"/>
              </w:rPr>
            </w:pPr>
            <w:r w:rsidRPr="001703BD">
              <w:rPr>
                <w:rFonts w:ascii="宋体" w:hAnsi="宋体" w:hint="eastAsia"/>
                <w:sz w:val="18"/>
                <w:szCs w:val="18"/>
              </w:rPr>
              <w:t>没收违法所得，处违法所得2-3倍罚款</w:t>
            </w:r>
          </w:p>
        </w:tc>
      </w:tr>
      <w:tr w:rsidR="007D7044" w:rsidRPr="001703BD" w:rsidTr="000248EA">
        <w:trPr>
          <w:gridAfter w:val="1"/>
          <w:wAfter w:w="14" w:type="dxa"/>
          <w:trHeight w:val="420"/>
          <w:jc w:val="center"/>
        </w:trPr>
        <w:tc>
          <w:tcPr>
            <w:tcW w:w="697" w:type="dxa"/>
            <w:vMerge/>
            <w:vAlign w:val="center"/>
          </w:tcPr>
          <w:p w:rsidR="007D7044" w:rsidRPr="001703BD" w:rsidRDefault="007D7044" w:rsidP="007D7044">
            <w:pPr>
              <w:snapToGrid w:val="0"/>
              <w:spacing w:line="280" w:lineRule="exact"/>
              <w:jc w:val="center"/>
              <w:rPr>
                <w:rFonts w:ascii="宋体" w:hAnsi="宋体"/>
                <w:sz w:val="18"/>
                <w:szCs w:val="18"/>
              </w:rPr>
            </w:pPr>
          </w:p>
        </w:tc>
        <w:tc>
          <w:tcPr>
            <w:tcW w:w="1701" w:type="dxa"/>
            <w:vMerge/>
            <w:vAlign w:val="center"/>
          </w:tcPr>
          <w:p w:rsidR="007D7044" w:rsidRPr="001703BD" w:rsidRDefault="007D7044" w:rsidP="007D7044">
            <w:pPr>
              <w:snapToGrid w:val="0"/>
              <w:spacing w:line="240" w:lineRule="exact"/>
              <w:rPr>
                <w:rFonts w:ascii="宋体" w:hAnsi="宋体"/>
                <w:sz w:val="18"/>
                <w:szCs w:val="18"/>
              </w:rPr>
            </w:pPr>
          </w:p>
        </w:tc>
        <w:tc>
          <w:tcPr>
            <w:tcW w:w="4538" w:type="dxa"/>
            <w:vMerge/>
            <w:vAlign w:val="center"/>
          </w:tcPr>
          <w:p w:rsidR="007D7044" w:rsidRPr="001703BD" w:rsidRDefault="007D7044" w:rsidP="007D7044">
            <w:pPr>
              <w:snapToGrid w:val="0"/>
              <w:spacing w:line="280" w:lineRule="exact"/>
              <w:rPr>
                <w:rFonts w:ascii="宋体" w:hAnsi="宋体"/>
                <w:sz w:val="18"/>
                <w:szCs w:val="18"/>
              </w:rPr>
            </w:pPr>
          </w:p>
        </w:tc>
        <w:tc>
          <w:tcPr>
            <w:tcW w:w="707" w:type="dxa"/>
            <w:vAlign w:val="center"/>
          </w:tcPr>
          <w:p w:rsidR="007D7044" w:rsidRPr="001703BD" w:rsidRDefault="007D7044" w:rsidP="007D7044">
            <w:pPr>
              <w:widowControl/>
              <w:snapToGrid w:val="0"/>
              <w:jc w:val="center"/>
              <w:rPr>
                <w:rFonts w:ascii="宋体" w:hAnsi="宋体"/>
                <w:sz w:val="18"/>
                <w:szCs w:val="18"/>
              </w:rPr>
            </w:pPr>
            <w:r w:rsidRPr="001703BD">
              <w:rPr>
                <w:rFonts w:ascii="宋体" w:hAnsi="宋体" w:hint="eastAsia"/>
                <w:sz w:val="18"/>
                <w:szCs w:val="18"/>
              </w:rPr>
              <w:t>一般</w:t>
            </w:r>
          </w:p>
        </w:tc>
        <w:tc>
          <w:tcPr>
            <w:tcW w:w="2978" w:type="dxa"/>
            <w:vAlign w:val="center"/>
          </w:tcPr>
          <w:p w:rsidR="007D7044" w:rsidRPr="001703BD" w:rsidRDefault="007D7044" w:rsidP="007D7044">
            <w:pPr>
              <w:snapToGrid w:val="0"/>
              <w:rPr>
                <w:rFonts w:ascii="宋体" w:hAnsi="宋体"/>
                <w:sz w:val="18"/>
                <w:szCs w:val="18"/>
              </w:rPr>
            </w:pPr>
            <w:r w:rsidRPr="001703BD">
              <w:rPr>
                <w:rFonts w:ascii="宋体" w:hAnsi="宋体" w:hint="eastAsia"/>
                <w:sz w:val="18"/>
                <w:szCs w:val="18"/>
              </w:rPr>
              <w:t>违法所得10万元以上</w:t>
            </w:r>
          </w:p>
        </w:tc>
        <w:tc>
          <w:tcPr>
            <w:tcW w:w="3684" w:type="dxa"/>
            <w:gridSpan w:val="2"/>
            <w:vAlign w:val="center"/>
          </w:tcPr>
          <w:p w:rsidR="007D7044" w:rsidRPr="001703BD" w:rsidRDefault="007D7044" w:rsidP="007D7044">
            <w:pPr>
              <w:widowControl/>
              <w:snapToGrid w:val="0"/>
              <w:rPr>
                <w:rFonts w:ascii="宋体" w:hAnsi="宋体"/>
                <w:sz w:val="18"/>
                <w:szCs w:val="18"/>
              </w:rPr>
            </w:pPr>
            <w:r w:rsidRPr="001703BD">
              <w:rPr>
                <w:rFonts w:ascii="宋体" w:hAnsi="宋体" w:hint="eastAsia"/>
                <w:sz w:val="18"/>
                <w:szCs w:val="18"/>
              </w:rPr>
              <w:t>没收违法所得，处违法所得3-4倍罚款</w:t>
            </w:r>
          </w:p>
        </w:tc>
      </w:tr>
      <w:tr w:rsidR="007D7044" w:rsidRPr="001703BD" w:rsidTr="000248EA">
        <w:trPr>
          <w:gridAfter w:val="1"/>
          <w:wAfter w:w="14" w:type="dxa"/>
          <w:trHeight w:val="420"/>
          <w:jc w:val="center"/>
        </w:trPr>
        <w:tc>
          <w:tcPr>
            <w:tcW w:w="697" w:type="dxa"/>
            <w:vMerge/>
            <w:vAlign w:val="center"/>
          </w:tcPr>
          <w:p w:rsidR="007D7044" w:rsidRPr="001703BD" w:rsidRDefault="007D7044" w:rsidP="007D7044">
            <w:pPr>
              <w:snapToGrid w:val="0"/>
              <w:spacing w:line="280" w:lineRule="exact"/>
              <w:jc w:val="center"/>
              <w:rPr>
                <w:rFonts w:ascii="宋体" w:hAnsi="宋体"/>
                <w:sz w:val="18"/>
                <w:szCs w:val="18"/>
              </w:rPr>
            </w:pPr>
          </w:p>
        </w:tc>
        <w:tc>
          <w:tcPr>
            <w:tcW w:w="1701" w:type="dxa"/>
            <w:vMerge/>
            <w:vAlign w:val="center"/>
          </w:tcPr>
          <w:p w:rsidR="007D7044" w:rsidRPr="001703BD" w:rsidRDefault="007D7044" w:rsidP="007D7044">
            <w:pPr>
              <w:snapToGrid w:val="0"/>
              <w:spacing w:line="240" w:lineRule="exact"/>
              <w:rPr>
                <w:rFonts w:ascii="宋体" w:hAnsi="宋体"/>
                <w:sz w:val="18"/>
                <w:szCs w:val="18"/>
              </w:rPr>
            </w:pPr>
          </w:p>
        </w:tc>
        <w:tc>
          <w:tcPr>
            <w:tcW w:w="4538" w:type="dxa"/>
            <w:vMerge/>
            <w:vAlign w:val="center"/>
          </w:tcPr>
          <w:p w:rsidR="007D7044" w:rsidRPr="001703BD" w:rsidRDefault="007D7044" w:rsidP="007D7044">
            <w:pPr>
              <w:snapToGrid w:val="0"/>
              <w:spacing w:line="280" w:lineRule="exact"/>
              <w:rPr>
                <w:rFonts w:ascii="宋体" w:hAnsi="宋体"/>
                <w:sz w:val="18"/>
                <w:szCs w:val="18"/>
              </w:rPr>
            </w:pPr>
          </w:p>
        </w:tc>
        <w:tc>
          <w:tcPr>
            <w:tcW w:w="707" w:type="dxa"/>
            <w:vAlign w:val="center"/>
          </w:tcPr>
          <w:p w:rsidR="007D7044" w:rsidRPr="001703BD" w:rsidRDefault="007D7044" w:rsidP="007D7044">
            <w:pPr>
              <w:widowControl/>
              <w:snapToGrid w:val="0"/>
              <w:jc w:val="center"/>
              <w:rPr>
                <w:rFonts w:ascii="宋体" w:hAnsi="宋体"/>
                <w:sz w:val="18"/>
                <w:szCs w:val="18"/>
              </w:rPr>
            </w:pPr>
            <w:r w:rsidRPr="001703BD">
              <w:rPr>
                <w:rFonts w:ascii="宋体" w:hAnsi="宋体" w:hint="eastAsia"/>
                <w:sz w:val="18"/>
                <w:szCs w:val="18"/>
              </w:rPr>
              <w:t>较重</w:t>
            </w:r>
          </w:p>
        </w:tc>
        <w:tc>
          <w:tcPr>
            <w:tcW w:w="2978" w:type="dxa"/>
            <w:vAlign w:val="center"/>
          </w:tcPr>
          <w:p w:rsidR="007D7044" w:rsidRPr="001703BD" w:rsidRDefault="007D7044" w:rsidP="007D7044">
            <w:pPr>
              <w:snapToGrid w:val="0"/>
              <w:rPr>
                <w:rFonts w:ascii="宋体" w:hAnsi="宋体"/>
                <w:sz w:val="18"/>
                <w:szCs w:val="18"/>
              </w:rPr>
            </w:pPr>
            <w:r w:rsidRPr="001703BD">
              <w:rPr>
                <w:rFonts w:ascii="宋体" w:hAnsi="宋体" w:hint="eastAsia"/>
                <w:sz w:val="18"/>
                <w:szCs w:val="18"/>
              </w:rPr>
              <w:t>违法所得20万元以上</w:t>
            </w:r>
          </w:p>
        </w:tc>
        <w:tc>
          <w:tcPr>
            <w:tcW w:w="3684" w:type="dxa"/>
            <w:gridSpan w:val="2"/>
            <w:vAlign w:val="center"/>
          </w:tcPr>
          <w:p w:rsidR="007D7044" w:rsidRPr="001703BD" w:rsidRDefault="007D7044" w:rsidP="007D7044">
            <w:pPr>
              <w:widowControl/>
              <w:snapToGrid w:val="0"/>
              <w:rPr>
                <w:rFonts w:ascii="宋体" w:hAnsi="宋体"/>
                <w:sz w:val="18"/>
                <w:szCs w:val="18"/>
              </w:rPr>
            </w:pPr>
            <w:r w:rsidRPr="001703BD">
              <w:rPr>
                <w:rFonts w:ascii="宋体" w:hAnsi="宋体" w:hint="eastAsia"/>
                <w:sz w:val="18"/>
                <w:szCs w:val="18"/>
              </w:rPr>
              <w:t>没收违法所得，处违法所得4-5倍罚款</w:t>
            </w:r>
          </w:p>
        </w:tc>
      </w:tr>
      <w:tr w:rsidR="00061993" w:rsidRPr="001703BD" w:rsidTr="000248EA">
        <w:trPr>
          <w:gridAfter w:val="1"/>
          <w:wAfter w:w="14" w:type="dxa"/>
          <w:trHeight w:val="420"/>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widowControl/>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061993" w:rsidRPr="001703BD" w:rsidRDefault="00061993" w:rsidP="00292E82">
            <w:pPr>
              <w:snapToGrid w:val="0"/>
              <w:rPr>
                <w:rFonts w:ascii="宋体" w:hAnsi="宋体"/>
                <w:sz w:val="18"/>
                <w:szCs w:val="18"/>
              </w:rPr>
            </w:pPr>
            <w:r w:rsidRPr="001703BD">
              <w:rPr>
                <w:rFonts w:ascii="宋体" w:hAnsi="宋体" w:hint="eastAsia"/>
                <w:sz w:val="18"/>
                <w:szCs w:val="18"/>
              </w:rPr>
              <w:t>违法所得</w:t>
            </w:r>
            <w:r w:rsidRPr="001703BD">
              <w:rPr>
                <w:rFonts w:ascii="宋体" w:hAnsi="宋体"/>
                <w:sz w:val="18"/>
                <w:szCs w:val="18"/>
              </w:rPr>
              <w:t>30</w:t>
            </w:r>
            <w:r w:rsidRPr="001703BD">
              <w:rPr>
                <w:rFonts w:ascii="宋体" w:hAnsi="宋体" w:hint="eastAsia"/>
                <w:sz w:val="18"/>
                <w:szCs w:val="18"/>
              </w:rPr>
              <w:t>万元以上</w:t>
            </w:r>
          </w:p>
        </w:tc>
        <w:tc>
          <w:tcPr>
            <w:tcW w:w="3684" w:type="dxa"/>
            <w:gridSpan w:val="2"/>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没收违法所得，处违法所得5倍罚款，责令停止执行</w:t>
            </w:r>
            <w:r w:rsidRPr="001703BD">
              <w:rPr>
                <w:rFonts w:ascii="宋体" w:hAnsi="宋体"/>
                <w:sz w:val="18"/>
                <w:szCs w:val="18"/>
              </w:rPr>
              <w:t>业</w:t>
            </w:r>
            <w:r w:rsidRPr="001703BD">
              <w:rPr>
                <w:rFonts w:ascii="宋体" w:hAnsi="宋体" w:hint="eastAsia"/>
                <w:sz w:val="18"/>
                <w:szCs w:val="18"/>
              </w:rPr>
              <w:t>务</w:t>
            </w:r>
          </w:p>
        </w:tc>
      </w:tr>
      <w:tr w:rsidR="00F043A7" w:rsidRPr="001703BD" w:rsidTr="000248EA">
        <w:trPr>
          <w:gridAfter w:val="1"/>
          <w:wAfter w:w="14" w:type="dxa"/>
          <w:trHeight w:val="865"/>
          <w:jc w:val="center"/>
        </w:trPr>
        <w:tc>
          <w:tcPr>
            <w:tcW w:w="697" w:type="dxa"/>
            <w:vMerge w:val="restart"/>
            <w:vAlign w:val="center"/>
          </w:tcPr>
          <w:p w:rsidR="00F043A7" w:rsidRPr="001703BD" w:rsidRDefault="00F043A7"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43</w:t>
            </w:r>
          </w:p>
        </w:tc>
        <w:tc>
          <w:tcPr>
            <w:tcW w:w="1701" w:type="dxa"/>
            <w:vMerge w:val="restart"/>
            <w:vAlign w:val="center"/>
          </w:tcPr>
          <w:p w:rsidR="00F043A7" w:rsidRPr="001703BD" w:rsidRDefault="00F043A7" w:rsidP="00F043A7">
            <w:pPr>
              <w:snapToGrid w:val="0"/>
              <w:spacing w:line="240" w:lineRule="exact"/>
              <w:rPr>
                <w:rFonts w:ascii="宋体" w:hAnsi="宋体"/>
                <w:sz w:val="18"/>
                <w:szCs w:val="18"/>
              </w:rPr>
            </w:pPr>
            <w:r w:rsidRPr="001703BD">
              <w:rPr>
                <w:rFonts w:ascii="宋体" w:hAnsi="宋体" w:hint="eastAsia"/>
                <w:sz w:val="18"/>
                <w:szCs w:val="18"/>
              </w:rPr>
              <w:t>施工单位在施工中偷工减料的，使用不合格的建筑材料、建筑构配件和设备的，或者有不按照工程设计图纸或者施工技术标准施工的其</w:t>
            </w:r>
            <w:r w:rsidRPr="001703BD">
              <w:rPr>
                <w:rFonts w:ascii="宋体" w:hAnsi="宋体" w:hint="eastAsia"/>
                <w:sz w:val="18"/>
                <w:szCs w:val="18"/>
              </w:rPr>
              <w:lastRenderedPageBreak/>
              <w:t>他行为的</w:t>
            </w:r>
          </w:p>
        </w:tc>
        <w:tc>
          <w:tcPr>
            <w:tcW w:w="4538" w:type="dxa"/>
            <w:vMerge w:val="restart"/>
            <w:vAlign w:val="center"/>
          </w:tcPr>
          <w:p w:rsidR="00F043A7" w:rsidRPr="001703BD" w:rsidRDefault="00F043A7" w:rsidP="00F043A7">
            <w:pPr>
              <w:snapToGrid w:val="0"/>
              <w:spacing w:line="280" w:lineRule="exact"/>
              <w:rPr>
                <w:rFonts w:ascii="宋体" w:hAnsi="宋体"/>
                <w:sz w:val="18"/>
                <w:szCs w:val="18"/>
              </w:rPr>
            </w:pPr>
            <w:r w:rsidRPr="001703BD">
              <w:rPr>
                <w:rFonts w:ascii="宋体" w:hAnsi="宋体" w:hint="eastAsia"/>
                <w:sz w:val="18"/>
                <w:szCs w:val="18"/>
              </w:rPr>
              <w:lastRenderedPageBreak/>
              <w:t>《建设工程质量管理条例》第六十四条：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w:t>
            </w:r>
            <w:r w:rsidRPr="001703BD">
              <w:rPr>
                <w:rFonts w:ascii="宋体" w:hAnsi="宋体" w:hint="eastAsia"/>
                <w:sz w:val="18"/>
                <w:szCs w:val="18"/>
              </w:rPr>
              <w:lastRenderedPageBreak/>
              <w:t>造成的损失；情节严重的，责令停业整顿，降低资质等级或者吊销资质证书</w:t>
            </w:r>
          </w:p>
        </w:tc>
        <w:tc>
          <w:tcPr>
            <w:tcW w:w="707" w:type="dxa"/>
            <w:vAlign w:val="center"/>
          </w:tcPr>
          <w:p w:rsidR="00F043A7" w:rsidRPr="001703BD" w:rsidRDefault="00F043A7" w:rsidP="00F043A7">
            <w:pPr>
              <w:snapToGrid w:val="0"/>
              <w:jc w:val="center"/>
              <w:rPr>
                <w:rFonts w:ascii="宋体" w:hAnsi="宋体"/>
                <w:sz w:val="18"/>
                <w:szCs w:val="18"/>
              </w:rPr>
            </w:pPr>
            <w:r w:rsidRPr="001703BD">
              <w:rPr>
                <w:rFonts w:ascii="宋体" w:hAnsi="宋体" w:hint="eastAsia"/>
                <w:sz w:val="18"/>
                <w:szCs w:val="18"/>
              </w:rPr>
              <w:lastRenderedPageBreak/>
              <w:t>轻微</w:t>
            </w:r>
          </w:p>
        </w:tc>
        <w:tc>
          <w:tcPr>
            <w:tcW w:w="2978" w:type="dxa"/>
            <w:vAlign w:val="center"/>
          </w:tcPr>
          <w:p w:rsidR="00F043A7" w:rsidRPr="001703BD" w:rsidRDefault="00F043A7" w:rsidP="00F043A7">
            <w:pPr>
              <w:snapToGrid w:val="0"/>
              <w:rPr>
                <w:rFonts w:ascii="宋体" w:hAnsi="宋体"/>
                <w:sz w:val="18"/>
                <w:szCs w:val="18"/>
              </w:rPr>
            </w:pPr>
            <w:r w:rsidRPr="001703BD">
              <w:rPr>
                <w:rFonts w:ascii="宋体" w:hAnsi="宋体" w:hint="eastAsia"/>
                <w:sz w:val="18"/>
                <w:szCs w:val="18"/>
              </w:rPr>
              <w:t>未造成工程质量事故的</w:t>
            </w:r>
          </w:p>
        </w:tc>
        <w:tc>
          <w:tcPr>
            <w:tcW w:w="3684" w:type="dxa"/>
            <w:gridSpan w:val="2"/>
            <w:vAlign w:val="center"/>
          </w:tcPr>
          <w:p w:rsidR="00F043A7" w:rsidRPr="001703BD" w:rsidRDefault="00A766BF" w:rsidP="00F043A7">
            <w:pPr>
              <w:snapToGrid w:val="0"/>
              <w:rPr>
                <w:rFonts w:ascii="宋体" w:hAnsi="宋体"/>
                <w:sz w:val="18"/>
                <w:szCs w:val="18"/>
              </w:rPr>
            </w:pPr>
            <w:r w:rsidRPr="001703BD">
              <w:rPr>
                <w:rFonts w:ascii="宋体" w:hAnsi="宋体" w:hint="eastAsia"/>
                <w:sz w:val="18"/>
                <w:szCs w:val="18"/>
              </w:rPr>
              <w:t>处</w:t>
            </w:r>
            <w:r w:rsidRPr="001703BD">
              <w:rPr>
                <w:rFonts w:ascii="宋体" w:hAnsi="宋体"/>
                <w:sz w:val="18"/>
                <w:szCs w:val="18"/>
              </w:rPr>
              <w:t>工程合同价款</w:t>
            </w:r>
            <w:r w:rsidRPr="001703BD">
              <w:rPr>
                <w:rFonts w:ascii="宋体" w:hAnsi="宋体" w:hint="eastAsia"/>
                <w:sz w:val="18"/>
                <w:szCs w:val="18"/>
              </w:rPr>
              <w:t>2</w:t>
            </w:r>
            <w:r w:rsidRPr="001703BD">
              <w:rPr>
                <w:rFonts w:ascii="宋体" w:hAnsi="宋体"/>
                <w:sz w:val="18"/>
                <w:szCs w:val="18"/>
              </w:rPr>
              <w:t>%-2.4%</w:t>
            </w:r>
            <w:r w:rsidRPr="001703BD">
              <w:rPr>
                <w:rFonts w:ascii="宋体" w:hAnsi="宋体" w:hint="eastAsia"/>
                <w:sz w:val="18"/>
                <w:szCs w:val="18"/>
              </w:rPr>
              <w:t>的</w:t>
            </w:r>
            <w:r w:rsidR="009B634D" w:rsidRPr="001703BD">
              <w:rPr>
                <w:rFonts w:ascii="宋体" w:hAnsi="宋体"/>
                <w:sz w:val="18"/>
                <w:szCs w:val="18"/>
              </w:rPr>
              <w:t>罚款</w:t>
            </w:r>
          </w:p>
        </w:tc>
      </w:tr>
      <w:tr w:rsidR="00F043A7" w:rsidRPr="001703BD" w:rsidTr="000248EA">
        <w:trPr>
          <w:gridAfter w:val="1"/>
          <w:wAfter w:w="14" w:type="dxa"/>
          <w:trHeight w:val="300"/>
          <w:jc w:val="center"/>
        </w:trPr>
        <w:tc>
          <w:tcPr>
            <w:tcW w:w="697" w:type="dxa"/>
            <w:vMerge/>
            <w:vAlign w:val="center"/>
          </w:tcPr>
          <w:p w:rsidR="00F043A7" w:rsidRPr="001703BD" w:rsidRDefault="00F043A7" w:rsidP="00F043A7">
            <w:pPr>
              <w:snapToGrid w:val="0"/>
              <w:spacing w:line="280" w:lineRule="exact"/>
              <w:jc w:val="center"/>
              <w:rPr>
                <w:rFonts w:ascii="宋体" w:hAnsi="宋体"/>
                <w:sz w:val="18"/>
                <w:szCs w:val="18"/>
              </w:rPr>
            </w:pPr>
          </w:p>
        </w:tc>
        <w:tc>
          <w:tcPr>
            <w:tcW w:w="1701" w:type="dxa"/>
            <w:vMerge/>
            <w:vAlign w:val="center"/>
          </w:tcPr>
          <w:p w:rsidR="00F043A7" w:rsidRPr="001703BD" w:rsidRDefault="00F043A7" w:rsidP="00F043A7">
            <w:pPr>
              <w:snapToGrid w:val="0"/>
              <w:spacing w:line="240" w:lineRule="exact"/>
              <w:rPr>
                <w:rFonts w:ascii="宋体" w:hAnsi="宋体"/>
                <w:sz w:val="18"/>
                <w:szCs w:val="18"/>
              </w:rPr>
            </w:pPr>
          </w:p>
        </w:tc>
        <w:tc>
          <w:tcPr>
            <w:tcW w:w="4538" w:type="dxa"/>
            <w:vMerge/>
            <w:vAlign w:val="center"/>
          </w:tcPr>
          <w:p w:rsidR="00F043A7" w:rsidRPr="001703BD" w:rsidRDefault="00F043A7" w:rsidP="00F043A7">
            <w:pPr>
              <w:snapToGrid w:val="0"/>
              <w:spacing w:line="280" w:lineRule="exact"/>
              <w:rPr>
                <w:rFonts w:ascii="宋体" w:hAnsi="宋体"/>
                <w:sz w:val="18"/>
                <w:szCs w:val="18"/>
              </w:rPr>
            </w:pPr>
          </w:p>
        </w:tc>
        <w:tc>
          <w:tcPr>
            <w:tcW w:w="707" w:type="dxa"/>
            <w:vAlign w:val="center"/>
          </w:tcPr>
          <w:p w:rsidR="00F043A7" w:rsidRPr="001703BD" w:rsidRDefault="00F043A7" w:rsidP="00F043A7">
            <w:pPr>
              <w:snapToGrid w:val="0"/>
              <w:jc w:val="center"/>
              <w:rPr>
                <w:rFonts w:ascii="宋体" w:hAnsi="宋体"/>
                <w:sz w:val="18"/>
                <w:szCs w:val="18"/>
              </w:rPr>
            </w:pPr>
            <w:r w:rsidRPr="001703BD">
              <w:rPr>
                <w:rFonts w:ascii="宋体" w:hAnsi="宋体" w:hint="eastAsia"/>
                <w:sz w:val="18"/>
                <w:szCs w:val="18"/>
              </w:rPr>
              <w:t>一般</w:t>
            </w:r>
          </w:p>
        </w:tc>
        <w:tc>
          <w:tcPr>
            <w:tcW w:w="2978" w:type="dxa"/>
            <w:vAlign w:val="center"/>
          </w:tcPr>
          <w:p w:rsidR="00F043A7" w:rsidRPr="001703BD" w:rsidRDefault="00F043A7" w:rsidP="00F043A7">
            <w:pPr>
              <w:snapToGrid w:val="0"/>
              <w:rPr>
                <w:rFonts w:ascii="宋体" w:hAnsi="宋体"/>
                <w:sz w:val="18"/>
                <w:szCs w:val="18"/>
              </w:rPr>
            </w:pPr>
            <w:r w:rsidRPr="001703BD">
              <w:rPr>
                <w:rFonts w:ascii="宋体" w:hAnsi="宋体" w:hint="eastAsia"/>
                <w:sz w:val="18"/>
                <w:szCs w:val="18"/>
              </w:rPr>
              <w:t>发生在一般工程，造成工程质量一般事故的</w:t>
            </w:r>
          </w:p>
        </w:tc>
        <w:tc>
          <w:tcPr>
            <w:tcW w:w="3684" w:type="dxa"/>
            <w:gridSpan w:val="2"/>
            <w:vAlign w:val="center"/>
          </w:tcPr>
          <w:p w:rsidR="00F043A7" w:rsidRPr="001703BD" w:rsidRDefault="00A766BF" w:rsidP="00A766BF">
            <w:pPr>
              <w:snapToGrid w:val="0"/>
              <w:rPr>
                <w:rFonts w:ascii="宋体" w:hAnsi="宋体"/>
                <w:sz w:val="18"/>
                <w:szCs w:val="18"/>
              </w:rPr>
            </w:pPr>
            <w:r w:rsidRPr="001703BD">
              <w:rPr>
                <w:rFonts w:ascii="宋体" w:hAnsi="宋体" w:hint="eastAsia"/>
                <w:sz w:val="18"/>
                <w:szCs w:val="18"/>
              </w:rPr>
              <w:t>处工程合同价款2.4%-</w:t>
            </w:r>
            <w:r w:rsidRPr="001703BD">
              <w:rPr>
                <w:rFonts w:ascii="宋体" w:hAnsi="宋体"/>
                <w:sz w:val="18"/>
                <w:szCs w:val="18"/>
              </w:rPr>
              <w:t>2.8</w:t>
            </w:r>
            <w:r w:rsidRPr="001703BD">
              <w:rPr>
                <w:rFonts w:ascii="宋体" w:hAnsi="宋体" w:hint="eastAsia"/>
                <w:sz w:val="18"/>
                <w:szCs w:val="18"/>
              </w:rPr>
              <w:t>%的罚款</w:t>
            </w:r>
          </w:p>
        </w:tc>
      </w:tr>
      <w:tr w:rsidR="00F043A7" w:rsidRPr="001703BD" w:rsidTr="000248EA">
        <w:trPr>
          <w:gridAfter w:val="1"/>
          <w:wAfter w:w="14" w:type="dxa"/>
          <w:trHeight w:val="300"/>
          <w:jc w:val="center"/>
        </w:trPr>
        <w:tc>
          <w:tcPr>
            <w:tcW w:w="697" w:type="dxa"/>
            <w:vMerge/>
            <w:vAlign w:val="center"/>
          </w:tcPr>
          <w:p w:rsidR="00F043A7" w:rsidRPr="001703BD" w:rsidRDefault="00F043A7" w:rsidP="00F043A7">
            <w:pPr>
              <w:snapToGrid w:val="0"/>
              <w:spacing w:line="280" w:lineRule="exact"/>
              <w:jc w:val="center"/>
              <w:rPr>
                <w:rFonts w:ascii="宋体" w:hAnsi="宋体"/>
                <w:sz w:val="18"/>
                <w:szCs w:val="18"/>
              </w:rPr>
            </w:pPr>
          </w:p>
        </w:tc>
        <w:tc>
          <w:tcPr>
            <w:tcW w:w="1701" w:type="dxa"/>
            <w:vMerge/>
            <w:vAlign w:val="center"/>
          </w:tcPr>
          <w:p w:rsidR="00F043A7" w:rsidRPr="001703BD" w:rsidRDefault="00F043A7" w:rsidP="00F043A7">
            <w:pPr>
              <w:snapToGrid w:val="0"/>
              <w:spacing w:line="240" w:lineRule="exact"/>
              <w:rPr>
                <w:rFonts w:ascii="宋体" w:hAnsi="宋体"/>
                <w:sz w:val="18"/>
                <w:szCs w:val="18"/>
              </w:rPr>
            </w:pPr>
          </w:p>
        </w:tc>
        <w:tc>
          <w:tcPr>
            <w:tcW w:w="4538" w:type="dxa"/>
            <w:vMerge/>
            <w:vAlign w:val="center"/>
          </w:tcPr>
          <w:p w:rsidR="00F043A7" w:rsidRPr="001703BD" w:rsidRDefault="00F043A7" w:rsidP="00F043A7">
            <w:pPr>
              <w:snapToGrid w:val="0"/>
              <w:spacing w:line="280" w:lineRule="exact"/>
              <w:rPr>
                <w:rFonts w:ascii="宋体" w:hAnsi="宋体"/>
                <w:sz w:val="18"/>
                <w:szCs w:val="18"/>
              </w:rPr>
            </w:pPr>
          </w:p>
        </w:tc>
        <w:tc>
          <w:tcPr>
            <w:tcW w:w="707" w:type="dxa"/>
            <w:vAlign w:val="center"/>
          </w:tcPr>
          <w:p w:rsidR="00F043A7" w:rsidRPr="001703BD" w:rsidRDefault="00F043A7" w:rsidP="00F043A7">
            <w:pPr>
              <w:snapToGrid w:val="0"/>
              <w:jc w:val="center"/>
              <w:rPr>
                <w:rFonts w:ascii="宋体" w:hAnsi="宋体"/>
                <w:sz w:val="18"/>
                <w:szCs w:val="18"/>
              </w:rPr>
            </w:pPr>
            <w:r w:rsidRPr="001703BD">
              <w:rPr>
                <w:rFonts w:ascii="宋体" w:hAnsi="宋体" w:hint="eastAsia"/>
                <w:sz w:val="18"/>
                <w:szCs w:val="18"/>
              </w:rPr>
              <w:t>较重</w:t>
            </w:r>
          </w:p>
        </w:tc>
        <w:tc>
          <w:tcPr>
            <w:tcW w:w="2978" w:type="dxa"/>
            <w:vAlign w:val="center"/>
          </w:tcPr>
          <w:p w:rsidR="00F043A7" w:rsidRPr="001703BD" w:rsidRDefault="00F043A7" w:rsidP="00F043A7">
            <w:pPr>
              <w:snapToGrid w:val="0"/>
              <w:rPr>
                <w:rFonts w:ascii="宋体" w:hAnsi="宋体"/>
                <w:sz w:val="18"/>
                <w:szCs w:val="18"/>
              </w:rPr>
            </w:pPr>
            <w:r w:rsidRPr="001703BD">
              <w:rPr>
                <w:rFonts w:ascii="宋体" w:hAnsi="宋体" w:hint="eastAsia"/>
                <w:sz w:val="18"/>
                <w:szCs w:val="18"/>
              </w:rPr>
              <w:t>发生在主要工程，造成工程质量一般事故的</w:t>
            </w:r>
          </w:p>
        </w:tc>
        <w:tc>
          <w:tcPr>
            <w:tcW w:w="3684" w:type="dxa"/>
            <w:gridSpan w:val="2"/>
            <w:vAlign w:val="center"/>
          </w:tcPr>
          <w:p w:rsidR="00F043A7" w:rsidRPr="001703BD" w:rsidRDefault="00A766BF" w:rsidP="00B14158">
            <w:pPr>
              <w:snapToGrid w:val="0"/>
              <w:rPr>
                <w:rFonts w:ascii="宋体" w:hAnsi="宋体"/>
                <w:sz w:val="18"/>
                <w:szCs w:val="18"/>
              </w:rPr>
            </w:pPr>
            <w:r w:rsidRPr="001703BD">
              <w:rPr>
                <w:rFonts w:ascii="宋体" w:hAnsi="宋体" w:hint="eastAsia"/>
                <w:sz w:val="18"/>
                <w:szCs w:val="18"/>
              </w:rPr>
              <w:t>处工程合同价款</w:t>
            </w:r>
            <w:r w:rsidR="00B14158" w:rsidRPr="001703BD">
              <w:rPr>
                <w:rFonts w:ascii="宋体" w:hAnsi="宋体" w:hint="eastAsia"/>
                <w:sz w:val="18"/>
                <w:szCs w:val="18"/>
              </w:rPr>
              <w:t>2.8</w:t>
            </w:r>
            <w:r w:rsidRPr="001703BD">
              <w:rPr>
                <w:rFonts w:ascii="宋体" w:hAnsi="宋体" w:hint="eastAsia"/>
                <w:sz w:val="18"/>
                <w:szCs w:val="18"/>
              </w:rPr>
              <w:t>%-</w:t>
            </w:r>
            <w:r w:rsidR="00B14158" w:rsidRPr="001703BD">
              <w:rPr>
                <w:rFonts w:ascii="宋体" w:hAnsi="宋体"/>
                <w:sz w:val="18"/>
                <w:szCs w:val="18"/>
              </w:rPr>
              <w:t>3</w:t>
            </w:r>
            <w:r w:rsidRPr="001703BD">
              <w:rPr>
                <w:rFonts w:ascii="宋体" w:hAnsi="宋体" w:hint="eastAsia"/>
                <w:sz w:val="18"/>
                <w:szCs w:val="18"/>
              </w:rPr>
              <w:t>.</w:t>
            </w:r>
            <w:r w:rsidR="00B14158" w:rsidRPr="001703BD">
              <w:rPr>
                <w:rFonts w:ascii="宋体" w:hAnsi="宋体"/>
                <w:sz w:val="18"/>
                <w:szCs w:val="18"/>
              </w:rPr>
              <w:t>2</w:t>
            </w:r>
            <w:r w:rsidRPr="001703BD">
              <w:rPr>
                <w:rFonts w:ascii="宋体" w:hAnsi="宋体" w:hint="eastAsia"/>
                <w:sz w:val="18"/>
                <w:szCs w:val="18"/>
              </w:rPr>
              <w:t>%的罚款</w:t>
            </w:r>
          </w:p>
        </w:tc>
      </w:tr>
      <w:tr w:rsidR="00F043A7" w:rsidRPr="001703BD" w:rsidTr="000248EA">
        <w:trPr>
          <w:gridAfter w:val="1"/>
          <w:wAfter w:w="14" w:type="dxa"/>
          <w:trHeight w:val="765"/>
          <w:jc w:val="center"/>
        </w:trPr>
        <w:tc>
          <w:tcPr>
            <w:tcW w:w="697" w:type="dxa"/>
            <w:vMerge/>
            <w:vAlign w:val="center"/>
          </w:tcPr>
          <w:p w:rsidR="00F043A7" w:rsidRPr="001703BD" w:rsidRDefault="00F043A7" w:rsidP="00F043A7">
            <w:pPr>
              <w:snapToGrid w:val="0"/>
              <w:spacing w:line="280" w:lineRule="exact"/>
              <w:jc w:val="center"/>
              <w:rPr>
                <w:rFonts w:ascii="宋体" w:hAnsi="宋体"/>
                <w:sz w:val="18"/>
                <w:szCs w:val="18"/>
              </w:rPr>
            </w:pPr>
          </w:p>
        </w:tc>
        <w:tc>
          <w:tcPr>
            <w:tcW w:w="1701" w:type="dxa"/>
            <w:vMerge/>
            <w:vAlign w:val="center"/>
          </w:tcPr>
          <w:p w:rsidR="00F043A7" w:rsidRPr="001703BD" w:rsidRDefault="00F043A7" w:rsidP="00F043A7">
            <w:pPr>
              <w:snapToGrid w:val="0"/>
              <w:spacing w:line="240" w:lineRule="exact"/>
              <w:rPr>
                <w:rFonts w:ascii="宋体" w:hAnsi="宋体"/>
                <w:sz w:val="18"/>
                <w:szCs w:val="18"/>
              </w:rPr>
            </w:pPr>
          </w:p>
        </w:tc>
        <w:tc>
          <w:tcPr>
            <w:tcW w:w="4538" w:type="dxa"/>
            <w:vMerge/>
            <w:vAlign w:val="center"/>
          </w:tcPr>
          <w:p w:rsidR="00F043A7" w:rsidRPr="001703BD" w:rsidRDefault="00F043A7" w:rsidP="00F043A7">
            <w:pPr>
              <w:snapToGrid w:val="0"/>
              <w:spacing w:line="280" w:lineRule="exact"/>
              <w:rPr>
                <w:rFonts w:ascii="宋体" w:hAnsi="宋体"/>
                <w:sz w:val="18"/>
                <w:szCs w:val="18"/>
              </w:rPr>
            </w:pPr>
          </w:p>
        </w:tc>
        <w:tc>
          <w:tcPr>
            <w:tcW w:w="707" w:type="dxa"/>
            <w:vAlign w:val="center"/>
          </w:tcPr>
          <w:p w:rsidR="00F043A7" w:rsidRPr="001703BD" w:rsidRDefault="00F043A7" w:rsidP="00F043A7">
            <w:pPr>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F043A7" w:rsidRPr="001703BD" w:rsidRDefault="00F043A7" w:rsidP="00F043A7">
            <w:pPr>
              <w:snapToGrid w:val="0"/>
              <w:rPr>
                <w:rFonts w:ascii="宋体" w:hAnsi="宋体"/>
                <w:sz w:val="18"/>
                <w:szCs w:val="18"/>
              </w:rPr>
            </w:pPr>
            <w:r w:rsidRPr="001703BD">
              <w:rPr>
                <w:rFonts w:ascii="宋体" w:hAnsi="宋体" w:hint="eastAsia"/>
                <w:sz w:val="18"/>
                <w:szCs w:val="18"/>
              </w:rPr>
              <w:t>发生在一般工程，造成工程质量较大及以上等级事故的</w:t>
            </w:r>
          </w:p>
        </w:tc>
        <w:tc>
          <w:tcPr>
            <w:tcW w:w="3684" w:type="dxa"/>
            <w:gridSpan w:val="2"/>
            <w:vAlign w:val="center"/>
          </w:tcPr>
          <w:p w:rsidR="00F043A7" w:rsidRPr="001703BD" w:rsidRDefault="00B14158" w:rsidP="009B634D">
            <w:pPr>
              <w:snapToGrid w:val="0"/>
              <w:rPr>
                <w:rFonts w:ascii="宋体" w:hAnsi="宋体"/>
                <w:sz w:val="18"/>
                <w:szCs w:val="18"/>
              </w:rPr>
            </w:pPr>
            <w:r w:rsidRPr="001703BD">
              <w:rPr>
                <w:rFonts w:ascii="宋体" w:hAnsi="宋体" w:hint="eastAsia"/>
                <w:sz w:val="18"/>
                <w:szCs w:val="18"/>
              </w:rPr>
              <w:t>处工程合同价款3.</w:t>
            </w:r>
            <w:r w:rsidRPr="001703BD">
              <w:rPr>
                <w:rFonts w:ascii="宋体" w:hAnsi="宋体"/>
                <w:sz w:val="18"/>
                <w:szCs w:val="18"/>
              </w:rPr>
              <w:t>2</w:t>
            </w:r>
            <w:r w:rsidRPr="001703BD">
              <w:rPr>
                <w:rFonts w:ascii="宋体" w:hAnsi="宋体" w:hint="eastAsia"/>
                <w:sz w:val="18"/>
                <w:szCs w:val="18"/>
              </w:rPr>
              <w:t>%-3.</w:t>
            </w:r>
            <w:r w:rsidRPr="001703BD">
              <w:rPr>
                <w:rFonts w:ascii="宋体" w:hAnsi="宋体"/>
                <w:sz w:val="18"/>
                <w:szCs w:val="18"/>
              </w:rPr>
              <w:t>6</w:t>
            </w:r>
            <w:r w:rsidRPr="001703BD">
              <w:rPr>
                <w:rFonts w:ascii="宋体" w:hAnsi="宋体" w:hint="eastAsia"/>
                <w:sz w:val="18"/>
                <w:szCs w:val="18"/>
              </w:rPr>
              <w:t>%</w:t>
            </w:r>
            <w:r w:rsidR="009B634D" w:rsidRPr="001703BD">
              <w:rPr>
                <w:rFonts w:ascii="宋体" w:hAnsi="宋体" w:hint="eastAsia"/>
                <w:sz w:val="18"/>
                <w:szCs w:val="18"/>
              </w:rPr>
              <w:t>的罚款，责令停业整顿</w:t>
            </w:r>
          </w:p>
        </w:tc>
      </w:tr>
      <w:tr w:rsidR="00F043A7" w:rsidRPr="001703BD" w:rsidTr="000248EA">
        <w:trPr>
          <w:gridAfter w:val="1"/>
          <w:wAfter w:w="14" w:type="dxa"/>
          <w:trHeight w:val="765"/>
          <w:jc w:val="center"/>
        </w:trPr>
        <w:tc>
          <w:tcPr>
            <w:tcW w:w="697" w:type="dxa"/>
            <w:vMerge/>
            <w:vAlign w:val="center"/>
          </w:tcPr>
          <w:p w:rsidR="00F043A7" w:rsidRPr="001703BD" w:rsidRDefault="00F043A7" w:rsidP="00F043A7">
            <w:pPr>
              <w:snapToGrid w:val="0"/>
              <w:spacing w:line="280" w:lineRule="exact"/>
              <w:jc w:val="center"/>
              <w:rPr>
                <w:rFonts w:ascii="宋体" w:hAnsi="宋体"/>
                <w:sz w:val="18"/>
                <w:szCs w:val="18"/>
              </w:rPr>
            </w:pPr>
          </w:p>
        </w:tc>
        <w:tc>
          <w:tcPr>
            <w:tcW w:w="1701" w:type="dxa"/>
            <w:vMerge/>
            <w:vAlign w:val="center"/>
          </w:tcPr>
          <w:p w:rsidR="00F043A7" w:rsidRPr="001703BD" w:rsidRDefault="00F043A7" w:rsidP="00F043A7">
            <w:pPr>
              <w:snapToGrid w:val="0"/>
              <w:spacing w:line="240" w:lineRule="exact"/>
              <w:rPr>
                <w:rFonts w:ascii="宋体" w:hAnsi="宋体"/>
                <w:sz w:val="18"/>
                <w:szCs w:val="18"/>
              </w:rPr>
            </w:pPr>
          </w:p>
        </w:tc>
        <w:tc>
          <w:tcPr>
            <w:tcW w:w="4538" w:type="dxa"/>
            <w:vMerge/>
            <w:vAlign w:val="center"/>
          </w:tcPr>
          <w:p w:rsidR="00F043A7" w:rsidRPr="001703BD" w:rsidRDefault="00F043A7" w:rsidP="00F043A7">
            <w:pPr>
              <w:snapToGrid w:val="0"/>
              <w:spacing w:line="280" w:lineRule="exact"/>
              <w:rPr>
                <w:rFonts w:ascii="宋体" w:hAnsi="宋体"/>
                <w:sz w:val="18"/>
                <w:szCs w:val="18"/>
              </w:rPr>
            </w:pPr>
          </w:p>
        </w:tc>
        <w:tc>
          <w:tcPr>
            <w:tcW w:w="707" w:type="dxa"/>
            <w:vAlign w:val="center"/>
          </w:tcPr>
          <w:p w:rsidR="00F043A7" w:rsidRPr="001703BD" w:rsidRDefault="00F043A7" w:rsidP="00F043A7">
            <w:pPr>
              <w:snapToGrid w:val="0"/>
              <w:jc w:val="center"/>
              <w:rPr>
                <w:rFonts w:ascii="宋体" w:hAnsi="宋体"/>
                <w:sz w:val="18"/>
                <w:szCs w:val="18"/>
              </w:rPr>
            </w:pPr>
            <w:r w:rsidRPr="001703BD">
              <w:rPr>
                <w:rFonts w:ascii="宋体" w:hAnsi="宋体" w:hint="eastAsia"/>
                <w:sz w:val="18"/>
                <w:szCs w:val="18"/>
              </w:rPr>
              <w:t>特别</w:t>
            </w:r>
          </w:p>
          <w:p w:rsidR="00F043A7" w:rsidRPr="001703BD" w:rsidRDefault="00F043A7" w:rsidP="00F043A7">
            <w:pPr>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F043A7" w:rsidRPr="001703BD" w:rsidRDefault="00F043A7" w:rsidP="00F043A7">
            <w:pPr>
              <w:snapToGrid w:val="0"/>
              <w:rPr>
                <w:rFonts w:ascii="宋体" w:hAnsi="宋体"/>
                <w:sz w:val="18"/>
                <w:szCs w:val="18"/>
              </w:rPr>
            </w:pPr>
            <w:r w:rsidRPr="001703BD">
              <w:rPr>
                <w:rFonts w:ascii="宋体" w:hAnsi="宋体" w:hint="eastAsia"/>
                <w:sz w:val="18"/>
                <w:szCs w:val="18"/>
              </w:rPr>
              <w:t>发生在主要工程，造成工程质量较大及以上等级事故的</w:t>
            </w:r>
          </w:p>
        </w:tc>
        <w:tc>
          <w:tcPr>
            <w:tcW w:w="3684" w:type="dxa"/>
            <w:gridSpan w:val="2"/>
            <w:vAlign w:val="center"/>
          </w:tcPr>
          <w:p w:rsidR="00F043A7" w:rsidRPr="001703BD" w:rsidRDefault="00B14158" w:rsidP="00B14158">
            <w:pPr>
              <w:snapToGrid w:val="0"/>
              <w:rPr>
                <w:rFonts w:ascii="宋体" w:hAnsi="宋体"/>
                <w:sz w:val="18"/>
                <w:szCs w:val="18"/>
              </w:rPr>
            </w:pPr>
            <w:r w:rsidRPr="001703BD">
              <w:rPr>
                <w:rFonts w:ascii="宋体" w:hAnsi="宋体" w:hint="eastAsia"/>
                <w:sz w:val="18"/>
                <w:szCs w:val="18"/>
              </w:rPr>
              <w:t>处工程合同价款3.</w:t>
            </w:r>
            <w:r w:rsidRPr="001703BD">
              <w:rPr>
                <w:rFonts w:ascii="宋体" w:hAnsi="宋体"/>
                <w:sz w:val="18"/>
                <w:szCs w:val="18"/>
              </w:rPr>
              <w:t>6</w:t>
            </w:r>
            <w:r w:rsidRPr="001703BD">
              <w:rPr>
                <w:rFonts w:ascii="宋体" w:hAnsi="宋体" w:hint="eastAsia"/>
                <w:sz w:val="18"/>
                <w:szCs w:val="18"/>
              </w:rPr>
              <w:t>%-</w:t>
            </w:r>
            <w:r w:rsidRPr="001703BD">
              <w:rPr>
                <w:rFonts w:ascii="宋体" w:hAnsi="宋体"/>
                <w:sz w:val="18"/>
                <w:szCs w:val="18"/>
              </w:rPr>
              <w:t>4</w:t>
            </w:r>
            <w:r w:rsidRPr="001703BD">
              <w:rPr>
                <w:rFonts w:ascii="宋体" w:hAnsi="宋体" w:hint="eastAsia"/>
                <w:sz w:val="18"/>
                <w:szCs w:val="18"/>
              </w:rPr>
              <w:t>%</w:t>
            </w:r>
            <w:r w:rsidR="009B634D" w:rsidRPr="001703BD">
              <w:rPr>
                <w:rFonts w:ascii="宋体" w:hAnsi="宋体" w:hint="eastAsia"/>
                <w:sz w:val="18"/>
                <w:szCs w:val="18"/>
              </w:rPr>
              <w:t>的罚款，责令停业整顿</w:t>
            </w:r>
          </w:p>
        </w:tc>
      </w:tr>
      <w:tr w:rsidR="00507652" w:rsidRPr="001703BD" w:rsidTr="000248EA">
        <w:trPr>
          <w:gridAfter w:val="1"/>
          <w:wAfter w:w="14" w:type="dxa"/>
          <w:trHeight w:val="285"/>
          <w:jc w:val="center"/>
        </w:trPr>
        <w:tc>
          <w:tcPr>
            <w:tcW w:w="697" w:type="dxa"/>
            <w:vMerge w:val="restart"/>
            <w:vAlign w:val="center"/>
          </w:tcPr>
          <w:p w:rsidR="00507652" w:rsidRPr="001703BD" w:rsidRDefault="00507652"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44</w:t>
            </w:r>
          </w:p>
        </w:tc>
        <w:tc>
          <w:tcPr>
            <w:tcW w:w="1701" w:type="dxa"/>
            <w:vMerge w:val="restart"/>
            <w:vAlign w:val="center"/>
          </w:tcPr>
          <w:p w:rsidR="00507652" w:rsidRPr="001703BD" w:rsidRDefault="00507652" w:rsidP="00507652">
            <w:pPr>
              <w:snapToGrid w:val="0"/>
              <w:spacing w:line="240" w:lineRule="exact"/>
              <w:rPr>
                <w:rFonts w:ascii="宋体" w:hAnsi="宋体"/>
                <w:sz w:val="18"/>
                <w:szCs w:val="18"/>
              </w:rPr>
            </w:pPr>
            <w:r w:rsidRPr="001703BD">
              <w:rPr>
                <w:rFonts w:ascii="宋体" w:hAnsi="宋体" w:hint="eastAsia"/>
                <w:sz w:val="18"/>
                <w:szCs w:val="18"/>
              </w:rPr>
              <w:t>施工单位未对建筑材料、建筑构配件、设备和商品混凝土进行检验，或者未对涉及结构安全的试块、试件以及有关材料取样检测的</w:t>
            </w:r>
          </w:p>
        </w:tc>
        <w:tc>
          <w:tcPr>
            <w:tcW w:w="4538" w:type="dxa"/>
            <w:vMerge w:val="restart"/>
            <w:vAlign w:val="center"/>
          </w:tcPr>
          <w:p w:rsidR="00507652" w:rsidRPr="001703BD" w:rsidRDefault="00507652" w:rsidP="00507652">
            <w:pPr>
              <w:snapToGrid w:val="0"/>
              <w:spacing w:line="280" w:lineRule="exact"/>
              <w:rPr>
                <w:rFonts w:ascii="宋体" w:hAnsi="宋体"/>
                <w:sz w:val="18"/>
                <w:szCs w:val="18"/>
              </w:rPr>
            </w:pPr>
            <w:r w:rsidRPr="001703BD">
              <w:rPr>
                <w:rFonts w:ascii="宋体" w:hAnsi="宋体" w:hint="eastAsia"/>
                <w:sz w:val="18"/>
                <w:szCs w:val="18"/>
              </w:rPr>
              <w:t>《建设工程质量管理条例》第六十五条：违反本条例规定，施工单位未对建筑材料、建筑构配件、设备和商品混凝土进行检验，或者未对涉及结构安全的试块、试件以及有关材料取样检测的，责令改正，处１０万元以上２０万元以下的罚款；情节严重的，责令停业整顿，降低资质等级或者吊销资质证书；造成损失的，依法承担赔偿责任</w:t>
            </w:r>
          </w:p>
        </w:tc>
        <w:tc>
          <w:tcPr>
            <w:tcW w:w="707" w:type="dxa"/>
            <w:vAlign w:val="center"/>
          </w:tcPr>
          <w:p w:rsidR="00507652" w:rsidRPr="001703BD" w:rsidRDefault="00507652" w:rsidP="00507652">
            <w:pPr>
              <w:snapToGrid w:val="0"/>
              <w:jc w:val="center"/>
              <w:rPr>
                <w:rFonts w:ascii="宋体" w:hAnsi="宋体"/>
                <w:sz w:val="18"/>
                <w:szCs w:val="18"/>
              </w:rPr>
            </w:pPr>
            <w:r w:rsidRPr="001703BD">
              <w:rPr>
                <w:rFonts w:ascii="宋体" w:hAnsi="宋体" w:hint="eastAsia"/>
                <w:sz w:val="18"/>
                <w:szCs w:val="18"/>
              </w:rPr>
              <w:t>一般</w:t>
            </w:r>
          </w:p>
        </w:tc>
        <w:tc>
          <w:tcPr>
            <w:tcW w:w="2978" w:type="dxa"/>
            <w:vAlign w:val="center"/>
          </w:tcPr>
          <w:p w:rsidR="00507652" w:rsidRPr="001703BD" w:rsidRDefault="00507652" w:rsidP="00507652">
            <w:pPr>
              <w:snapToGrid w:val="0"/>
              <w:rPr>
                <w:rFonts w:ascii="宋体" w:hAnsi="宋体"/>
                <w:sz w:val="18"/>
                <w:szCs w:val="18"/>
              </w:rPr>
            </w:pPr>
            <w:r w:rsidRPr="001703BD">
              <w:rPr>
                <w:rFonts w:ascii="宋体" w:hAnsi="宋体" w:hint="eastAsia"/>
                <w:sz w:val="18"/>
                <w:szCs w:val="18"/>
              </w:rPr>
              <w:t>存在检验频率不足，检验工作不符合相应技术标准、规范、规程，检验条件不满足要求，检验项目、参数不全等违规行为中的1种，或试验数据不真实，未造成工程质量事故的</w:t>
            </w:r>
          </w:p>
        </w:tc>
        <w:tc>
          <w:tcPr>
            <w:tcW w:w="3684" w:type="dxa"/>
            <w:gridSpan w:val="2"/>
            <w:vAlign w:val="center"/>
          </w:tcPr>
          <w:p w:rsidR="00507652" w:rsidRPr="001703BD" w:rsidRDefault="00A23071" w:rsidP="00507652">
            <w:pPr>
              <w:snapToGrid w:val="0"/>
              <w:rPr>
                <w:rFonts w:ascii="宋体" w:hAnsi="宋体"/>
                <w:sz w:val="18"/>
                <w:szCs w:val="18"/>
              </w:rPr>
            </w:pPr>
            <w:r w:rsidRPr="001703BD">
              <w:rPr>
                <w:rFonts w:ascii="宋体" w:hAnsi="宋体" w:hint="eastAsia"/>
                <w:sz w:val="18"/>
                <w:szCs w:val="18"/>
              </w:rPr>
              <w:t>处10-12万元的罚款</w:t>
            </w:r>
          </w:p>
        </w:tc>
      </w:tr>
      <w:tr w:rsidR="00507652" w:rsidRPr="001703BD" w:rsidTr="000248EA">
        <w:trPr>
          <w:gridAfter w:val="1"/>
          <w:wAfter w:w="14" w:type="dxa"/>
          <w:trHeight w:val="165"/>
          <w:jc w:val="center"/>
        </w:trPr>
        <w:tc>
          <w:tcPr>
            <w:tcW w:w="697" w:type="dxa"/>
            <w:vMerge/>
            <w:vAlign w:val="center"/>
          </w:tcPr>
          <w:p w:rsidR="00507652" w:rsidRPr="001703BD" w:rsidRDefault="00507652" w:rsidP="00507652">
            <w:pPr>
              <w:snapToGrid w:val="0"/>
              <w:spacing w:line="280" w:lineRule="exact"/>
              <w:jc w:val="center"/>
              <w:rPr>
                <w:rFonts w:ascii="宋体" w:hAnsi="宋体"/>
                <w:sz w:val="18"/>
                <w:szCs w:val="18"/>
              </w:rPr>
            </w:pPr>
          </w:p>
        </w:tc>
        <w:tc>
          <w:tcPr>
            <w:tcW w:w="1701" w:type="dxa"/>
            <w:vMerge/>
            <w:vAlign w:val="center"/>
          </w:tcPr>
          <w:p w:rsidR="00507652" w:rsidRPr="001703BD" w:rsidRDefault="00507652" w:rsidP="00507652">
            <w:pPr>
              <w:snapToGrid w:val="0"/>
              <w:spacing w:line="240" w:lineRule="exact"/>
              <w:rPr>
                <w:rFonts w:ascii="宋体" w:hAnsi="宋体"/>
                <w:sz w:val="18"/>
                <w:szCs w:val="18"/>
              </w:rPr>
            </w:pPr>
          </w:p>
        </w:tc>
        <w:tc>
          <w:tcPr>
            <w:tcW w:w="4538" w:type="dxa"/>
            <w:vMerge/>
            <w:vAlign w:val="center"/>
          </w:tcPr>
          <w:p w:rsidR="00507652" w:rsidRPr="001703BD" w:rsidRDefault="00507652" w:rsidP="00507652">
            <w:pPr>
              <w:snapToGrid w:val="0"/>
              <w:spacing w:line="280" w:lineRule="exact"/>
              <w:rPr>
                <w:rFonts w:ascii="宋体" w:hAnsi="宋体"/>
                <w:sz w:val="18"/>
                <w:szCs w:val="18"/>
              </w:rPr>
            </w:pPr>
          </w:p>
        </w:tc>
        <w:tc>
          <w:tcPr>
            <w:tcW w:w="707" w:type="dxa"/>
            <w:vAlign w:val="center"/>
          </w:tcPr>
          <w:p w:rsidR="00507652" w:rsidRPr="001703BD" w:rsidRDefault="00507652" w:rsidP="00507652">
            <w:pPr>
              <w:snapToGrid w:val="0"/>
              <w:jc w:val="center"/>
              <w:rPr>
                <w:rFonts w:ascii="宋体" w:hAnsi="宋体"/>
                <w:sz w:val="18"/>
                <w:szCs w:val="18"/>
              </w:rPr>
            </w:pPr>
            <w:r w:rsidRPr="001703BD">
              <w:rPr>
                <w:rFonts w:ascii="宋体" w:hAnsi="宋体" w:hint="eastAsia"/>
                <w:sz w:val="18"/>
                <w:szCs w:val="18"/>
              </w:rPr>
              <w:t>较重</w:t>
            </w:r>
          </w:p>
        </w:tc>
        <w:tc>
          <w:tcPr>
            <w:tcW w:w="2978" w:type="dxa"/>
          </w:tcPr>
          <w:p w:rsidR="00507652" w:rsidRPr="001703BD" w:rsidRDefault="00507652" w:rsidP="00507652">
            <w:pPr>
              <w:rPr>
                <w:rFonts w:ascii="宋体" w:hAnsi="宋体"/>
                <w:sz w:val="18"/>
                <w:szCs w:val="18"/>
              </w:rPr>
            </w:pPr>
            <w:r w:rsidRPr="001703BD">
              <w:rPr>
                <w:rFonts w:ascii="宋体" w:hAnsi="宋体" w:hint="eastAsia"/>
                <w:sz w:val="18"/>
                <w:szCs w:val="18"/>
              </w:rPr>
              <w:t>存在检验频率不足，检验工作不符合相应技术标准、规范、规程，检验条件不满足要求，检验项目、参数不全等违规行为中的2种以上，或试验数据不真实，未造成工程质量事故的</w:t>
            </w:r>
          </w:p>
        </w:tc>
        <w:tc>
          <w:tcPr>
            <w:tcW w:w="3684" w:type="dxa"/>
            <w:gridSpan w:val="2"/>
            <w:vAlign w:val="center"/>
          </w:tcPr>
          <w:p w:rsidR="00507652" w:rsidRPr="001703BD" w:rsidRDefault="00DC132B" w:rsidP="00723D36">
            <w:pPr>
              <w:snapToGrid w:val="0"/>
              <w:rPr>
                <w:rFonts w:ascii="宋体" w:hAnsi="宋体"/>
                <w:sz w:val="18"/>
                <w:szCs w:val="18"/>
              </w:rPr>
            </w:pPr>
            <w:r w:rsidRPr="001703BD">
              <w:rPr>
                <w:rFonts w:ascii="宋体" w:hAnsi="宋体" w:hint="eastAsia"/>
                <w:sz w:val="18"/>
                <w:szCs w:val="18"/>
              </w:rPr>
              <w:t>处12-1</w:t>
            </w:r>
            <w:r w:rsidRPr="001703BD">
              <w:rPr>
                <w:rFonts w:ascii="宋体" w:hAnsi="宋体"/>
                <w:sz w:val="18"/>
                <w:szCs w:val="18"/>
              </w:rPr>
              <w:t>5</w:t>
            </w:r>
            <w:r w:rsidRPr="001703BD">
              <w:rPr>
                <w:rFonts w:ascii="宋体" w:hAnsi="宋体" w:hint="eastAsia"/>
                <w:sz w:val="18"/>
                <w:szCs w:val="18"/>
              </w:rPr>
              <w:t>万元的罚款</w:t>
            </w:r>
          </w:p>
        </w:tc>
      </w:tr>
      <w:tr w:rsidR="00061993" w:rsidRPr="001703BD" w:rsidTr="000248EA">
        <w:trPr>
          <w:gridAfter w:val="1"/>
          <w:wAfter w:w="14" w:type="dxa"/>
          <w:trHeight w:val="165"/>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存在检验频率不足，检验工作不符合相应技术标准、规范、规程，检验条件不满足要求，检验项目、参数不全等违规行为中的1种，或试验数据不真实，造成工程质量一般事故的</w:t>
            </w:r>
          </w:p>
        </w:tc>
        <w:tc>
          <w:tcPr>
            <w:tcW w:w="3684" w:type="dxa"/>
            <w:gridSpan w:val="2"/>
            <w:vAlign w:val="center"/>
          </w:tcPr>
          <w:p w:rsidR="00061993" w:rsidRPr="001703BD" w:rsidRDefault="00DC132B" w:rsidP="00DC132B">
            <w:pPr>
              <w:snapToGrid w:val="0"/>
              <w:rPr>
                <w:rFonts w:ascii="宋体" w:hAnsi="宋体"/>
                <w:sz w:val="18"/>
                <w:szCs w:val="18"/>
              </w:rPr>
            </w:pPr>
            <w:r w:rsidRPr="001703BD">
              <w:rPr>
                <w:rFonts w:ascii="宋体" w:hAnsi="宋体" w:hint="eastAsia"/>
                <w:sz w:val="18"/>
                <w:szCs w:val="18"/>
              </w:rPr>
              <w:t>处1</w:t>
            </w:r>
            <w:r w:rsidRPr="001703BD">
              <w:rPr>
                <w:rFonts w:ascii="宋体" w:hAnsi="宋体"/>
                <w:sz w:val="18"/>
                <w:szCs w:val="18"/>
              </w:rPr>
              <w:t>5</w:t>
            </w:r>
            <w:r w:rsidRPr="001703BD">
              <w:rPr>
                <w:rFonts w:ascii="宋体" w:hAnsi="宋体" w:hint="eastAsia"/>
                <w:sz w:val="18"/>
                <w:szCs w:val="18"/>
              </w:rPr>
              <w:t>-18万元的罚款，</w:t>
            </w:r>
            <w:r w:rsidRPr="001703BD">
              <w:rPr>
                <w:rFonts w:ascii="宋体" w:hAnsi="宋体"/>
                <w:sz w:val="18"/>
                <w:szCs w:val="18"/>
              </w:rPr>
              <w:t>责令</w:t>
            </w:r>
            <w:r w:rsidRPr="001703BD">
              <w:rPr>
                <w:rFonts w:ascii="宋体" w:hAnsi="宋体" w:hint="eastAsia"/>
                <w:sz w:val="18"/>
                <w:szCs w:val="18"/>
              </w:rPr>
              <w:t>停业</w:t>
            </w:r>
            <w:r w:rsidRPr="001703BD">
              <w:rPr>
                <w:rFonts w:ascii="宋体" w:hAnsi="宋体"/>
                <w:sz w:val="18"/>
                <w:szCs w:val="18"/>
              </w:rPr>
              <w:t>整顿</w:t>
            </w:r>
          </w:p>
        </w:tc>
      </w:tr>
      <w:tr w:rsidR="00061993" w:rsidRPr="001703BD" w:rsidTr="000248EA">
        <w:trPr>
          <w:gridAfter w:val="1"/>
          <w:wAfter w:w="14" w:type="dxa"/>
          <w:trHeight w:val="495"/>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snapToGrid w:val="0"/>
              <w:jc w:val="center"/>
              <w:rPr>
                <w:rFonts w:ascii="宋体" w:hAnsi="宋体"/>
                <w:sz w:val="18"/>
                <w:szCs w:val="18"/>
              </w:rPr>
            </w:pPr>
            <w:r w:rsidRPr="001703BD">
              <w:rPr>
                <w:rFonts w:ascii="宋体" w:hAnsi="宋体" w:hint="eastAsia"/>
                <w:sz w:val="18"/>
                <w:szCs w:val="18"/>
              </w:rPr>
              <w:t>特别</w:t>
            </w:r>
          </w:p>
          <w:p w:rsidR="00061993" w:rsidRPr="001703BD" w:rsidRDefault="00061993" w:rsidP="00061993">
            <w:pPr>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存在检验频率不足，检验工作不符合相应技术标准、规范、规程，检验条件不满足要求，检验项目、参数不全等违规行为中的</w:t>
            </w:r>
            <w:r w:rsidR="001809C4" w:rsidRPr="001703BD">
              <w:rPr>
                <w:rFonts w:ascii="宋体" w:hAnsi="宋体"/>
                <w:sz w:val="18"/>
                <w:szCs w:val="18"/>
              </w:rPr>
              <w:t xml:space="preserve"> 2</w:t>
            </w:r>
            <w:r w:rsidRPr="001703BD">
              <w:rPr>
                <w:rFonts w:ascii="宋体" w:hAnsi="宋体" w:hint="eastAsia"/>
                <w:sz w:val="18"/>
                <w:szCs w:val="18"/>
              </w:rPr>
              <w:t>种，或试验数据不真实，造成工程质量较大及以上事故的</w:t>
            </w:r>
          </w:p>
        </w:tc>
        <w:tc>
          <w:tcPr>
            <w:tcW w:w="3684" w:type="dxa"/>
            <w:gridSpan w:val="2"/>
            <w:vAlign w:val="center"/>
          </w:tcPr>
          <w:p w:rsidR="00126CCB" w:rsidRPr="001703BD" w:rsidRDefault="00DC132B" w:rsidP="00061993">
            <w:pPr>
              <w:snapToGrid w:val="0"/>
              <w:rPr>
                <w:rFonts w:ascii="宋体" w:hAnsi="宋体"/>
                <w:sz w:val="18"/>
                <w:szCs w:val="18"/>
              </w:rPr>
            </w:pPr>
            <w:r w:rsidRPr="001703BD">
              <w:rPr>
                <w:rFonts w:ascii="宋体" w:hAnsi="宋体" w:hint="eastAsia"/>
                <w:sz w:val="18"/>
                <w:szCs w:val="18"/>
              </w:rPr>
              <w:t>处</w:t>
            </w:r>
            <w:r w:rsidR="00723D36" w:rsidRPr="001703BD">
              <w:rPr>
                <w:rFonts w:ascii="宋体" w:hAnsi="宋体" w:hint="eastAsia"/>
                <w:sz w:val="18"/>
                <w:szCs w:val="18"/>
              </w:rPr>
              <w:t>18-20万元的罚款，责令停业整顿</w:t>
            </w:r>
          </w:p>
        </w:tc>
      </w:tr>
      <w:tr w:rsidR="00061993" w:rsidRPr="001703BD" w:rsidTr="000248EA">
        <w:trPr>
          <w:gridAfter w:val="1"/>
          <w:wAfter w:w="14" w:type="dxa"/>
          <w:trHeight w:val="417"/>
          <w:jc w:val="center"/>
        </w:trPr>
        <w:tc>
          <w:tcPr>
            <w:tcW w:w="697" w:type="dxa"/>
            <w:vMerge w:val="restart"/>
            <w:vAlign w:val="center"/>
          </w:tcPr>
          <w:p w:rsidR="00061993" w:rsidRPr="001703BD" w:rsidRDefault="00061993"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45</w:t>
            </w:r>
          </w:p>
        </w:tc>
        <w:tc>
          <w:tcPr>
            <w:tcW w:w="1701" w:type="dxa"/>
            <w:vMerge w:val="restart"/>
            <w:vAlign w:val="center"/>
          </w:tcPr>
          <w:p w:rsidR="00061993" w:rsidRPr="001703BD" w:rsidRDefault="00061993" w:rsidP="00061993">
            <w:pPr>
              <w:snapToGrid w:val="0"/>
              <w:spacing w:line="240" w:lineRule="exact"/>
              <w:rPr>
                <w:rFonts w:ascii="宋体" w:hAnsi="宋体"/>
                <w:sz w:val="18"/>
                <w:szCs w:val="18"/>
              </w:rPr>
            </w:pPr>
            <w:r w:rsidRPr="001703BD">
              <w:rPr>
                <w:rFonts w:ascii="宋体" w:hAnsi="宋体" w:hint="eastAsia"/>
                <w:sz w:val="18"/>
                <w:szCs w:val="18"/>
              </w:rPr>
              <w:t>施工单位不履行保修义务或者拖延履</w:t>
            </w:r>
            <w:r w:rsidRPr="001703BD">
              <w:rPr>
                <w:rFonts w:ascii="宋体" w:hAnsi="宋体" w:hint="eastAsia"/>
                <w:sz w:val="18"/>
                <w:szCs w:val="18"/>
              </w:rPr>
              <w:lastRenderedPageBreak/>
              <w:t>行保修义务</w:t>
            </w:r>
            <w:r w:rsidR="006D3C35" w:rsidRPr="001703BD">
              <w:rPr>
                <w:rFonts w:ascii="宋体" w:hAnsi="宋体" w:hint="eastAsia"/>
                <w:sz w:val="18"/>
                <w:szCs w:val="18"/>
              </w:rPr>
              <w:t>的</w:t>
            </w:r>
          </w:p>
        </w:tc>
        <w:tc>
          <w:tcPr>
            <w:tcW w:w="4538" w:type="dxa"/>
            <w:vMerge w:val="restart"/>
            <w:vAlign w:val="center"/>
          </w:tcPr>
          <w:p w:rsidR="00061993" w:rsidRPr="001703BD" w:rsidRDefault="00061993" w:rsidP="00061993">
            <w:pPr>
              <w:snapToGrid w:val="0"/>
              <w:spacing w:line="280" w:lineRule="exact"/>
              <w:rPr>
                <w:rFonts w:ascii="宋体" w:hAnsi="宋体"/>
                <w:sz w:val="18"/>
                <w:szCs w:val="18"/>
              </w:rPr>
            </w:pPr>
            <w:r w:rsidRPr="001703BD">
              <w:rPr>
                <w:rFonts w:ascii="宋体" w:hAnsi="宋体" w:hint="eastAsia"/>
                <w:sz w:val="18"/>
                <w:szCs w:val="18"/>
              </w:rPr>
              <w:lastRenderedPageBreak/>
              <w:t>《建设工程质量管理条例》第六十六条：违反本条例规定，施工单位不履行保修义务或者拖延履行保修义务的，责令</w:t>
            </w:r>
            <w:r w:rsidRPr="001703BD">
              <w:rPr>
                <w:rFonts w:ascii="宋体" w:hAnsi="宋体" w:hint="eastAsia"/>
                <w:sz w:val="18"/>
                <w:szCs w:val="18"/>
              </w:rPr>
              <w:lastRenderedPageBreak/>
              <w:t>改正，处１０万元以上２０万元以下的罚款，并对在保修期内因质量缺陷造成的损失承担赔偿责任</w:t>
            </w:r>
          </w:p>
        </w:tc>
        <w:tc>
          <w:tcPr>
            <w:tcW w:w="707" w:type="dxa"/>
            <w:vAlign w:val="center"/>
          </w:tcPr>
          <w:p w:rsidR="00061993" w:rsidRPr="001703BD" w:rsidRDefault="00061993" w:rsidP="00061993">
            <w:pPr>
              <w:snapToGrid w:val="0"/>
              <w:jc w:val="center"/>
              <w:rPr>
                <w:rFonts w:ascii="宋体" w:hAnsi="宋体"/>
                <w:sz w:val="18"/>
                <w:szCs w:val="18"/>
              </w:rPr>
            </w:pPr>
            <w:r w:rsidRPr="001703BD">
              <w:rPr>
                <w:rFonts w:ascii="宋体" w:hAnsi="宋体" w:hint="eastAsia"/>
                <w:sz w:val="18"/>
                <w:szCs w:val="18"/>
              </w:rPr>
              <w:lastRenderedPageBreak/>
              <w:t>一般</w:t>
            </w:r>
          </w:p>
        </w:tc>
        <w:tc>
          <w:tcPr>
            <w:tcW w:w="2978" w:type="dxa"/>
            <w:vAlign w:val="center"/>
          </w:tcPr>
          <w:p w:rsidR="00061993" w:rsidRPr="001703BD" w:rsidRDefault="00061993" w:rsidP="00061993">
            <w:pPr>
              <w:snapToGrid w:val="0"/>
              <w:rPr>
                <w:rFonts w:ascii="宋体" w:hAnsi="宋体"/>
                <w:sz w:val="18"/>
                <w:szCs w:val="18"/>
              </w:rPr>
            </w:pPr>
            <w:r w:rsidRPr="001703BD">
              <w:rPr>
                <w:rFonts w:ascii="宋体" w:hAnsi="宋体" w:hint="eastAsia"/>
                <w:sz w:val="18"/>
                <w:szCs w:val="18"/>
              </w:rPr>
              <w:t>一般工程，未造成工程质量事故的</w:t>
            </w:r>
          </w:p>
        </w:tc>
        <w:tc>
          <w:tcPr>
            <w:tcW w:w="3684" w:type="dxa"/>
            <w:gridSpan w:val="2"/>
            <w:vAlign w:val="center"/>
          </w:tcPr>
          <w:p w:rsidR="00061993" w:rsidRPr="001703BD" w:rsidRDefault="00467D21" w:rsidP="00061993">
            <w:pPr>
              <w:snapToGrid w:val="0"/>
              <w:rPr>
                <w:rFonts w:ascii="宋体" w:hAnsi="宋体"/>
                <w:sz w:val="18"/>
                <w:szCs w:val="18"/>
              </w:rPr>
            </w:pPr>
            <w:r w:rsidRPr="001703BD">
              <w:rPr>
                <w:rFonts w:ascii="宋体" w:hAnsi="宋体" w:hint="eastAsia"/>
                <w:sz w:val="18"/>
                <w:szCs w:val="18"/>
              </w:rPr>
              <w:t>处10-12万元的罚款</w:t>
            </w:r>
          </w:p>
        </w:tc>
      </w:tr>
      <w:tr w:rsidR="00061993" w:rsidRPr="001703BD" w:rsidTr="000248EA">
        <w:trPr>
          <w:gridAfter w:val="1"/>
          <w:wAfter w:w="14" w:type="dxa"/>
          <w:trHeight w:val="188"/>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snapToGrid w:val="0"/>
              <w:jc w:val="center"/>
              <w:rPr>
                <w:rFonts w:ascii="宋体" w:hAnsi="宋体"/>
                <w:sz w:val="18"/>
                <w:szCs w:val="18"/>
              </w:rPr>
            </w:pPr>
            <w:r w:rsidRPr="001703BD">
              <w:rPr>
                <w:rFonts w:ascii="宋体" w:hAnsi="宋体" w:hint="eastAsia"/>
                <w:sz w:val="18"/>
                <w:szCs w:val="18"/>
              </w:rPr>
              <w:t>较重</w:t>
            </w:r>
          </w:p>
        </w:tc>
        <w:tc>
          <w:tcPr>
            <w:tcW w:w="2978" w:type="dxa"/>
            <w:vAlign w:val="center"/>
          </w:tcPr>
          <w:p w:rsidR="00061993" w:rsidRPr="001703BD" w:rsidRDefault="00061993" w:rsidP="00061993">
            <w:pPr>
              <w:snapToGrid w:val="0"/>
              <w:rPr>
                <w:rFonts w:ascii="宋体" w:hAnsi="宋体"/>
                <w:sz w:val="18"/>
                <w:szCs w:val="18"/>
              </w:rPr>
            </w:pPr>
            <w:r w:rsidRPr="001703BD">
              <w:rPr>
                <w:rFonts w:ascii="宋体" w:hAnsi="宋体" w:hint="eastAsia"/>
                <w:sz w:val="18"/>
                <w:szCs w:val="18"/>
              </w:rPr>
              <w:t>主要工程，未造成工程质量事故的</w:t>
            </w:r>
          </w:p>
        </w:tc>
        <w:tc>
          <w:tcPr>
            <w:tcW w:w="3684" w:type="dxa"/>
            <w:gridSpan w:val="2"/>
            <w:vAlign w:val="center"/>
          </w:tcPr>
          <w:p w:rsidR="00061993" w:rsidRPr="001703BD" w:rsidRDefault="00467D21" w:rsidP="00061993">
            <w:pPr>
              <w:snapToGrid w:val="0"/>
              <w:rPr>
                <w:rFonts w:ascii="宋体" w:hAnsi="宋体"/>
                <w:sz w:val="18"/>
                <w:szCs w:val="18"/>
              </w:rPr>
            </w:pPr>
            <w:r w:rsidRPr="001703BD">
              <w:rPr>
                <w:rFonts w:ascii="宋体" w:hAnsi="宋体" w:hint="eastAsia"/>
                <w:sz w:val="18"/>
                <w:szCs w:val="18"/>
              </w:rPr>
              <w:t>处12-15万元的罚款</w:t>
            </w:r>
          </w:p>
        </w:tc>
      </w:tr>
      <w:tr w:rsidR="00061993" w:rsidRPr="001703BD" w:rsidTr="000248EA">
        <w:trPr>
          <w:gridAfter w:val="1"/>
          <w:wAfter w:w="14" w:type="dxa"/>
          <w:trHeight w:val="285"/>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061993" w:rsidRPr="001703BD" w:rsidRDefault="00061993" w:rsidP="00061993">
            <w:pPr>
              <w:snapToGrid w:val="0"/>
              <w:rPr>
                <w:rFonts w:ascii="宋体" w:hAnsi="宋体"/>
                <w:sz w:val="18"/>
                <w:szCs w:val="18"/>
              </w:rPr>
            </w:pPr>
            <w:r w:rsidRPr="001703BD">
              <w:rPr>
                <w:rFonts w:ascii="宋体" w:hAnsi="宋体" w:hint="eastAsia"/>
                <w:sz w:val="18"/>
                <w:szCs w:val="18"/>
              </w:rPr>
              <w:t>造成工程一般质量事故的</w:t>
            </w:r>
          </w:p>
        </w:tc>
        <w:tc>
          <w:tcPr>
            <w:tcW w:w="3684" w:type="dxa"/>
            <w:gridSpan w:val="2"/>
            <w:vAlign w:val="center"/>
          </w:tcPr>
          <w:p w:rsidR="00061993" w:rsidRPr="001703BD" w:rsidRDefault="00467D21" w:rsidP="00061993">
            <w:pPr>
              <w:snapToGrid w:val="0"/>
              <w:rPr>
                <w:rFonts w:ascii="宋体" w:hAnsi="宋体"/>
                <w:sz w:val="18"/>
                <w:szCs w:val="18"/>
              </w:rPr>
            </w:pPr>
            <w:r w:rsidRPr="001703BD">
              <w:rPr>
                <w:rFonts w:ascii="宋体" w:hAnsi="宋体" w:hint="eastAsia"/>
                <w:sz w:val="18"/>
                <w:szCs w:val="18"/>
              </w:rPr>
              <w:t>处15-18万元的罚款</w:t>
            </w:r>
          </w:p>
        </w:tc>
      </w:tr>
      <w:tr w:rsidR="00061993" w:rsidRPr="001703BD" w:rsidTr="000248EA">
        <w:trPr>
          <w:gridAfter w:val="1"/>
          <w:wAfter w:w="14" w:type="dxa"/>
          <w:trHeight w:val="285"/>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snapToGrid w:val="0"/>
              <w:jc w:val="center"/>
              <w:rPr>
                <w:rFonts w:ascii="宋体" w:hAnsi="宋体"/>
                <w:sz w:val="18"/>
                <w:szCs w:val="18"/>
              </w:rPr>
            </w:pPr>
            <w:r w:rsidRPr="001703BD">
              <w:rPr>
                <w:rFonts w:ascii="宋体" w:hAnsi="宋体" w:hint="eastAsia"/>
                <w:sz w:val="18"/>
                <w:szCs w:val="18"/>
              </w:rPr>
              <w:t>特别严重</w:t>
            </w:r>
          </w:p>
        </w:tc>
        <w:tc>
          <w:tcPr>
            <w:tcW w:w="2978" w:type="dxa"/>
            <w:vAlign w:val="center"/>
          </w:tcPr>
          <w:p w:rsidR="00061993" w:rsidRPr="001703BD" w:rsidRDefault="00061993" w:rsidP="00061993">
            <w:pPr>
              <w:snapToGrid w:val="0"/>
              <w:rPr>
                <w:rFonts w:ascii="宋体" w:hAnsi="宋体"/>
                <w:sz w:val="18"/>
                <w:szCs w:val="18"/>
              </w:rPr>
            </w:pPr>
            <w:r w:rsidRPr="001703BD">
              <w:rPr>
                <w:rFonts w:ascii="宋体" w:hAnsi="宋体" w:hint="eastAsia"/>
                <w:sz w:val="18"/>
                <w:szCs w:val="18"/>
              </w:rPr>
              <w:t>造成工程质量较大及以上事故的</w:t>
            </w:r>
          </w:p>
        </w:tc>
        <w:tc>
          <w:tcPr>
            <w:tcW w:w="3684" w:type="dxa"/>
            <w:gridSpan w:val="2"/>
            <w:vAlign w:val="center"/>
          </w:tcPr>
          <w:p w:rsidR="00061993" w:rsidRPr="001703BD" w:rsidRDefault="00467D21" w:rsidP="00061993">
            <w:pPr>
              <w:snapToGrid w:val="0"/>
              <w:rPr>
                <w:rFonts w:ascii="宋体" w:hAnsi="宋体"/>
                <w:sz w:val="18"/>
                <w:szCs w:val="18"/>
              </w:rPr>
            </w:pPr>
            <w:r w:rsidRPr="001703BD">
              <w:rPr>
                <w:rFonts w:ascii="宋体" w:hAnsi="宋体" w:hint="eastAsia"/>
                <w:sz w:val="18"/>
                <w:szCs w:val="18"/>
              </w:rPr>
              <w:t>处18-20万元的罚款</w:t>
            </w:r>
          </w:p>
        </w:tc>
      </w:tr>
      <w:tr w:rsidR="00061993" w:rsidRPr="001703BD" w:rsidTr="000248EA">
        <w:trPr>
          <w:gridAfter w:val="1"/>
          <w:wAfter w:w="14" w:type="dxa"/>
          <w:trHeight w:val="315"/>
          <w:jc w:val="center"/>
        </w:trPr>
        <w:tc>
          <w:tcPr>
            <w:tcW w:w="697" w:type="dxa"/>
            <w:vMerge w:val="restart"/>
            <w:vAlign w:val="center"/>
          </w:tcPr>
          <w:p w:rsidR="00061993" w:rsidRPr="001703BD" w:rsidRDefault="00061993" w:rsidP="00061993">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46</w:t>
            </w:r>
          </w:p>
          <w:p w:rsidR="00D80422" w:rsidRPr="001703BD" w:rsidRDefault="00D80422" w:rsidP="00061993">
            <w:pPr>
              <w:snapToGrid w:val="0"/>
              <w:spacing w:line="280" w:lineRule="exact"/>
              <w:jc w:val="center"/>
              <w:rPr>
                <w:rFonts w:ascii="宋体" w:hAnsi="宋体"/>
                <w:sz w:val="18"/>
                <w:szCs w:val="18"/>
              </w:rPr>
            </w:pPr>
          </w:p>
        </w:tc>
        <w:tc>
          <w:tcPr>
            <w:tcW w:w="1701" w:type="dxa"/>
            <w:vMerge w:val="restart"/>
            <w:vAlign w:val="center"/>
          </w:tcPr>
          <w:p w:rsidR="00061993" w:rsidRPr="001703BD" w:rsidRDefault="00061993" w:rsidP="00061993">
            <w:pPr>
              <w:snapToGrid w:val="0"/>
              <w:spacing w:line="240" w:lineRule="exact"/>
              <w:rPr>
                <w:rFonts w:ascii="宋体" w:hAnsi="宋体"/>
                <w:sz w:val="18"/>
                <w:szCs w:val="18"/>
              </w:rPr>
            </w:pPr>
            <w:r w:rsidRPr="001703BD">
              <w:rPr>
                <w:rFonts w:ascii="宋体" w:hAnsi="宋体" w:hint="eastAsia"/>
                <w:sz w:val="18"/>
                <w:szCs w:val="18"/>
              </w:rPr>
              <w:t>工程监理单位与建设单位或者施工单位串通，弄虚作假、降低工程质量或将不合格的建设工程、建筑材料、建筑构配件和设备按照合格签字</w:t>
            </w:r>
            <w:r w:rsidR="006D3C35" w:rsidRPr="001703BD">
              <w:rPr>
                <w:rFonts w:ascii="宋体" w:hAnsi="宋体" w:hint="eastAsia"/>
                <w:sz w:val="18"/>
                <w:szCs w:val="18"/>
              </w:rPr>
              <w:t>的</w:t>
            </w:r>
          </w:p>
        </w:tc>
        <w:tc>
          <w:tcPr>
            <w:tcW w:w="4538" w:type="dxa"/>
            <w:vMerge w:val="restart"/>
            <w:vAlign w:val="center"/>
          </w:tcPr>
          <w:p w:rsidR="00061993" w:rsidRPr="001703BD" w:rsidRDefault="00061993" w:rsidP="00061993">
            <w:pPr>
              <w:snapToGrid w:val="0"/>
              <w:spacing w:line="280" w:lineRule="exact"/>
              <w:rPr>
                <w:rFonts w:ascii="宋体" w:hAnsi="宋体"/>
                <w:sz w:val="18"/>
                <w:szCs w:val="18"/>
              </w:rPr>
            </w:pPr>
            <w:r w:rsidRPr="001703BD">
              <w:rPr>
                <w:rFonts w:ascii="宋体" w:hAnsi="宋体" w:hint="eastAsia"/>
                <w:sz w:val="18"/>
                <w:szCs w:val="18"/>
              </w:rPr>
              <w:t>《建设工程质量管理条例》第六十七条：工程监理单位有下列行为之一的，责令改正，处５０万元以上１００万元以下的罚款，降低资质等级或者吊销资质证书；有违法所得的，予以没收；造成损失的，承担连带赔偿责任：（一）与建设单位或者施工单位串通，弄虚作假、降低工程质量的；（二）将不合格的建设工程、建筑材料、建筑构配件和设备按照合格签字的</w:t>
            </w:r>
          </w:p>
        </w:tc>
        <w:tc>
          <w:tcPr>
            <w:tcW w:w="707" w:type="dxa"/>
            <w:vAlign w:val="center"/>
          </w:tcPr>
          <w:p w:rsidR="00061993" w:rsidRPr="001703BD" w:rsidRDefault="00061993" w:rsidP="00061993">
            <w:pPr>
              <w:widowControl/>
              <w:snapToGrid w:val="0"/>
              <w:jc w:val="center"/>
              <w:rPr>
                <w:rFonts w:ascii="宋体" w:hAnsi="宋体"/>
                <w:sz w:val="18"/>
                <w:szCs w:val="18"/>
              </w:rPr>
            </w:pPr>
            <w:r w:rsidRPr="001703BD">
              <w:rPr>
                <w:rFonts w:ascii="宋体" w:hAnsi="宋体" w:hint="eastAsia"/>
                <w:sz w:val="18"/>
                <w:szCs w:val="18"/>
              </w:rPr>
              <w:t>一般</w:t>
            </w:r>
          </w:p>
        </w:tc>
        <w:tc>
          <w:tcPr>
            <w:tcW w:w="2978" w:type="dxa"/>
            <w:vAlign w:val="center"/>
          </w:tcPr>
          <w:p w:rsidR="00061993" w:rsidRPr="001703BD" w:rsidRDefault="00061993" w:rsidP="00061993">
            <w:pPr>
              <w:snapToGrid w:val="0"/>
              <w:rPr>
                <w:rFonts w:ascii="宋体" w:hAnsi="宋体"/>
                <w:sz w:val="18"/>
                <w:szCs w:val="18"/>
              </w:rPr>
            </w:pPr>
            <w:r w:rsidRPr="001703BD">
              <w:rPr>
                <w:rFonts w:ascii="宋体" w:hAnsi="宋体" w:hint="eastAsia"/>
                <w:sz w:val="18"/>
                <w:szCs w:val="18"/>
              </w:rPr>
              <w:t>未造成工程质量事故的</w:t>
            </w:r>
          </w:p>
        </w:tc>
        <w:tc>
          <w:tcPr>
            <w:tcW w:w="3684" w:type="dxa"/>
            <w:gridSpan w:val="2"/>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没收违法所得，</w:t>
            </w:r>
            <w:r w:rsidR="0016340B" w:rsidRPr="001703BD">
              <w:rPr>
                <w:rFonts w:ascii="宋体" w:hAnsi="宋体" w:hint="eastAsia"/>
                <w:sz w:val="18"/>
                <w:szCs w:val="18"/>
              </w:rPr>
              <w:t>降低资质等级，</w:t>
            </w:r>
            <w:r w:rsidRPr="001703BD">
              <w:rPr>
                <w:rFonts w:ascii="宋体" w:hAnsi="宋体" w:hint="eastAsia"/>
                <w:sz w:val="18"/>
                <w:szCs w:val="18"/>
              </w:rPr>
              <w:t>处50-60万元的罚款</w:t>
            </w:r>
          </w:p>
        </w:tc>
      </w:tr>
      <w:tr w:rsidR="00061993" w:rsidRPr="001703BD" w:rsidTr="000248EA">
        <w:trPr>
          <w:gridAfter w:val="1"/>
          <w:wAfter w:w="14" w:type="dxa"/>
          <w:trHeight w:val="465"/>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widowControl/>
              <w:snapToGrid w:val="0"/>
              <w:jc w:val="center"/>
              <w:rPr>
                <w:rFonts w:ascii="宋体" w:hAnsi="宋体"/>
                <w:sz w:val="18"/>
                <w:szCs w:val="18"/>
              </w:rPr>
            </w:pPr>
            <w:r w:rsidRPr="001703BD">
              <w:rPr>
                <w:rFonts w:ascii="宋体" w:hAnsi="宋体" w:hint="eastAsia"/>
                <w:sz w:val="18"/>
                <w:szCs w:val="18"/>
              </w:rPr>
              <w:t>较重</w:t>
            </w:r>
          </w:p>
        </w:tc>
        <w:tc>
          <w:tcPr>
            <w:tcW w:w="2978" w:type="dxa"/>
            <w:vAlign w:val="center"/>
          </w:tcPr>
          <w:p w:rsidR="00061993" w:rsidRPr="001703BD" w:rsidRDefault="00061993" w:rsidP="00061993">
            <w:pPr>
              <w:snapToGrid w:val="0"/>
              <w:rPr>
                <w:rFonts w:ascii="宋体" w:hAnsi="宋体"/>
                <w:sz w:val="18"/>
                <w:szCs w:val="18"/>
              </w:rPr>
            </w:pPr>
            <w:r w:rsidRPr="001703BD">
              <w:rPr>
                <w:rFonts w:ascii="宋体" w:hAnsi="宋体" w:hint="eastAsia"/>
                <w:sz w:val="18"/>
                <w:szCs w:val="18"/>
              </w:rPr>
              <w:t>造成工程质量一般事故的</w:t>
            </w:r>
          </w:p>
        </w:tc>
        <w:tc>
          <w:tcPr>
            <w:tcW w:w="3684" w:type="dxa"/>
            <w:gridSpan w:val="2"/>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没收违法所得，</w:t>
            </w:r>
            <w:r w:rsidR="0016340B" w:rsidRPr="001703BD">
              <w:rPr>
                <w:rFonts w:ascii="宋体" w:hAnsi="宋体" w:hint="eastAsia"/>
                <w:sz w:val="18"/>
                <w:szCs w:val="18"/>
              </w:rPr>
              <w:t>降低资质等级，</w:t>
            </w:r>
            <w:r w:rsidRPr="001703BD">
              <w:rPr>
                <w:rFonts w:ascii="宋体" w:hAnsi="宋体" w:hint="eastAsia"/>
                <w:sz w:val="18"/>
                <w:szCs w:val="18"/>
              </w:rPr>
              <w:t>处60-70万元的罚款</w:t>
            </w:r>
          </w:p>
        </w:tc>
      </w:tr>
      <w:tr w:rsidR="00061993" w:rsidRPr="001703BD" w:rsidTr="000248EA">
        <w:trPr>
          <w:gridAfter w:val="1"/>
          <w:wAfter w:w="14" w:type="dxa"/>
          <w:trHeight w:val="615"/>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widowControl/>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061993" w:rsidRPr="001703BD" w:rsidRDefault="00061993" w:rsidP="00061993">
            <w:pPr>
              <w:snapToGrid w:val="0"/>
              <w:rPr>
                <w:rFonts w:ascii="宋体" w:hAnsi="宋体"/>
                <w:sz w:val="18"/>
                <w:szCs w:val="18"/>
              </w:rPr>
            </w:pPr>
            <w:r w:rsidRPr="001703BD">
              <w:rPr>
                <w:rFonts w:ascii="宋体" w:hAnsi="宋体" w:hint="eastAsia"/>
                <w:sz w:val="18"/>
                <w:szCs w:val="18"/>
              </w:rPr>
              <w:t>造成工程质量较大事故的</w:t>
            </w:r>
          </w:p>
        </w:tc>
        <w:tc>
          <w:tcPr>
            <w:tcW w:w="3684" w:type="dxa"/>
            <w:gridSpan w:val="2"/>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没收违法所得，</w:t>
            </w:r>
            <w:r w:rsidR="0016340B" w:rsidRPr="001703BD">
              <w:rPr>
                <w:rFonts w:ascii="宋体" w:hAnsi="宋体" w:hint="eastAsia"/>
                <w:sz w:val="18"/>
                <w:szCs w:val="18"/>
              </w:rPr>
              <w:t>降低资质等级，</w:t>
            </w:r>
            <w:r w:rsidRPr="001703BD">
              <w:rPr>
                <w:rFonts w:ascii="宋体" w:hAnsi="宋体" w:hint="eastAsia"/>
                <w:sz w:val="18"/>
                <w:szCs w:val="18"/>
              </w:rPr>
              <w:t>处70-80万元的罚款</w:t>
            </w:r>
          </w:p>
        </w:tc>
      </w:tr>
      <w:tr w:rsidR="00061993" w:rsidRPr="001703BD" w:rsidTr="000248EA">
        <w:trPr>
          <w:gridAfter w:val="1"/>
          <w:wAfter w:w="14" w:type="dxa"/>
          <w:trHeight w:val="495"/>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widowControl/>
              <w:snapToGrid w:val="0"/>
              <w:jc w:val="center"/>
              <w:rPr>
                <w:rFonts w:ascii="宋体" w:hAnsi="宋体"/>
                <w:sz w:val="18"/>
                <w:szCs w:val="18"/>
              </w:rPr>
            </w:pPr>
            <w:r w:rsidRPr="001703BD">
              <w:rPr>
                <w:rFonts w:ascii="宋体" w:hAnsi="宋体" w:hint="eastAsia"/>
                <w:sz w:val="18"/>
                <w:szCs w:val="18"/>
              </w:rPr>
              <w:t>特别</w:t>
            </w:r>
          </w:p>
          <w:p w:rsidR="00061993" w:rsidRPr="001703BD" w:rsidRDefault="00061993" w:rsidP="00061993">
            <w:pPr>
              <w:widowControl/>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061993" w:rsidRPr="001703BD" w:rsidRDefault="00061993" w:rsidP="00061993">
            <w:pPr>
              <w:snapToGrid w:val="0"/>
              <w:rPr>
                <w:rFonts w:ascii="宋体" w:hAnsi="宋体"/>
                <w:sz w:val="18"/>
                <w:szCs w:val="18"/>
              </w:rPr>
            </w:pPr>
            <w:r w:rsidRPr="001703BD">
              <w:rPr>
                <w:rFonts w:ascii="宋体" w:hAnsi="宋体" w:hint="eastAsia"/>
                <w:sz w:val="18"/>
                <w:szCs w:val="18"/>
              </w:rPr>
              <w:t>造成工程质量重大及以上等级事故的</w:t>
            </w:r>
          </w:p>
        </w:tc>
        <w:tc>
          <w:tcPr>
            <w:tcW w:w="3684" w:type="dxa"/>
            <w:gridSpan w:val="2"/>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没收违法所得，</w:t>
            </w:r>
            <w:r w:rsidR="00577D1E" w:rsidRPr="001703BD">
              <w:rPr>
                <w:rFonts w:ascii="宋体" w:hAnsi="宋体" w:hint="eastAsia"/>
                <w:sz w:val="18"/>
                <w:szCs w:val="18"/>
              </w:rPr>
              <w:t>吊销资质证书</w:t>
            </w:r>
            <w:r w:rsidR="0016340B" w:rsidRPr="001703BD">
              <w:rPr>
                <w:rFonts w:ascii="宋体" w:hAnsi="宋体" w:hint="eastAsia"/>
                <w:sz w:val="18"/>
                <w:szCs w:val="18"/>
              </w:rPr>
              <w:t>，</w:t>
            </w:r>
            <w:r w:rsidRPr="001703BD">
              <w:rPr>
                <w:rFonts w:ascii="宋体" w:hAnsi="宋体" w:hint="eastAsia"/>
                <w:sz w:val="18"/>
                <w:szCs w:val="18"/>
              </w:rPr>
              <w:t>处80-100万元的罚款</w:t>
            </w:r>
          </w:p>
        </w:tc>
      </w:tr>
      <w:tr w:rsidR="00061993" w:rsidRPr="001703BD" w:rsidTr="000248EA">
        <w:trPr>
          <w:gridAfter w:val="1"/>
          <w:wAfter w:w="14" w:type="dxa"/>
          <w:trHeight w:val="300"/>
          <w:jc w:val="center"/>
        </w:trPr>
        <w:tc>
          <w:tcPr>
            <w:tcW w:w="697" w:type="dxa"/>
            <w:vMerge w:val="restart"/>
            <w:vAlign w:val="center"/>
          </w:tcPr>
          <w:p w:rsidR="00061993" w:rsidRPr="001703BD" w:rsidRDefault="00061993"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47</w:t>
            </w:r>
          </w:p>
        </w:tc>
        <w:tc>
          <w:tcPr>
            <w:tcW w:w="1701" w:type="dxa"/>
            <w:vMerge w:val="restart"/>
            <w:vAlign w:val="center"/>
          </w:tcPr>
          <w:p w:rsidR="00061993" w:rsidRPr="001703BD" w:rsidRDefault="00061993" w:rsidP="00061993">
            <w:pPr>
              <w:snapToGrid w:val="0"/>
              <w:spacing w:line="240" w:lineRule="exact"/>
              <w:rPr>
                <w:rFonts w:ascii="宋体" w:hAnsi="宋体"/>
                <w:sz w:val="18"/>
                <w:szCs w:val="18"/>
              </w:rPr>
            </w:pPr>
            <w:r w:rsidRPr="001703BD">
              <w:rPr>
                <w:rFonts w:ascii="宋体" w:hAnsi="宋体" w:hint="eastAsia"/>
                <w:sz w:val="18"/>
                <w:szCs w:val="18"/>
              </w:rPr>
              <w:t>工程监理单位与被监理工程的施工承包单位以及建筑材料、建筑构配件和设备供应单位有隶属关系或者其他利害关系</w:t>
            </w:r>
            <w:r w:rsidR="006D3C35" w:rsidRPr="001703BD">
              <w:rPr>
                <w:rFonts w:ascii="宋体" w:hAnsi="宋体" w:hint="eastAsia"/>
                <w:sz w:val="18"/>
                <w:szCs w:val="18"/>
              </w:rPr>
              <w:t>的</w:t>
            </w:r>
          </w:p>
        </w:tc>
        <w:tc>
          <w:tcPr>
            <w:tcW w:w="4538" w:type="dxa"/>
            <w:vMerge w:val="restart"/>
            <w:vAlign w:val="center"/>
          </w:tcPr>
          <w:p w:rsidR="00061993" w:rsidRPr="001703BD" w:rsidRDefault="00061993" w:rsidP="00061993">
            <w:pPr>
              <w:snapToGrid w:val="0"/>
              <w:spacing w:line="280" w:lineRule="exact"/>
              <w:rPr>
                <w:rFonts w:ascii="宋体" w:hAnsi="宋体"/>
                <w:sz w:val="18"/>
                <w:szCs w:val="18"/>
              </w:rPr>
            </w:pPr>
            <w:bookmarkStart w:id="3" w:name="68"/>
            <w:r w:rsidRPr="001703BD">
              <w:rPr>
                <w:rFonts w:ascii="宋体" w:hAnsi="宋体" w:hint="eastAsia"/>
                <w:sz w:val="18"/>
                <w:szCs w:val="18"/>
              </w:rPr>
              <w:t>《建设工程质量管理条例》第六十八条：违反本条例规定，工程监理单位与被监理工程的施工承包单位以及建筑材料、建筑构配件和设备供应单位有隶属关系或者其他利害关系承担该项建设工程的监理业务的，责令改正，处５万元以上１０万元以下的罚款，降低资质等级或者吊销资质证书；有违法所得的，予以没收</w:t>
            </w:r>
            <w:bookmarkEnd w:id="3"/>
          </w:p>
        </w:tc>
        <w:tc>
          <w:tcPr>
            <w:tcW w:w="707" w:type="dxa"/>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轻微</w:t>
            </w:r>
          </w:p>
        </w:tc>
        <w:tc>
          <w:tcPr>
            <w:tcW w:w="2978" w:type="dxa"/>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工程未实施</w:t>
            </w:r>
          </w:p>
        </w:tc>
        <w:tc>
          <w:tcPr>
            <w:tcW w:w="3684" w:type="dxa"/>
            <w:gridSpan w:val="2"/>
            <w:vAlign w:val="center"/>
          </w:tcPr>
          <w:p w:rsidR="00061993" w:rsidRPr="001703BD" w:rsidRDefault="0016340B" w:rsidP="00061993">
            <w:pPr>
              <w:widowControl/>
              <w:snapToGrid w:val="0"/>
              <w:rPr>
                <w:rFonts w:ascii="宋体" w:hAnsi="宋体"/>
                <w:sz w:val="18"/>
                <w:szCs w:val="18"/>
              </w:rPr>
            </w:pPr>
            <w:r w:rsidRPr="001703BD">
              <w:rPr>
                <w:rFonts w:ascii="宋体" w:hAnsi="宋体" w:hint="eastAsia"/>
                <w:sz w:val="18"/>
                <w:szCs w:val="18"/>
              </w:rPr>
              <w:t>没收违法所得，降低资质等级，</w:t>
            </w:r>
            <w:r w:rsidR="00061993" w:rsidRPr="001703BD">
              <w:rPr>
                <w:rFonts w:ascii="宋体" w:hAnsi="宋体" w:hint="eastAsia"/>
                <w:sz w:val="18"/>
                <w:szCs w:val="18"/>
              </w:rPr>
              <w:t>处5-6万元的罚款</w:t>
            </w:r>
          </w:p>
        </w:tc>
      </w:tr>
      <w:tr w:rsidR="00061993" w:rsidRPr="001703BD" w:rsidTr="000248EA">
        <w:trPr>
          <w:gridAfter w:val="1"/>
          <w:wAfter w:w="14" w:type="dxa"/>
          <w:trHeight w:val="300"/>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一般</w:t>
            </w:r>
          </w:p>
        </w:tc>
        <w:tc>
          <w:tcPr>
            <w:tcW w:w="2978" w:type="dxa"/>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工程已实施，未出现质量问题</w:t>
            </w:r>
          </w:p>
        </w:tc>
        <w:tc>
          <w:tcPr>
            <w:tcW w:w="3684" w:type="dxa"/>
            <w:gridSpan w:val="2"/>
            <w:vAlign w:val="center"/>
          </w:tcPr>
          <w:p w:rsidR="00061993" w:rsidRPr="001703BD" w:rsidRDefault="0016340B" w:rsidP="00061993">
            <w:pPr>
              <w:widowControl/>
              <w:snapToGrid w:val="0"/>
              <w:rPr>
                <w:rFonts w:ascii="宋体" w:hAnsi="宋体"/>
                <w:sz w:val="18"/>
                <w:szCs w:val="18"/>
              </w:rPr>
            </w:pPr>
            <w:r w:rsidRPr="001703BD">
              <w:rPr>
                <w:rFonts w:ascii="宋体" w:hAnsi="宋体" w:hint="eastAsia"/>
                <w:sz w:val="18"/>
                <w:szCs w:val="18"/>
              </w:rPr>
              <w:t>没收违法所得，降低资质等级，</w:t>
            </w:r>
            <w:r w:rsidR="00061993" w:rsidRPr="001703BD">
              <w:rPr>
                <w:rFonts w:ascii="宋体" w:hAnsi="宋体" w:hint="eastAsia"/>
                <w:sz w:val="18"/>
                <w:szCs w:val="18"/>
              </w:rPr>
              <w:t>处6-7万元的罚款</w:t>
            </w:r>
          </w:p>
        </w:tc>
      </w:tr>
      <w:tr w:rsidR="00061993" w:rsidRPr="001703BD" w:rsidTr="000248EA">
        <w:trPr>
          <w:gridAfter w:val="1"/>
          <w:wAfter w:w="14" w:type="dxa"/>
          <w:trHeight w:val="480"/>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较重</w:t>
            </w:r>
          </w:p>
        </w:tc>
        <w:tc>
          <w:tcPr>
            <w:tcW w:w="2978" w:type="dxa"/>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工程已实施，出现质量问题</w:t>
            </w:r>
          </w:p>
        </w:tc>
        <w:tc>
          <w:tcPr>
            <w:tcW w:w="3684" w:type="dxa"/>
            <w:gridSpan w:val="2"/>
            <w:vAlign w:val="center"/>
          </w:tcPr>
          <w:p w:rsidR="00061993" w:rsidRPr="001703BD" w:rsidRDefault="0016340B" w:rsidP="00061993">
            <w:pPr>
              <w:widowControl/>
              <w:snapToGrid w:val="0"/>
              <w:rPr>
                <w:rFonts w:ascii="宋体" w:hAnsi="宋体"/>
                <w:sz w:val="18"/>
                <w:szCs w:val="18"/>
              </w:rPr>
            </w:pPr>
            <w:r w:rsidRPr="001703BD">
              <w:rPr>
                <w:rFonts w:ascii="宋体" w:hAnsi="宋体" w:hint="eastAsia"/>
                <w:sz w:val="18"/>
                <w:szCs w:val="18"/>
              </w:rPr>
              <w:t>没收违法所得，降低资质等级，</w:t>
            </w:r>
            <w:r w:rsidR="00061993" w:rsidRPr="001703BD">
              <w:rPr>
                <w:rFonts w:ascii="宋体" w:hAnsi="宋体" w:hint="eastAsia"/>
                <w:sz w:val="18"/>
                <w:szCs w:val="18"/>
              </w:rPr>
              <w:t>处7-8万元的罚款</w:t>
            </w:r>
          </w:p>
        </w:tc>
      </w:tr>
      <w:tr w:rsidR="00061993" w:rsidRPr="001703BD" w:rsidTr="000248EA">
        <w:trPr>
          <w:gridAfter w:val="1"/>
          <w:wAfter w:w="14" w:type="dxa"/>
          <w:trHeight w:val="480"/>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严重</w:t>
            </w:r>
          </w:p>
        </w:tc>
        <w:tc>
          <w:tcPr>
            <w:tcW w:w="2978" w:type="dxa"/>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工程已实施，出现一般或较大事故</w:t>
            </w:r>
          </w:p>
        </w:tc>
        <w:tc>
          <w:tcPr>
            <w:tcW w:w="3684" w:type="dxa"/>
            <w:gridSpan w:val="2"/>
            <w:vAlign w:val="center"/>
          </w:tcPr>
          <w:p w:rsidR="00061993" w:rsidRPr="001703BD" w:rsidRDefault="0016340B" w:rsidP="00061993">
            <w:pPr>
              <w:widowControl/>
              <w:snapToGrid w:val="0"/>
              <w:rPr>
                <w:rFonts w:ascii="宋体" w:hAnsi="宋体"/>
                <w:sz w:val="18"/>
                <w:szCs w:val="18"/>
              </w:rPr>
            </w:pPr>
            <w:r w:rsidRPr="001703BD">
              <w:rPr>
                <w:rFonts w:ascii="宋体" w:hAnsi="宋体" w:hint="eastAsia"/>
                <w:sz w:val="18"/>
                <w:szCs w:val="18"/>
              </w:rPr>
              <w:t>没收违法所得，降低资质等级，</w:t>
            </w:r>
            <w:r w:rsidR="00061993" w:rsidRPr="001703BD">
              <w:rPr>
                <w:rFonts w:ascii="宋体" w:hAnsi="宋体" w:hint="eastAsia"/>
                <w:sz w:val="18"/>
                <w:szCs w:val="18"/>
              </w:rPr>
              <w:t>处8-9万元的罚款</w:t>
            </w:r>
          </w:p>
        </w:tc>
      </w:tr>
      <w:tr w:rsidR="00061993" w:rsidRPr="001703BD" w:rsidTr="000248EA">
        <w:trPr>
          <w:gridAfter w:val="1"/>
          <w:wAfter w:w="14" w:type="dxa"/>
          <w:trHeight w:val="585"/>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特别</w:t>
            </w:r>
          </w:p>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严重</w:t>
            </w:r>
          </w:p>
        </w:tc>
        <w:tc>
          <w:tcPr>
            <w:tcW w:w="2978" w:type="dxa"/>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工程已实施，出现重大以上事故</w:t>
            </w:r>
          </w:p>
        </w:tc>
        <w:tc>
          <w:tcPr>
            <w:tcW w:w="3684" w:type="dxa"/>
            <w:gridSpan w:val="2"/>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没收违法所得，</w:t>
            </w:r>
            <w:r w:rsidR="0016340B" w:rsidRPr="001703BD">
              <w:rPr>
                <w:rFonts w:ascii="宋体" w:hAnsi="宋体" w:hint="eastAsia"/>
                <w:sz w:val="18"/>
                <w:szCs w:val="18"/>
              </w:rPr>
              <w:t>吊销资质证书，</w:t>
            </w:r>
            <w:r w:rsidRPr="001703BD">
              <w:rPr>
                <w:rFonts w:ascii="宋体" w:hAnsi="宋体" w:hint="eastAsia"/>
                <w:sz w:val="18"/>
                <w:szCs w:val="18"/>
              </w:rPr>
              <w:t>处9-10万元的罚款</w:t>
            </w:r>
          </w:p>
        </w:tc>
      </w:tr>
      <w:tr w:rsidR="00061993" w:rsidRPr="001703BD" w:rsidTr="000248EA">
        <w:trPr>
          <w:gridAfter w:val="1"/>
          <w:wAfter w:w="14" w:type="dxa"/>
          <w:trHeight w:val="405"/>
          <w:jc w:val="center"/>
        </w:trPr>
        <w:tc>
          <w:tcPr>
            <w:tcW w:w="697" w:type="dxa"/>
            <w:vMerge w:val="restart"/>
            <w:vAlign w:val="center"/>
          </w:tcPr>
          <w:p w:rsidR="00061993" w:rsidRPr="001703BD" w:rsidRDefault="00061993"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48</w:t>
            </w:r>
          </w:p>
        </w:tc>
        <w:tc>
          <w:tcPr>
            <w:tcW w:w="1701" w:type="dxa"/>
            <w:vMerge w:val="restart"/>
            <w:vAlign w:val="center"/>
          </w:tcPr>
          <w:p w:rsidR="00061993" w:rsidRPr="001703BD" w:rsidRDefault="00061993" w:rsidP="00061993">
            <w:pPr>
              <w:snapToGrid w:val="0"/>
              <w:spacing w:line="240" w:lineRule="exact"/>
              <w:rPr>
                <w:rFonts w:ascii="宋体" w:hAnsi="宋体"/>
                <w:sz w:val="18"/>
                <w:szCs w:val="18"/>
              </w:rPr>
            </w:pPr>
            <w:r w:rsidRPr="001703BD">
              <w:rPr>
                <w:rFonts w:ascii="宋体" w:hAnsi="宋体"/>
                <w:sz w:val="18"/>
                <w:szCs w:val="18"/>
              </w:rPr>
              <w:t>注册执业人员因过错造成质量事故</w:t>
            </w:r>
            <w:r w:rsidR="006D3C35" w:rsidRPr="001703BD">
              <w:rPr>
                <w:rFonts w:ascii="宋体" w:hAnsi="宋体" w:hint="eastAsia"/>
                <w:sz w:val="18"/>
                <w:szCs w:val="18"/>
              </w:rPr>
              <w:t>的</w:t>
            </w:r>
          </w:p>
        </w:tc>
        <w:tc>
          <w:tcPr>
            <w:tcW w:w="4538" w:type="dxa"/>
            <w:vMerge w:val="restart"/>
            <w:vAlign w:val="center"/>
          </w:tcPr>
          <w:p w:rsidR="00061993" w:rsidRPr="001703BD" w:rsidRDefault="00061993" w:rsidP="00061993">
            <w:pPr>
              <w:snapToGrid w:val="0"/>
              <w:spacing w:line="280" w:lineRule="exact"/>
              <w:rPr>
                <w:rFonts w:ascii="宋体" w:hAnsi="宋体"/>
                <w:sz w:val="18"/>
                <w:szCs w:val="18"/>
              </w:rPr>
            </w:pPr>
            <w:bookmarkStart w:id="4" w:name="up"/>
            <w:bookmarkStart w:id="5" w:name="72"/>
            <w:bookmarkEnd w:id="4"/>
            <w:r w:rsidRPr="001703BD">
              <w:rPr>
                <w:rFonts w:ascii="宋体" w:hAnsi="宋体" w:hint="eastAsia"/>
                <w:sz w:val="18"/>
                <w:szCs w:val="18"/>
              </w:rPr>
              <w:t>《建设工程质量管理条例》</w:t>
            </w:r>
            <w:r w:rsidRPr="001703BD">
              <w:rPr>
                <w:rFonts w:ascii="宋体" w:hAnsi="宋体"/>
                <w:sz w:val="18"/>
                <w:szCs w:val="18"/>
              </w:rPr>
              <w:t>第七十二条</w:t>
            </w:r>
            <w:bookmarkEnd w:id="5"/>
            <w:r w:rsidRPr="001703BD">
              <w:rPr>
                <w:rFonts w:ascii="宋体" w:hAnsi="宋体" w:hint="eastAsia"/>
                <w:sz w:val="18"/>
                <w:szCs w:val="18"/>
              </w:rPr>
              <w:t>：</w:t>
            </w:r>
            <w:r w:rsidRPr="001703BD">
              <w:rPr>
                <w:rFonts w:ascii="宋体" w:hAnsi="宋体"/>
                <w:sz w:val="18"/>
                <w:szCs w:val="18"/>
              </w:rPr>
              <w:t>违反本条例规定，注册建筑师、注册结构工程师、监理工程师等注册执业人员因过错造成质量事故的，责令停止执业１年；造成重大质量事故的，吊销执业资格证书，５年以内不予注册；情节特别恶劣的，终身不予注册</w:t>
            </w:r>
          </w:p>
        </w:tc>
        <w:tc>
          <w:tcPr>
            <w:tcW w:w="707" w:type="dxa"/>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严重</w:t>
            </w:r>
          </w:p>
        </w:tc>
        <w:tc>
          <w:tcPr>
            <w:tcW w:w="2978" w:type="dxa"/>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造成一般质量事故</w:t>
            </w:r>
          </w:p>
        </w:tc>
        <w:tc>
          <w:tcPr>
            <w:tcW w:w="3684" w:type="dxa"/>
            <w:gridSpan w:val="2"/>
            <w:vAlign w:val="center"/>
          </w:tcPr>
          <w:p w:rsidR="00061993" w:rsidRPr="001703BD" w:rsidRDefault="00061993" w:rsidP="00061993">
            <w:pPr>
              <w:rPr>
                <w:rFonts w:ascii="宋体" w:hAnsi="宋体"/>
                <w:sz w:val="18"/>
                <w:szCs w:val="18"/>
              </w:rPr>
            </w:pPr>
            <w:r w:rsidRPr="001703BD">
              <w:rPr>
                <w:rFonts w:ascii="宋体" w:hAnsi="宋体"/>
                <w:sz w:val="18"/>
                <w:szCs w:val="18"/>
              </w:rPr>
              <w:t>责令停止执业１年</w:t>
            </w:r>
          </w:p>
        </w:tc>
      </w:tr>
      <w:tr w:rsidR="00061993" w:rsidRPr="001703BD" w:rsidTr="000248EA">
        <w:trPr>
          <w:gridAfter w:val="1"/>
          <w:wAfter w:w="14" w:type="dxa"/>
          <w:trHeight w:val="645"/>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特别</w:t>
            </w:r>
          </w:p>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严重</w:t>
            </w:r>
          </w:p>
        </w:tc>
        <w:tc>
          <w:tcPr>
            <w:tcW w:w="2978" w:type="dxa"/>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造成重大质量事故</w:t>
            </w:r>
          </w:p>
        </w:tc>
        <w:tc>
          <w:tcPr>
            <w:tcW w:w="3684" w:type="dxa"/>
            <w:gridSpan w:val="2"/>
            <w:vAlign w:val="center"/>
          </w:tcPr>
          <w:p w:rsidR="00061993" w:rsidRPr="001703BD" w:rsidRDefault="00061993" w:rsidP="00061993">
            <w:pPr>
              <w:rPr>
                <w:rFonts w:ascii="宋体" w:hAnsi="宋体"/>
                <w:sz w:val="18"/>
                <w:szCs w:val="18"/>
              </w:rPr>
            </w:pPr>
            <w:r w:rsidRPr="001703BD">
              <w:rPr>
                <w:rFonts w:ascii="宋体" w:hAnsi="宋体"/>
                <w:sz w:val="18"/>
                <w:szCs w:val="18"/>
              </w:rPr>
              <w:t>吊销执业资格证书，５年以内不予注册</w:t>
            </w:r>
            <w:r w:rsidRPr="001703BD">
              <w:rPr>
                <w:rFonts w:ascii="宋体" w:hAnsi="宋体" w:hint="eastAsia"/>
                <w:sz w:val="18"/>
                <w:szCs w:val="18"/>
              </w:rPr>
              <w:t>或</w:t>
            </w:r>
            <w:r w:rsidRPr="001703BD">
              <w:rPr>
                <w:rFonts w:ascii="宋体" w:hAnsi="宋体"/>
                <w:sz w:val="18"/>
                <w:szCs w:val="18"/>
              </w:rPr>
              <w:t>终身不予注册</w:t>
            </w:r>
          </w:p>
        </w:tc>
      </w:tr>
      <w:tr w:rsidR="00061993" w:rsidRPr="001703BD" w:rsidTr="000248EA">
        <w:trPr>
          <w:gridAfter w:val="1"/>
          <w:wAfter w:w="14" w:type="dxa"/>
          <w:trHeight w:val="435"/>
          <w:jc w:val="center"/>
        </w:trPr>
        <w:tc>
          <w:tcPr>
            <w:tcW w:w="697" w:type="dxa"/>
            <w:vMerge w:val="restart"/>
            <w:vAlign w:val="center"/>
          </w:tcPr>
          <w:p w:rsidR="00061993" w:rsidRPr="001703BD" w:rsidRDefault="00061993"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49</w:t>
            </w:r>
          </w:p>
        </w:tc>
        <w:tc>
          <w:tcPr>
            <w:tcW w:w="1701" w:type="dxa"/>
            <w:vMerge w:val="restart"/>
            <w:vAlign w:val="center"/>
          </w:tcPr>
          <w:p w:rsidR="00061993" w:rsidRPr="001703BD" w:rsidRDefault="00061993" w:rsidP="00061993">
            <w:pPr>
              <w:snapToGrid w:val="0"/>
              <w:spacing w:line="240" w:lineRule="exact"/>
              <w:rPr>
                <w:rFonts w:ascii="宋体" w:hAnsi="宋体"/>
                <w:sz w:val="18"/>
                <w:szCs w:val="18"/>
              </w:rPr>
            </w:pPr>
            <w:r w:rsidRPr="001703BD">
              <w:rPr>
                <w:rFonts w:ascii="宋体" w:hAnsi="宋体" w:hint="eastAsia"/>
                <w:sz w:val="18"/>
                <w:szCs w:val="18"/>
              </w:rPr>
              <w:t>给予单位罚款处罚的，对单位直接负责的主管人员和其他责任人的处罚</w:t>
            </w:r>
          </w:p>
        </w:tc>
        <w:tc>
          <w:tcPr>
            <w:tcW w:w="4538" w:type="dxa"/>
            <w:vMerge w:val="restart"/>
            <w:vAlign w:val="center"/>
          </w:tcPr>
          <w:p w:rsidR="00061993" w:rsidRPr="001703BD" w:rsidRDefault="00061993" w:rsidP="00061993">
            <w:pPr>
              <w:snapToGrid w:val="0"/>
              <w:spacing w:line="280" w:lineRule="exact"/>
              <w:rPr>
                <w:rFonts w:ascii="宋体" w:hAnsi="宋体"/>
                <w:sz w:val="18"/>
                <w:szCs w:val="18"/>
              </w:rPr>
            </w:pPr>
            <w:r w:rsidRPr="001703BD">
              <w:rPr>
                <w:rFonts w:ascii="宋体" w:hAnsi="宋体" w:hint="eastAsia"/>
                <w:sz w:val="18"/>
                <w:szCs w:val="18"/>
              </w:rPr>
              <w:t>《建设工程质量管理条例》七十三条：依照本条例规定，给予单位罚款处罚的，对单位直接负责的主管人员和其他直接责任人员处单位罚款数额百分之五以上百分之十以下的罚款</w:t>
            </w:r>
          </w:p>
          <w:p w:rsidR="00061993" w:rsidRPr="001703BD" w:rsidRDefault="00061993" w:rsidP="00061993">
            <w:pPr>
              <w:snapToGrid w:val="0"/>
              <w:spacing w:line="280" w:lineRule="exact"/>
              <w:rPr>
                <w:rFonts w:ascii="宋体" w:hAnsi="宋体"/>
                <w:sz w:val="18"/>
                <w:szCs w:val="18"/>
              </w:rPr>
            </w:pPr>
            <w:r w:rsidRPr="001703BD">
              <w:rPr>
                <w:rFonts w:ascii="宋体" w:hAnsi="宋体" w:hint="eastAsia"/>
                <w:sz w:val="18"/>
                <w:szCs w:val="18"/>
              </w:rPr>
              <w:t>《吉林省建筑市场管理条例》第九十条：依照本条例规定对单位给予行政处罚的，可以同时对单位法定代表人和直</w:t>
            </w:r>
            <w:r w:rsidRPr="001703BD">
              <w:rPr>
                <w:rFonts w:ascii="宋体" w:hAnsi="宋体" w:hint="eastAsia"/>
                <w:sz w:val="18"/>
                <w:szCs w:val="18"/>
              </w:rPr>
              <w:lastRenderedPageBreak/>
              <w:t>接责任人处以罚款数额的百分之五以上百分之十以下罚款</w:t>
            </w:r>
          </w:p>
        </w:tc>
        <w:tc>
          <w:tcPr>
            <w:tcW w:w="707" w:type="dxa"/>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lastRenderedPageBreak/>
              <w:t>一般</w:t>
            </w:r>
          </w:p>
        </w:tc>
        <w:tc>
          <w:tcPr>
            <w:tcW w:w="2978" w:type="dxa"/>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直接责任人员</w:t>
            </w:r>
          </w:p>
        </w:tc>
        <w:tc>
          <w:tcPr>
            <w:tcW w:w="3684"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处单位罚款数额5%-8%的罚款</w:t>
            </w:r>
          </w:p>
        </w:tc>
      </w:tr>
      <w:tr w:rsidR="00061993" w:rsidRPr="001703BD" w:rsidTr="000248EA">
        <w:trPr>
          <w:gridAfter w:val="1"/>
          <w:wAfter w:w="14" w:type="dxa"/>
          <w:trHeight w:val="450"/>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严重</w:t>
            </w:r>
          </w:p>
        </w:tc>
        <w:tc>
          <w:tcPr>
            <w:tcW w:w="2978" w:type="dxa"/>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直接负责的主管人员或单位法定代表人</w:t>
            </w:r>
          </w:p>
        </w:tc>
        <w:tc>
          <w:tcPr>
            <w:tcW w:w="3684"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处单位罚款数额8%-10%的罚款</w:t>
            </w:r>
          </w:p>
        </w:tc>
      </w:tr>
      <w:tr w:rsidR="00061993" w:rsidRPr="001703BD" w:rsidTr="000248EA">
        <w:trPr>
          <w:gridAfter w:val="1"/>
          <w:wAfter w:w="14" w:type="dxa"/>
          <w:trHeight w:val="390"/>
          <w:jc w:val="center"/>
        </w:trPr>
        <w:tc>
          <w:tcPr>
            <w:tcW w:w="697" w:type="dxa"/>
            <w:vMerge w:val="restart"/>
            <w:vAlign w:val="center"/>
          </w:tcPr>
          <w:p w:rsidR="00061993" w:rsidRPr="001703BD" w:rsidRDefault="00061993"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50</w:t>
            </w:r>
          </w:p>
        </w:tc>
        <w:tc>
          <w:tcPr>
            <w:tcW w:w="1701" w:type="dxa"/>
            <w:vMerge w:val="restart"/>
            <w:vAlign w:val="center"/>
          </w:tcPr>
          <w:p w:rsidR="00061993" w:rsidRPr="001703BD" w:rsidRDefault="00061993" w:rsidP="00061993">
            <w:pPr>
              <w:snapToGrid w:val="0"/>
              <w:spacing w:line="240" w:lineRule="exact"/>
              <w:rPr>
                <w:rFonts w:ascii="宋体" w:hAnsi="宋体"/>
                <w:sz w:val="18"/>
                <w:szCs w:val="18"/>
              </w:rPr>
            </w:pPr>
            <w:r w:rsidRPr="001703BD">
              <w:rPr>
                <w:rFonts w:ascii="宋体" w:hAnsi="宋体" w:hint="eastAsia"/>
                <w:sz w:val="18"/>
                <w:szCs w:val="18"/>
              </w:rPr>
              <w:t>项目法人指定分包和指定采购，</w:t>
            </w:r>
            <w:r w:rsidR="009570FF" w:rsidRPr="001703BD">
              <w:rPr>
                <w:rFonts w:ascii="宋体" w:hAnsi="宋体" w:hint="eastAsia"/>
                <w:sz w:val="18"/>
                <w:szCs w:val="18"/>
              </w:rPr>
              <w:t>随意压缩工期，</w:t>
            </w:r>
            <w:r w:rsidRPr="001703BD">
              <w:rPr>
                <w:rFonts w:ascii="宋体" w:hAnsi="宋体" w:hint="eastAsia"/>
                <w:sz w:val="18"/>
                <w:szCs w:val="18"/>
              </w:rPr>
              <w:t>侵犯他人合法权益</w:t>
            </w:r>
            <w:r w:rsidR="009570FF" w:rsidRPr="001703BD">
              <w:rPr>
                <w:rFonts w:ascii="宋体" w:hAnsi="宋体" w:hint="eastAsia"/>
                <w:sz w:val="18"/>
                <w:szCs w:val="18"/>
              </w:rPr>
              <w:t>的</w:t>
            </w:r>
          </w:p>
        </w:tc>
        <w:tc>
          <w:tcPr>
            <w:tcW w:w="4538" w:type="dxa"/>
            <w:vMerge w:val="restart"/>
            <w:vAlign w:val="center"/>
          </w:tcPr>
          <w:p w:rsidR="00061993" w:rsidRPr="001703BD" w:rsidRDefault="00061993" w:rsidP="00061993">
            <w:pPr>
              <w:snapToGrid w:val="0"/>
              <w:spacing w:line="280" w:lineRule="exact"/>
              <w:rPr>
                <w:rFonts w:ascii="宋体" w:hAnsi="宋体"/>
                <w:sz w:val="18"/>
                <w:szCs w:val="18"/>
              </w:rPr>
            </w:pPr>
            <w:r w:rsidRPr="001703BD">
              <w:rPr>
                <w:rFonts w:ascii="宋体" w:hAnsi="宋体" w:hint="eastAsia"/>
                <w:sz w:val="18"/>
                <w:szCs w:val="18"/>
              </w:rPr>
              <w:t>《公路建设监督管理办法》第四十一条：违反本办法第十九条规定，项目法人指定分包和指定采购，随意压缩工期，侵犯他人合法权益的，责令限期改正，可处</w:t>
            </w:r>
            <w:r w:rsidRPr="001703BD">
              <w:rPr>
                <w:rFonts w:ascii="宋体" w:hAnsi="宋体"/>
                <w:sz w:val="18"/>
                <w:szCs w:val="18"/>
              </w:rPr>
              <w:t>20</w:t>
            </w:r>
            <w:r w:rsidRPr="001703BD">
              <w:rPr>
                <w:rFonts w:ascii="宋体" w:hAnsi="宋体" w:hint="eastAsia"/>
                <w:sz w:val="18"/>
                <w:szCs w:val="18"/>
              </w:rPr>
              <w:t>万元以上</w:t>
            </w:r>
            <w:r w:rsidRPr="001703BD">
              <w:rPr>
                <w:rFonts w:ascii="宋体" w:hAnsi="宋体"/>
                <w:sz w:val="18"/>
                <w:szCs w:val="18"/>
              </w:rPr>
              <w:t>50</w:t>
            </w:r>
            <w:r w:rsidRPr="001703BD">
              <w:rPr>
                <w:rFonts w:ascii="宋体" w:hAnsi="宋体" w:hint="eastAsia"/>
                <w:sz w:val="18"/>
                <w:szCs w:val="18"/>
              </w:rPr>
              <w:t>万元以下的罚款；造成严重后果的，对全部或部分使用财政性资金的项目，可暂停项目执行或暂缓资金拨付</w:t>
            </w:r>
          </w:p>
        </w:tc>
        <w:tc>
          <w:tcPr>
            <w:tcW w:w="707" w:type="dxa"/>
            <w:vAlign w:val="center"/>
          </w:tcPr>
          <w:p w:rsidR="00061993" w:rsidRPr="001703BD" w:rsidRDefault="00061993" w:rsidP="00061993">
            <w:pPr>
              <w:snapToGrid w:val="0"/>
              <w:jc w:val="center"/>
              <w:rPr>
                <w:rFonts w:ascii="宋体" w:hAnsi="宋体"/>
                <w:sz w:val="18"/>
                <w:szCs w:val="18"/>
              </w:rPr>
            </w:pPr>
            <w:r w:rsidRPr="001703BD">
              <w:rPr>
                <w:rFonts w:ascii="宋体" w:hAnsi="宋体" w:hint="eastAsia"/>
                <w:sz w:val="18"/>
                <w:szCs w:val="18"/>
              </w:rPr>
              <w:t>轻微</w:t>
            </w:r>
          </w:p>
        </w:tc>
        <w:tc>
          <w:tcPr>
            <w:tcW w:w="2978" w:type="dxa"/>
            <w:vAlign w:val="center"/>
          </w:tcPr>
          <w:p w:rsidR="00061993" w:rsidRPr="001703BD" w:rsidRDefault="00061993" w:rsidP="00061993">
            <w:pPr>
              <w:snapToGrid w:val="0"/>
              <w:rPr>
                <w:rFonts w:ascii="宋体" w:hAnsi="宋体"/>
                <w:sz w:val="18"/>
                <w:szCs w:val="18"/>
              </w:rPr>
            </w:pPr>
            <w:r w:rsidRPr="001703BD">
              <w:rPr>
                <w:rFonts w:ascii="宋体" w:hAnsi="宋体" w:hint="eastAsia"/>
                <w:sz w:val="18"/>
                <w:szCs w:val="18"/>
              </w:rPr>
              <w:t>工程尚未实施</w:t>
            </w:r>
          </w:p>
        </w:tc>
        <w:tc>
          <w:tcPr>
            <w:tcW w:w="3684" w:type="dxa"/>
            <w:gridSpan w:val="2"/>
            <w:vAlign w:val="center"/>
          </w:tcPr>
          <w:p w:rsidR="00061993" w:rsidRPr="001703BD" w:rsidRDefault="00061993" w:rsidP="00061993">
            <w:pPr>
              <w:snapToGrid w:val="0"/>
              <w:rPr>
                <w:rFonts w:ascii="宋体" w:hAnsi="宋体"/>
                <w:sz w:val="18"/>
                <w:szCs w:val="18"/>
              </w:rPr>
            </w:pPr>
            <w:r w:rsidRPr="001703BD">
              <w:rPr>
                <w:rFonts w:ascii="宋体" w:hAnsi="宋体" w:hint="eastAsia"/>
                <w:sz w:val="18"/>
                <w:szCs w:val="18"/>
              </w:rPr>
              <w:t>处20-25万元的罚款</w:t>
            </w:r>
          </w:p>
        </w:tc>
      </w:tr>
      <w:tr w:rsidR="00061993" w:rsidRPr="001703BD" w:rsidTr="000248EA">
        <w:trPr>
          <w:gridAfter w:val="1"/>
          <w:wAfter w:w="14" w:type="dxa"/>
          <w:trHeight w:val="285"/>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snapToGrid w:val="0"/>
              <w:jc w:val="center"/>
              <w:rPr>
                <w:rFonts w:ascii="宋体" w:hAnsi="宋体"/>
                <w:sz w:val="18"/>
                <w:szCs w:val="18"/>
              </w:rPr>
            </w:pPr>
            <w:r w:rsidRPr="001703BD">
              <w:rPr>
                <w:rFonts w:ascii="宋体" w:hAnsi="宋体" w:hint="eastAsia"/>
                <w:sz w:val="18"/>
                <w:szCs w:val="18"/>
              </w:rPr>
              <w:t>一般</w:t>
            </w:r>
          </w:p>
        </w:tc>
        <w:tc>
          <w:tcPr>
            <w:tcW w:w="2978" w:type="dxa"/>
            <w:vAlign w:val="center"/>
          </w:tcPr>
          <w:p w:rsidR="00061993" w:rsidRPr="001703BD" w:rsidRDefault="00061993" w:rsidP="00061993">
            <w:pPr>
              <w:snapToGrid w:val="0"/>
              <w:rPr>
                <w:rFonts w:ascii="宋体" w:hAnsi="宋体"/>
                <w:sz w:val="18"/>
                <w:szCs w:val="18"/>
              </w:rPr>
            </w:pPr>
            <w:r w:rsidRPr="001703BD">
              <w:rPr>
                <w:rFonts w:ascii="宋体" w:hAnsi="宋体" w:hint="eastAsia"/>
                <w:sz w:val="18"/>
                <w:szCs w:val="18"/>
              </w:rPr>
              <w:t>工程已实施，涉及一般工程</w:t>
            </w:r>
          </w:p>
        </w:tc>
        <w:tc>
          <w:tcPr>
            <w:tcW w:w="3684" w:type="dxa"/>
            <w:gridSpan w:val="2"/>
            <w:vAlign w:val="center"/>
          </w:tcPr>
          <w:p w:rsidR="00061993" w:rsidRPr="001703BD" w:rsidRDefault="00061993" w:rsidP="00061993">
            <w:pPr>
              <w:snapToGrid w:val="0"/>
              <w:rPr>
                <w:rFonts w:ascii="宋体" w:hAnsi="宋体"/>
                <w:sz w:val="18"/>
                <w:szCs w:val="18"/>
              </w:rPr>
            </w:pPr>
            <w:r w:rsidRPr="001703BD">
              <w:rPr>
                <w:rFonts w:ascii="宋体" w:hAnsi="宋体" w:hint="eastAsia"/>
                <w:sz w:val="18"/>
                <w:szCs w:val="18"/>
              </w:rPr>
              <w:t>处25-30万元的罚款</w:t>
            </w:r>
          </w:p>
        </w:tc>
      </w:tr>
      <w:tr w:rsidR="00061993" w:rsidRPr="001703BD" w:rsidTr="000248EA">
        <w:trPr>
          <w:gridAfter w:val="1"/>
          <w:wAfter w:w="14" w:type="dxa"/>
          <w:trHeight w:val="300"/>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snapToGrid w:val="0"/>
              <w:jc w:val="center"/>
              <w:rPr>
                <w:rFonts w:ascii="宋体" w:hAnsi="宋体"/>
                <w:sz w:val="18"/>
                <w:szCs w:val="18"/>
              </w:rPr>
            </w:pPr>
            <w:r w:rsidRPr="001703BD">
              <w:rPr>
                <w:rFonts w:ascii="宋体" w:hAnsi="宋体" w:hint="eastAsia"/>
                <w:sz w:val="18"/>
                <w:szCs w:val="18"/>
              </w:rPr>
              <w:t>较重</w:t>
            </w:r>
          </w:p>
        </w:tc>
        <w:tc>
          <w:tcPr>
            <w:tcW w:w="2978" w:type="dxa"/>
            <w:vAlign w:val="center"/>
          </w:tcPr>
          <w:p w:rsidR="00061993" w:rsidRPr="001703BD" w:rsidRDefault="00061993" w:rsidP="00061993">
            <w:pPr>
              <w:snapToGrid w:val="0"/>
              <w:rPr>
                <w:rFonts w:ascii="宋体" w:hAnsi="宋体"/>
                <w:sz w:val="18"/>
                <w:szCs w:val="18"/>
              </w:rPr>
            </w:pPr>
            <w:r w:rsidRPr="001703BD">
              <w:rPr>
                <w:rFonts w:ascii="宋体" w:hAnsi="宋体" w:hint="eastAsia"/>
                <w:sz w:val="18"/>
                <w:szCs w:val="18"/>
              </w:rPr>
              <w:t>工程已实施，涉及主要工程</w:t>
            </w:r>
          </w:p>
        </w:tc>
        <w:tc>
          <w:tcPr>
            <w:tcW w:w="3684" w:type="dxa"/>
            <w:gridSpan w:val="2"/>
            <w:vAlign w:val="center"/>
          </w:tcPr>
          <w:p w:rsidR="00061993" w:rsidRPr="001703BD" w:rsidRDefault="00061993" w:rsidP="00061993">
            <w:pPr>
              <w:snapToGrid w:val="0"/>
              <w:rPr>
                <w:rFonts w:ascii="宋体" w:hAnsi="宋体"/>
                <w:sz w:val="18"/>
                <w:szCs w:val="18"/>
              </w:rPr>
            </w:pPr>
            <w:r w:rsidRPr="001703BD">
              <w:rPr>
                <w:rFonts w:ascii="宋体" w:hAnsi="宋体" w:hint="eastAsia"/>
                <w:sz w:val="18"/>
                <w:szCs w:val="18"/>
              </w:rPr>
              <w:t>处30-35万元的罚款</w:t>
            </w:r>
          </w:p>
        </w:tc>
      </w:tr>
      <w:tr w:rsidR="00555364" w:rsidRPr="001703BD" w:rsidTr="000248EA">
        <w:trPr>
          <w:gridAfter w:val="1"/>
          <w:wAfter w:w="14" w:type="dxa"/>
          <w:trHeight w:val="300"/>
          <w:jc w:val="center"/>
        </w:trPr>
        <w:tc>
          <w:tcPr>
            <w:tcW w:w="697" w:type="dxa"/>
            <w:vMerge/>
            <w:vAlign w:val="center"/>
          </w:tcPr>
          <w:p w:rsidR="00555364" w:rsidRPr="001703BD" w:rsidRDefault="00555364" w:rsidP="00555364">
            <w:pPr>
              <w:snapToGrid w:val="0"/>
              <w:spacing w:line="280" w:lineRule="exact"/>
              <w:jc w:val="center"/>
              <w:rPr>
                <w:rFonts w:ascii="宋体" w:hAnsi="宋体"/>
                <w:sz w:val="18"/>
                <w:szCs w:val="18"/>
              </w:rPr>
            </w:pPr>
          </w:p>
        </w:tc>
        <w:tc>
          <w:tcPr>
            <w:tcW w:w="1701" w:type="dxa"/>
            <w:vMerge/>
            <w:vAlign w:val="center"/>
          </w:tcPr>
          <w:p w:rsidR="00555364" w:rsidRPr="001703BD" w:rsidRDefault="00555364" w:rsidP="00555364">
            <w:pPr>
              <w:snapToGrid w:val="0"/>
              <w:spacing w:line="240" w:lineRule="exact"/>
              <w:rPr>
                <w:rFonts w:ascii="宋体" w:hAnsi="宋体"/>
                <w:sz w:val="18"/>
                <w:szCs w:val="18"/>
              </w:rPr>
            </w:pPr>
          </w:p>
        </w:tc>
        <w:tc>
          <w:tcPr>
            <w:tcW w:w="4538" w:type="dxa"/>
            <w:vMerge/>
            <w:vAlign w:val="center"/>
          </w:tcPr>
          <w:p w:rsidR="00555364" w:rsidRPr="001703BD" w:rsidRDefault="00555364" w:rsidP="00555364">
            <w:pPr>
              <w:snapToGrid w:val="0"/>
              <w:spacing w:line="280" w:lineRule="exact"/>
              <w:rPr>
                <w:rFonts w:ascii="宋体" w:hAnsi="宋体"/>
                <w:sz w:val="18"/>
                <w:szCs w:val="18"/>
              </w:rPr>
            </w:pPr>
          </w:p>
        </w:tc>
        <w:tc>
          <w:tcPr>
            <w:tcW w:w="707" w:type="dxa"/>
            <w:vAlign w:val="center"/>
          </w:tcPr>
          <w:p w:rsidR="00555364" w:rsidRPr="001703BD" w:rsidRDefault="00555364" w:rsidP="00555364">
            <w:pPr>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555364" w:rsidRPr="001703BD" w:rsidRDefault="00555364" w:rsidP="00555364">
            <w:pPr>
              <w:snapToGrid w:val="0"/>
              <w:rPr>
                <w:rFonts w:ascii="宋体" w:hAnsi="宋体"/>
                <w:sz w:val="18"/>
                <w:szCs w:val="18"/>
              </w:rPr>
            </w:pPr>
            <w:r w:rsidRPr="001703BD">
              <w:rPr>
                <w:rFonts w:ascii="宋体" w:hAnsi="宋体" w:hint="eastAsia"/>
                <w:sz w:val="18"/>
                <w:szCs w:val="18"/>
              </w:rPr>
              <w:t>出现一般事故</w:t>
            </w:r>
          </w:p>
        </w:tc>
        <w:tc>
          <w:tcPr>
            <w:tcW w:w="3684" w:type="dxa"/>
            <w:gridSpan w:val="2"/>
            <w:vAlign w:val="center"/>
          </w:tcPr>
          <w:p w:rsidR="00555364" w:rsidRPr="001703BD" w:rsidRDefault="00555364" w:rsidP="00555364">
            <w:pPr>
              <w:snapToGrid w:val="0"/>
              <w:rPr>
                <w:rFonts w:ascii="宋体" w:hAnsi="宋体"/>
                <w:sz w:val="18"/>
                <w:szCs w:val="18"/>
              </w:rPr>
            </w:pPr>
            <w:r w:rsidRPr="001703BD">
              <w:rPr>
                <w:rFonts w:ascii="宋体" w:hAnsi="宋体" w:hint="eastAsia"/>
                <w:sz w:val="18"/>
                <w:szCs w:val="18"/>
              </w:rPr>
              <w:t>处35-40万元的罚款。对全部或部分使用财政性资金的项目，暂缓资金拨付</w:t>
            </w:r>
          </w:p>
        </w:tc>
      </w:tr>
      <w:tr w:rsidR="00555364" w:rsidRPr="001703BD" w:rsidTr="000248EA">
        <w:trPr>
          <w:gridAfter w:val="1"/>
          <w:wAfter w:w="14" w:type="dxa"/>
          <w:trHeight w:val="360"/>
          <w:jc w:val="center"/>
        </w:trPr>
        <w:tc>
          <w:tcPr>
            <w:tcW w:w="697" w:type="dxa"/>
            <w:vMerge/>
            <w:vAlign w:val="center"/>
          </w:tcPr>
          <w:p w:rsidR="00555364" w:rsidRPr="001703BD" w:rsidRDefault="00555364" w:rsidP="00555364">
            <w:pPr>
              <w:snapToGrid w:val="0"/>
              <w:spacing w:line="280" w:lineRule="exact"/>
              <w:jc w:val="center"/>
              <w:rPr>
                <w:rFonts w:ascii="宋体" w:hAnsi="宋体"/>
                <w:sz w:val="18"/>
                <w:szCs w:val="18"/>
              </w:rPr>
            </w:pPr>
          </w:p>
        </w:tc>
        <w:tc>
          <w:tcPr>
            <w:tcW w:w="1701" w:type="dxa"/>
            <w:vMerge/>
            <w:vAlign w:val="center"/>
          </w:tcPr>
          <w:p w:rsidR="00555364" w:rsidRPr="001703BD" w:rsidRDefault="00555364" w:rsidP="00555364">
            <w:pPr>
              <w:snapToGrid w:val="0"/>
              <w:spacing w:line="240" w:lineRule="exact"/>
              <w:rPr>
                <w:rFonts w:ascii="宋体" w:hAnsi="宋体"/>
                <w:sz w:val="18"/>
                <w:szCs w:val="18"/>
              </w:rPr>
            </w:pPr>
          </w:p>
        </w:tc>
        <w:tc>
          <w:tcPr>
            <w:tcW w:w="4538" w:type="dxa"/>
            <w:vMerge/>
            <w:vAlign w:val="center"/>
          </w:tcPr>
          <w:p w:rsidR="00555364" w:rsidRPr="001703BD" w:rsidRDefault="00555364" w:rsidP="00555364">
            <w:pPr>
              <w:snapToGrid w:val="0"/>
              <w:spacing w:line="280" w:lineRule="exact"/>
              <w:rPr>
                <w:rFonts w:ascii="宋体" w:hAnsi="宋体"/>
                <w:sz w:val="18"/>
                <w:szCs w:val="18"/>
              </w:rPr>
            </w:pPr>
          </w:p>
        </w:tc>
        <w:tc>
          <w:tcPr>
            <w:tcW w:w="707" w:type="dxa"/>
            <w:vAlign w:val="center"/>
          </w:tcPr>
          <w:p w:rsidR="00555364" w:rsidRPr="001703BD" w:rsidRDefault="00555364" w:rsidP="00555364">
            <w:pPr>
              <w:snapToGrid w:val="0"/>
              <w:jc w:val="center"/>
              <w:rPr>
                <w:rFonts w:ascii="宋体" w:hAnsi="宋体"/>
                <w:sz w:val="18"/>
                <w:szCs w:val="18"/>
              </w:rPr>
            </w:pPr>
            <w:r w:rsidRPr="001703BD">
              <w:rPr>
                <w:rFonts w:ascii="宋体" w:hAnsi="宋体" w:hint="eastAsia"/>
                <w:sz w:val="18"/>
                <w:szCs w:val="18"/>
              </w:rPr>
              <w:t>特别</w:t>
            </w:r>
          </w:p>
          <w:p w:rsidR="00555364" w:rsidRPr="001703BD" w:rsidRDefault="00555364" w:rsidP="00555364">
            <w:pPr>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555364" w:rsidRPr="001703BD" w:rsidRDefault="00555364" w:rsidP="00555364">
            <w:pPr>
              <w:snapToGrid w:val="0"/>
              <w:rPr>
                <w:rFonts w:ascii="宋体" w:hAnsi="宋体"/>
                <w:sz w:val="18"/>
                <w:szCs w:val="18"/>
              </w:rPr>
            </w:pPr>
            <w:r w:rsidRPr="001703BD">
              <w:rPr>
                <w:rFonts w:ascii="宋体" w:hAnsi="宋体" w:hint="eastAsia"/>
                <w:sz w:val="18"/>
                <w:szCs w:val="18"/>
              </w:rPr>
              <w:t>造成较大以上事故</w:t>
            </w:r>
          </w:p>
        </w:tc>
        <w:tc>
          <w:tcPr>
            <w:tcW w:w="3684" w:type="dxa"/>
            <w:gridSpan w:val="2"/>
            <w:vAlign w:val="center"/>
          </w:tcPr>
          <w:p w:rsidR="00555364" w:rsidRPr="001703BD" w:rsidRDefault="00555364" w:rsidP="00555364">
            <w:pPr>
              <w:snapToGrid w:val="0"/>
              <w:rPr>
                <w:rFonts w:ascii="宋体" w:hAnsi="宋体"/>
                <w:sz w:val="18"/>
                <w:szCs w:val="18"/>
              </w:rPr>
            </w:pPr>
            <w:r w:rsidRPr="001703BD">
              <w:rPr>
                <w:rFonts w:ascii="宋体" w:hAnsi="宋体" w:hint="eastAsia"/>
                <w:sz w:val="18"/>
                <w:szCs w:val="18"/>
              </w:rPr>
              <w:t>处40-50万元的罚款。对全部或部分使用财政性资金的项目，暂停项目执行</w:t>
            </w:r>
          </w:p>
        </w:tc>
      </w:tr>
      <w:tr w:rsidR="00061993" w:rsidRPr="001703BD" w:rsidTr="000248EA">
        <w:trPr>
          <w:gridAfter w:val="1"/>
          <w:wAfter w:w="14" w:type="dxa"/>
          <w:trHeight w:val="135"/>
          <w:jc w:val="center"/>
        </w:trPr>
        <w:tc>
          <w:tcPr>
            <w:tcW w:w="697" w:type="dxa"/>
            <w:vMerge w:val="restart"/>
            <w:vAlign w:val="center"/>
          </w:tcPr>
          <w:p w:rsidR="00061993" w:rsidRPr="001703BD" w:rsidRDefault="00061993"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51</w:t>
            </w:r>
          </w:p>
        </w:tc>
        <w:tc>
          <w:tcPr>
            <w:tcW w:w="1701" w:type="dxa"/>
            <w:vMerge w:val="restart"/>
            <w:vAlign w:val="center"/>
          </w:tcPr>
          <w:p w:rsidR="00061993" w:rsidRPr="001703BD" w:rsidRDefault="00061993" w:rsidP="00061993">
            <w:pPr>
              <w:snapToGrid w:val="0"/>
              <w:spacing w:line="240" w:lineRule="exact"/>
              <w:rPr>
                <w:rFonts w:ascii="宋体" w:hAnsi="宋体"/>
                <w:sz w:val="18"/>
                <w:szCs w:val="18"/>
              </w:rPr>
            </w:pPr>
            <w:r w:rsidRPr="001703BD">
              <w:rPr>
                <w:rFonts w:ascii="宋体" w:hAnsi="宋体" w:hint="eastAsia"/>
                <w:sz w:val="18"/>
                <w:szCs w:val="18"/>
              </w:rPr>
              <w:t>施工单位在工程上使用或安装未经监理签认的建筑材料、构件和设备</w:t>
            </w:r>
            <w:r w:rsidR="000B46C4" w:rsidRPr="001703BD">
              <w:rPr>
                <w:rFonts w:ascii="宋体" w:hAnsi="宋体" w:hint="eastAsia"/>
                <w:sz w:val="18"/>
                <w:szCs w:val="18"/>
              </w:rPr>
              <w:t>的</w:t>
            </w:r>
          </w:p>
        </w:tc>
        <w:tc>
          <w:tcPr>
            <w:tcW w:w="4538" w:type="dxa"/>
            <w:vMerge w:val="restart"/>
            <w:vAlign w:val="center"/>
          </w:tcPr>
          <w:p w:rsidR="00061993" w:rsidRPr="001703BD" w:rsidRDefault="00061993" w:rsidP="00061993">
            <w:pPr>
              <w:snapToGrid w:val="0"/>
              <w:spacing w:line="280" w:lineRule="exact"/>
              <w:rPr>
                <w:rFonts w:ascii="宋体" w:hAnsi="宋体"/>
                <w:sz w:val="18"/>
                <w:szCs w:val="18"/>
              </w:rPr>
            </w:pPr>
            <w:r w:rsidRPr="001703BD">
              <w:rPr>
                <w:rFonts w:ascii="宋体" w:hAnsi="宋体" w:hint="eastAsia"/>
                <w:sz w:val="18"/>
                <w:szCs w:val="18"/>
              </w:rPr>
              <w:t>《公路建设监督管理办法》第四十四条：违反本办法第二十三条规定，施工单位在工程上使用或安装未经监理签认的建筑材料、构件和设备的，责令改正，可给予警告处罚，情节严重的，处工程合同价款</w:t>
            </w:r>
            <w:r w:rsidRPr="001703BD">
              <w:rPr>
                <w:rFonts w:ascii="宋体" w:hAnsi="宋体"/>
                <w:sz w:val="18"/>
                <w:szCs w:val="18"/>
              </w:rPr>
              <w:t>2</w:t>
            </w:r>
            <w:r w:rsidRPr="001703BD">
              <w:rPr>
                <w:rFonts w:ascii="宋体" w:hAnsi="宋体" w:hint="eastAsia"/>
                <w:sz w:val="18"/>
                <w:szCs w:val="18"/>
              </w:rPr>
              <w:t>％以上</w:t>
            </w:r>
            <w:r w:rsidRPr="001703BD">
              <w:rPr>
                <w:rFonts w:ascii="宋体" w:hAnsi="宋体"/>
                <w:sz w:val="18"/>
                <w:szCs w:val="18"/>
              </w:rPr>
              <w:t>4</w:t>
            </w:r>
            <w:r w:rsidRPr="001703BD">
              <w:rPr>
                <w:rFonts w:ascii="宋体" w:hAnsi="宋体" w:hint="eastAsia"/>
                <w:sz w:val="18"/>
                <w:szCs w:val="18"/>
              </w:rPr>
              <w:t>％以下的罚款</w:t>
            </w:r>
          </w:p>
        </w:tc>
        <w:tc>
          <w:tcPr>
            <w:tcW w:w="707" w:type="dxa"/>
            <w:vAlign w:val="center"/>
          </w:tcPr>
          <w:p w:rsidR="00061993" w:rsidRPr="001703BD" w:rsidRDefault="00061993" w:rsidP="00061993">
            <w:pPr>
              <w:widowControl/>
              <w:snapToGrid w:val="0"/>
              <w:jc w:val="center"/>
              <w:rPr>
                <w:rFonts w:ascii="宋体" w:hAnsi="宋体"/>
                <w:sz w:val="18"/>
                <w:szCs w:val="18"/>
              </w:rPr>
            </w:pPr>
            <w:r w:rsidRPr="001703BD">
              <w:rPr>
                <w:rFonts w:ascii="宋体" w:hAnsi="宋体" w:hint="eastAsia"/>
                <w:sz w:val="18"/>
                <w:szCs w:val="18"/>
              </w:rPr>
              <w:t>轻微</w:t>
            </w:r>
          </w:p>
        </w:tc>
        <w:tc>
          <w:tcPr>
            <w:tcW w:w="2978" w:type="dxa"/>
            <w:vAlign w:val="center"/>
          </w:tcPr>
          <w:p w:rsidR="00061993" w:rsidRPr="001703BD" w:rsidRDefault="00061993" w:rsidP="00061993">
            <w:pPr>
              <w:snapToGrid w:val="0"/>
              <w:rPr>
                <w:rFonts w:ascii="宋体" w:hAnsi="宋体"/>
                <w:sz w:val="18"/>
                <w:szCs w:val="18"/>
              </w:rPr>
            </w:pPr>
            <w:r w:rsidRPr="001703BD">
              <w:rPr>
                <w:rFonts w:ascii="宋体" w:hAnsi="宋体" w:hint="eastAsia"/>
                <w:sz w:val="18"/>
                <w:szCs w:val="18"/>
              </w:rPr>
              <w:t>发生在部分一般工程</w:t>
            </w:r>
          </w:p>
        </w:tc>
        <w:tc>
          <w:tcPr>
            <w:tcW w:w="3684" w:type="dxa"/>
            <w:gridSpan w:val="2"/>
            <w:vAlign w:val="center"/>
          </w:tcPr>
          <w:p w:rsidR="00061993" w:rsidRPr="001703BD" w:rsidRDefault="00061993" w:rsidP="00061993">
            <w:pPr>
              <w:widowControl/>
              <w:snapToGrid w:val="0"/>
              <w:rPr>
                <w:rFonts w:ascii="宋体" w:hAnsi="宋体"/>
                <w:sz w:val="18"/>
                <w:szCs w:val="18"/>
              </w:rPr>
            </w:pPr>
            <w:r w:rsidRPr="001703BD">
              <w:rPr>
                <w:rFonts w:ascii="宋体" w:hAnsi="宋体" w:hint="eastAsia"/>
                <w:sz w:val="18"/>
                <w:szCs w:val="18"/>
              </w:rPr>
              <w:t>处工程合同价款2%-2.2%的罚款</w:t>
            </w:r>
          </w:p>
        </w:tc>
      </w:tr>
      <w:tr w:rsidR="00061993" w:rsidRPr="001703BD" w:rsidTr="000248EA">
        <w:trPr>
          <w:gridAfter w:val="1"/>
          <w:wAfter w:w="14" w:type="dxa"/>
          <w:trHeight w:val="165"/>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snapToGrid w:val="0"/>
              <w:jc w:val="center"/>
              <w:rPr>
                <w:rFonts w:ascii="宋体" w:hAnsi="宋体"/>
                <w:sz w:val="18"/>
                <w:szCs w:val="18"/>
              </w:rPr>
            </w:pPr>
            <w:r w:rsidRPr="001703BD">
              <w:rPr>
                <w:rFonts w:ascii="宋体" w:hAnsi="宋体" w:hint="eastAsia"/>
                <w:sz w:val="18"/>
                <w:szCs w:val="18"/>
              </w:rPr>
              <w:t>一般</w:t>
            </w:r>
          </w:p>
        </w:tc>
        <w:tc>
          <w:tcPr>
            <w:tcW w:w="2978" w:type="dxa"/>
            <w:vAlign w:val="center"/>
          </w:tcPr>
          <w:p w:rsidR="00061993" w:rsidRPr="001703BD" w:rsidRDefault="00061993" w:rsidP="00061993">
            <w:pPr>
              <w:snapToGrid w:val="0"/>
              <w:rPr>
                <w:rFonts w:ascii="宋体" w:hAnsi="宋体"/>
                <w:sz w:val="18"/>
                <w:szCs w:val="18"/>
              </w:rPr>
            </w:pPr>
            <w:r w:rsidRPr="001703BD">
              <w:rPr>
                <w:rFonts w:ascii="宋体" w:hAnsi="宋体" w:hint="eastAsia"/>
                <w:sz w:val="18"/>
                <w:szCs w:val="18"/>
              </w:rPr>
              <w:t>发生在全部一般工程</w:t>
            </w:r>
          </w:p>
        </w:tc>
        <w:tc>
          <w:tcPr>
            <w:tcW w:w="3684" w:type="dxa"/>
            <w:gridSpan w:val="2"/>
            <w:vAlign w:val="center"/>
          </w:tcPr>
          <w:p w:rsidR="00061993" w:rsidRPr="001703BD" w:rsidRDefault="00061993" w:rsidP="00061993">
            <w:pPr>
              <w:snapToGrid w:val="0"/>
              <w:rPr>
                <w:rFonts w:ascii="宋体" w:hAnsi="宋体"/>
                <w:sz w:val="18"/>
                <w:szCs w:val="18"/>
              </w:rPr>
            </w:pPr>
            <w:r w:rsidRPr="001703BD">
              <w:rPr>
                <w:rFonts w:ascii="宋体" w:hAnsi="宋体" w:hint="eastAsia"/>
                <w:sz w:val="18"/>
                <w:szCs w:val="18"/>
              </w:rPr>
              <w:t>处工程合同价款2.2%-2.5%的罚款</w:t>
            </w:r>
          </w:p>
        </w:tc>
      </w:tr>
      <w:tr w:rsidR="00061993" w:rsidRPr="001703BD" w:rsidTr="000248EA">
        <w:trPr>
          <w:gridAfter w:val="1"/>
          <w:wAfter w:w="14" w:type="dxa"/>
          <w:trHeight w:val="285"/>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snapToGrid w:val="0"/>
              <w:jc w:val="center"/>
              <w:rPr>
                <w:rFonts w:ascii="宋体" w:hAnsi="宋体"/>
                <w:sz w:val="18"/>
                <w:szCs w:val="18"/>
              </w:rPr>
            </w:pPr>
            <w:r w:rsidRPr="001703BD">
              <w:rPr>
                <w:rFonts w:ascii="宋体" w:hAnsi="宋体" w:hint="eastAsia"/>
                <w:sz w:val="18"/>
                <w:szCs w:val="18"/>
              </w:rPr>
              <w:t>较重</w:t>
            </w:r>
          </w:p>
        </w:tc>
        <w:tc>
          <w:tcPr>
            <w:tcW w:w="2978" w:type="dxa"/>
            <w:vAlign w:val="center"/>
          </w:tcPr>
          <w:p w:rsidR="00061993" w:rsidRPr="001703BD" w:rsidRDefault="00061993" w:rsidP="00061993">
            <w:pPr>
              <w:snapToGrid w:val="0"/>
              <w:rPr>
                <w:rFonts w:ascii="宋体" w:hAnsi="宋体"/>
                <w:sz w:val="18"/>
                <w:szCs w:val="18"/>
              </w:rPr>
            </w:pPr>
            <w:r w:rsidRPr="001703BD">
              <w:rPr>
                <w:rFonts w:ascii="宋体" w:hAnsi="宋体" w:hint="eastAsia"/>
                <w:sz w:val="18"/>
                <w:szCs w:val="18"/>
              </w:rPr>
              <w:t>发生在部分主要工程</w:t>
            </w:r>
          </w:p>
        </w:tc>
        <w:tc>
          <w:tcPr>
            <w:tcW w:w="3684" w:type="dxa"/>
            <w:gridSpan w:val="2"/>
            <w:vAlign w:val="center"/>
          </w:tcPr>
          <w:p w:rsidR="00061993" w:rsidRPr="001703BD" w:rsidRDefault="00061993" w:rsidP="00061993">
            <w:pPr>
              <w:snapToGrid w:val="0"/>
              <w:rPr>
                <w:rFonts w:ascii="宋体" w:hAnsi="宋体"/>
                <w:sz w:val="18"/>
                <w:szCs w:val="18"/>
              </w:rPr>
            </w:pPr>
            <w:r w:rsidRPr="001703BD">
              <w:rPr>
                <w:rFonts w:ascii="宋体" w:hAnsi="宋体" w:hint="eastAsia"/>
                <w:sz w:val="18"/>
                <w:szCs w:val="18"/>
              </w:rPr>
              <w:t>处工程合同价款2.5%-3%的罚款</w:t>
            </w:r>
          </w:p>
        </w:tc>
      </w:tr>
      <w:tr w:rsidR="00061993" w:rsidRPr="001703BD" w:rsidTr="000248EA">
        <w:trPr>
          <w:gridAfter w:val="1"/>
          <w:wAfter w:w="14" w:type="dxa"/>
          <w:trHeight w:val="285"/>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snapToGrid w:val="0"/>
              <w:jc w:val="center"/>
              <w:rPr>
                <w:rFonts w:ascii="宋体" w:hAnsi="宋体"/>
                <w:sz w:val="18"/>
                <w:szCs w:val="18"/>
              </w:rPr>
            </w:pPr>
            <w:r w:rsidRPr="001703BD">
              <w:rPr>
                <w:rFonts w:ascii="宋体" w:hAnsi="宋体" w:hint="eastAsia"/>
                <w:sz w:val="18"/>
                <w:szCs w:val="18"/>
              </w:rPr>
              <w:t>严重</w:t>
            </w:r>
          </w:p>
        </w:tc>
        <w:tc>
          <w:tcPr>
            <w:tcW w:w="2978" w:type="dxa"/>
            <w:vAlign w:val="center"/>
          </w:tcPr>
          <w:p w:rsidR="00061993" w:rsidRPr="001703BD" w:rsidRDefault="00061993" w:rsidP="00061993">
            <w:pPr>
              <w:snapToGrid w:val="0"/>
              <w:rPr>
                <w:rFonts w:ascii="宋体" w:hAnsi="宋体"/>
                <w:sz w:val="18"/>
                <w:szCs w:val="18"/>
              </w:rPr>
            </w:pPr>
            <w:r w:rsidRPr="001703BD">
              <w:rPr>
                <w:rFonts w:ascii="宋体" w:hAnsi="宋体" w:hint="eastAsia"/>
                <w:sz w:val="18"/>
                <w:szCs w:val="18"/>
              </w:rPr>
              <w:t>发生在全部主要工程，或部分主要工程和部分或者全部一般工程</w:t>
            </w:r>
          </w:p>
        </w:tc>
        <w:tc>
          <w:tcPr>
            <w:tcW w:w="3684" w:type="dxa"/>
            <w:gridSpan w:val="2"/>
            <w:vAlign w:val="center"/>
          </w:tcPr>
          <w:p w:rsidR="00061993" w:rsidRPr="001703BD" w:rsidRDefault="00061993" w:rsidP="00061993">
            <w:pPr>
              <w:snapToGrid w:val="0"/>
              <w:rPr>
                <w:rFonts w:ascii="宋体" w:hAnsi="宋体"/>
                <w:sz w:val="18"/>
                <w:szCs w:val="18"/>
              </w:rPr>
            </w:pPr>
            <w:r w:rsidRPr="001703BD">
              <w:rPr>
                <w:rFonts w:ascii="宋体" w:hAnsi="宋体" w:hint="eastAsia"/>
                <w:sz w:val="18"/>
                <w:szCs w:val="18"/>
              </w:rPr>
              <w:t>处工程合同价款3%-3.5%的罚款</w:t>
            </w:r>
          </w:p>
        </w:tc>
      </w:tr>
      <w:tr w:rsidR="00061993" w:rsidRPr="001703BD" w:rsidTr="000248EA">
        <w:trPr>
          <w:gridAfter w:val="1"/>
          <w:wAfter w:w="14" w:type="dxa"/>
          <w:trHeight w:val="495"/>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widowControl/>
              <w:snapToGrid w:val="0"/>
              <w:ind w:firstLineChars="50" w:firstLine="90"/>
              <w:rPr>
                <w:rFonts w:ascii="宋体" w:hAnsi="宋体"/>
                <w:sz w:val="18"/>
                <w:szCs w:val="18"/>
              </w:rPr>
            </w:pPr>
            <w:r w:rsidRPr="001703BD">
              <w:rPr>
                <w:rFonts w:ascii="宋体" w:hAnsi="宋体" w:hint="eastAsia"/>
                <w:sz w:val="18"/>
                <w:szCs w:val="18"/>
              </w:rPr>
              <w:t>特别</w:t>
            </w:r>
          </w:p>
          <w:p w:rsidR="00061993" w:rsidRPr="001703BD" w:rsidRDefault="00061993" w:rsidP="00061993">
            <w:pPr>
              <w:snapToGrid w:val="0"/>
              <w:ind w:firstLineChars="50" w:firstLine="90"/>
              <w:rPr>
                <w:rFonts w:ascii="宋体" w:hAnsi="宋体"/>
                <w:sz w:val="18"/>
                <w:szCs w:val="18"/>
              </w:rPr>
            </w:pPr>
            <w:r w:rsidRPr="001703BD">
              <w:rPr>
                <w:rFonts w:ascii="宋体" w:hAnsi="宋体" w:hint="eastAsia"/>
                <w:sz w:val="18"/>
                <w:szCs w:val="18"/>
              </w:rPr>
              <w:t>严重</w:t>
            </w:r>
          </w:p>
        </w:tc>
        <w:tc>
          <w:tcPr>
            <w:tcW w:w="2978" w:type="dxa"/>
            <w:vAlign w:val="center"/>
          </w:tcPr>
          <w:p w:rsidR="00061993" w:rsidRPr="001703BD" w:rsidRDefault="00061993" w:rsidP="00061993">
            <w:pPr>
              <w:snapToGrid w:val="0"/>
              <w:rPr>
                <w:rFonts w:ascii="宋体" w:hAnsi="宋体"/>
                <w:sz w:val="18"/>
                <w:szCs w:val="18"/>
              </w:rPr>
            </w:pPr>
            <w:r w:rsidRPr="001703BD">
              <w:rPr>
                <w:rFonts w:ascii="宋体" w:hAnsi="宋体" w:hint="eastAsia"/>
                <w:sz w:val="18"/>
                <w:szCs w:val="18"/>
              </w:rPr>
              <w:t>发生在全部主要工程和部分或者全部一般工程</w:t>
            </w:r>
          </w:p>
        </w:tc>
        <w:tc>
          <w:tcPr>
            <w:tcW w:w="3684" w:type="dxa"/>
            <w:gridSpan w:val="2"/>
            <w:vAlign w:val="center"/>
          </w:tcPr>
          <w:p w:rsidR="00061993" w:rsidRPr="001703BD" w:rsidRDefault="00061993" w:rsidP="00061993">
            <w:pPr>
              <w:snapToGrid w:val="0"/>
              <w:rPr>
                <w:rFonts w:ascii="宋体" w:hAnsi="宋体"/>
                <w:sz w:val="18"/>
                <w:szCs w:val="18"/>
              </w:rPr>
            </w:pPr>
            <w:r w:rsidRPr="001703BD">
              <w:rPr>
                <w:rFonts w:ascii="宋体" w:hAnsi="宋体" w:hint="eastAsia"/>
                <w:sz w:val="18"/>
                <w:szCs w:val="18"/>
              </w:rPr>
              <w:t>处工程合同价款3.5%-4%的罚款</w:t>
            </w:r>
          </w:p>
        </w:tc>
      </w:tr>
      <w:tr w:rsidR="00061993" w:rsidRPr="001703BD" w:rsidTr="000248EA">
        <w:trPr>
          <w:gridAfter w:val="1"/>
          <w:wAfter w:w="14" w:type="dxa"/>
          <w:trHeight w:val="390"/>
          <w:jc w:val="center"/>
        </w:trPr>
        <w:tc>
          <w:tcPr>
            <w:tcW w:w="697" w:type="dxa"/>
            <w:vMerge w:val="restart"/>
            <w:vAlign w:val="center"/>
          </w:tcPr>
          <w:p w:rsidR="00061993" w:rsidRPr="001703BD" w:rsidRDefault="00061993"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52</w:t>
            </w:r>
          </w:p>
        </w:tc>
        <w:tc>
          <w:tcPr>
            <w:tcW w:w="1701" w:type="dxa"/>
            <w:vMerge w:val="restart"/>
            <w:vAlign w:val="center"/>
          </w:tcPr>
          <w:p w:rsidR="00061993" w:rsidRPr="001703BD" w:rsidRDefault="00061993" w:rsidP="00061993">
            <w:pPr>
              <w:snapToGrid w:val="0"/>
              <w:spacing w:line="280" w:lineRule="exact"/>
              <w:rPr>
                <w:rFonts w:ascii="宋体" w:hAnsi="宋体"/>
                <w:sz w:val="18"/>
                <w:szCs w:val="18"/>
              </w:rPr>
            </w:pPr>
            <w:r w:rsidRPr="001703BD">
              <w:rPr>
                <w:rFonts w:ascii="宋体" w:hAnsi="宋体"/>
                <w:sz w:val="18"/>
                <w:szCs w:val="18"/>
              </w:rPr>
              <w:t>公路建设从业单位忽视工程质量和安全管理，造成质量或安全事故</w:t>
            </w:r>
            <w:r w:rsidR="000640D9" w:rsidRPr="001703BD">
              <w:rPr>
                <w:rFonts w:ascii="宋体" w:hAnsi="宋体" w:hint="eastAsia"/>
                <w:sz w:val="18"/>
                <w:szCs w:val="18"/>
              </w:rPr>
              <w:t>的</w:t>
            </w:r>
          </w:p>
        </w:tc>
        <w:tc>
          <w:tcPr>
            <w:tcW w:w="4538" w:type="dxa"/>
            <w:vMerge w:val="restart"/>
            <w:vAlign w:val="center"/>
          </w:tcPr>
          <w:p w:rsidR="00061993" w:rsidRPr="001703BD" w:rsidRDefault="00061993" w:rsidP="00061993">
            <w:pPr>
              <w:snapToGrid w:val="0"/>
              <w:spacing w:line="280" w:lineRule="exact"/>
              <w:rPr>
                <w:rFonts w:ascii="宋体" w:hAnsi="宋体"/>
                <w:sz w:val="18"/>
                <w:szCs w:val="18"/>
              </w:rPr>
            </w:pPr>
            <w:r w:rsidRPr="001703BD">
              <w:rPr>
                <w:rFonts w:ascii="宋体" w:hAnsi="宋体"/>
                <w:sz w:val="18"/>
                <w:szCs w:val="18"/>
              </w:rPr>
              <w:t>《公路建设监督管理办法》第四十五条</w:t>
            </w:r>
            <w:r w:rsidRPr="001703BD">
              <w:rPr>
                <w:rFonts w:ascii="宋体" w:hAnsi="宋体" w:hint="eastAsia"/>
                <w:sz w:val="18"/>
                <w:szCs w:val="18"/>
              </w:rPr>
              <w:t>：</w:t>
            </w:r>
            <w:r w:rsidRPr="001703BD">
              <w:rPr>
                <w:rFonts w:ascii="宋体" w:hAnsi="宋体"/>
                <w:sz w:val="18"/>
                <w:szCs w:val="18"/>
              </w:rPr>
              <w:t>公路建设从业单位忽视工程质量和安全管理，造成质量或安全事故的，对项目法人给予警告、限期整改，情节严重的，暂停资金拨付；对勘察、设计、施工和监理等单位视情节轻重给予警告、取消其2年至5年内参加依法必须进行招标项目的投标资格的处罚；对情节严重的监理单位，还可给予责令停业整顿，降低资质等级和吊销资质证书的处罚</w:t>
            </w:r>
          </w:p>
        </w:tc>
        <w:tc>
          <w:tcPr>
            <w:tcW w:w="707" w:type="dxa"/>
            <w:vAlign w:val="center"/>
          </w:tcPr>
          <w:p w:rsidR="00061993" w:rsidRPr="001703BD" w:rsidRDefault="00061993" w:rsidP="00061993">
            <w:pPr>
              <w:snapToGrid w:val="0"/>
              <w:spacing w:line="280" w:lineRule="exact"/>
              <w:jc w:val="center"/>
              <w:rPr>
                <w:rFonts w:ascii="宋体" w:hAnsi="宋体"/>
                <w:sz w:val="18"/>
                <w:szCs w:val="18"/>
              </w:rPr>
            </w:pPr>
            <w:r w:rsidRPr="001703BD">
              <w:rPr>
                <w:rFonts w:ascii="宋体" w:hAnsi="宋体"/>
                <w:sz w:val="18"/>
                <w:szCs w:val="18"/>
              </w:rPr>
              <w:t>严重</w:t>
            </w:r>
          </w:p>
        </w:tc>
        <w:tc>
          <w:tcPr>
            <w:tcW w:w="2978" w:type="dxa"/>
            <w:vAlign w:val="center"/>
          </w:tcPr>
          <w:p w:rsidR="00061993" w:rsidRPr="001703BD" w:rsidRDefault="00061993" w:rsidP="00061993">
            <w:pPr>
              <w:snapToGrid w:val="0"/>
              <w:spacing w:line="280" w:lineRule="exact"/>
              <w:rPr>
                <w:rFonts w:ascii="宋体" w:hAnsi="宋体"/>
                <w:sz w:val="18"/>
                <w:szCs w:val="18"/>
              </w:rPr>
            </w:pPr>
            <w:r w:rsidRPr="001703BD">
              <w:rPr>
                <w:rFonts w:ascii="宋体" w:hAnsi="宋体"/>
                <w:sz w:val="18"/>
                <w:szCs w:val="18"/>
              </w:rPr>
              <w:t>造成一般事故</w:t>
            </w:r>
          </w:p>
        </w:tc>
        <w:tc>
          <w:tcPr>
            <w:tcW w:w="3684" w:type="dxa"/>
            <w:gridSpan w:val="2"/>
            <w:vAlign w:val="center"/>
          </w:tcPr>
          <w:p w:rsidR="00061993" w:rsidRPr="001703BD" w:rsidRDefault="00061993" w:rsidP="00061993">
            <w:pPr>
              <w:snapToGrid w:val="0"/>
              <w:spacing w:line="280" w:lineRule="exact"/>
              <w:rPr>
                <w:rFonts w:ascii="宋体" w:hAnsi="宋体"/>
                <w:sz w:val="18"/>
                <w:szCs w:val="18"/>
              </w:rPr>
            </w:pPr>
            <w:r w:rsidRPr="001703BD">
              <w:rPr>
                <w:rFonts w:ascii="宋体" w:hAnsi="宋体"/>
                <w:sz w:val="18"/>
                <w:szCs w:val="18"/>
              </w:rPr>
              <w:t>警告</w:t>
            </w:r>
            <w:r w:rsidRPr="001703BD">
              <w:rPr>
                <w:rFonts w:ascii="宋体" w:hAnsi="宋体" w:hint="eastAsia"/>
                <w:sz w:val="18"/>
                <w:szCs w:val="18"/>
              </w:rPr>
              <w:t>。</w:t>
            </w:r>
            <w:r w:rsidRPr="001703BD">
              <w:rPr>
                <w:rFonts w:ascii="宋体" w:hAnsi="宋体"/>
                <w:sz w:val="18"/>
                <w:szCs w:val="18"/>
              </w:rPr>
              <w:t>对勘察、设计、施工和监理等单位</w:t>
            </w:r>
            <w:r w:rsidRPr="001703BD">
              <w:rPr>
                <w:rFonts w:ascii="宋体" w:hAnsi="宋体" w:hint="eastAsia"/>
                <w:sz w:val="18"/>
                <w:szCs w:val="18"/>
              </w:rPr>
              <w:t>取消2-3年</w:t>
            </w:r>
            <w:r w:rsidRPr="001703BD">
              <w:rPr>
                <w:rFonts w:ascii="宋体" w:hAnsi="宋体"/>
                <w:sz w:val="18"/>
                <w:szCs w:val="18"/>
              </w:rPr>
              <w:t>内参加依法必须进行招标项目的投标资格</w:t>
            </w:r>
            <w:r w:rsidRPr="001703BD">
              <w:rPr>
                <w:rFonts w:ascii="宋体" w:hAnsi="宋体" w:hint="eastAsia"/>
                <w:sz w:val="18"/>
                <w:szCs w:val="18"/>
              </w:rPr>
              <w:t>。责令监理单位停业整顿，降低资质等级</w:t>
            </w:r>
          </w:p>
        </w:tc>
      </w:tr>
      <w:tr w:rsidR="00061993" w:rsidRPr="001703BD" w:rsidTr="000248EA">
        <w:trPr>
          <w:gridAfter w:val="1"/>
          <w:wAfter w:w="14" w:type="dxa"/>
          <w:trHeight w:val="495"/>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rPr>
                <w:rFonts w:ascii="宋体" w:hAnsi="宋体"/>
                <w:sz w:val="18"/>
                <w:szCs w:val="18"/>
              </w:rPr>
            </w:pPr>
          </w:p>
        </w:tc>
        <w:tc>
          <w:tcPr>
            <w:tcW w:w="707" w:type="dxa"/>
            <w:vAlign w:val="center"/>
          </w:tcPr>
          <w:p w:rsidR="00061993" w:rsidRPr="001703BD" w:rsidRDefault="00061993" w:rsidP="00061993">
            <w:pPr>
              <w:snapToGrid w:val="0"/>
              <w:spacing w:line="280" w:lineRule="exact"/>
              <w:jc w:val="center"/>
              <w:rPr>
                <w:rFonts w:ascii="宋体" w:hAnsi="宋体"/>
                <w:sz w:val="18"/>
                <w:szCs w:val="18"/>
              </w:rPr>
            </w:pPr>
            <w:r w:rsidRPr="001703BD">
              <w:rPr>
                <w:rFonts w:ascii="宋体" w:hAnsi="宋体"/>
                <w:sz w:val="18"/>
                <w:szCs w:val="18"/>
              </w:rPr>
              <w:t>特别</w:t>
            </w:r>
          </w:p>
          <w:p w:rsidR="00061993" w:rsidRPr="001703BD" w:rsidRDefault="00061993" w:rsidP="00061993">
            <w:pPr>
              <w:snapToGrid w:val="0"/>
              <w:spacing w:line="280" w:lineRule="exact"/>
              <w:jc w:val="center"/>
              <w:rPr>
                <w:rFonts w:ascii="宋体" w:hAnsi="宋体"/>
                <w:sz w:val="18"/>
                <w:szCs w:val="18"/>
              </w:rPr>
            </w:pPr>
            <w:r w:rsidRPr="001703BD">
              <w:rPr>
                <w:rFonts w:ascii="宋体" w:hAnsi="宋体"/>
                <w:sz w:val="18"/>
                <w:szCs w:val="18"/>
              </w:rPr>
              <w:t>严重</w:t>
            </w:r>
          </w:p>
        </w:tc>
        <w:tc>
          <w:tcPr>
            <w:tcW w:w="2978" w:type="dxa"/>
            <w:vAlign w:val="center"/>
          </w:tcPr>
          <w:p w:rsidR="00061993" w:rsidRPr="001703BD" w:rsidRDefault="00061993" w:rsidP="00061993">
            <w:pPr>
              <w:snapToGrid w:val="0"/>
              <w:spacing w:line="280" w:lineRule="exact"/>
              <w:rPr>
                <w:rFonts w:ascii="宋体" w:hAnsi="宋体"/>
                <w:sz w:val="18"/>
                <w:szCs w:val="18"/>
              </w:rPr>
            </w:pPr>
            <w:r w:rsidRPr="001703BD">
              <w:rPr>
                <w:rFonts w:ascii="宋体" w:hAnsi="宋体"/>
                <w:sz w:val="18"/>
                <w:szCs w:val="18"/>
              </w:rPr>
              <w:t>造成重大事故</w:t>
            </w:r>
          </w:p>
        </w:tc>
        <w:tc>
          <w:tcPr>
            <w:tcW w:w="3684" w:type="dxa"/>
            <w:gridSpan w:val="2"/>
            <w:vAlign w:val="center"/>
          </w:tcPr>
          <w:p w:rsidR="00061993" w:rsidRPr="001703BD" w:rsidRDefault="00061993" w:rsidP="00061993">
            <w:pPr>
              <w:snapToGrid w:val="0"/>
              <w:spacing w:line="280" w:lineRule="exact"/>
              <w:rPr>
                <w:rFonts w:ascii="宋体" w:hAnsi="宋体"/>
                <w:sz w:val="18"/>
                <w:szCs w:val="18"/>
              </w:rPr>
            </w:pPr>
            <w:r w:rsidRPr="001703BD">
              <w:rPr>
                <w:rFonts w:ascii="宋体" w:hAnsi="宋体" w:hint="eastAsia"/>
                <w:sz w:val="18"/>
                <w:szCs w:val="18"/>
              </w:rPr>
              <w:t>对项目法人</w:t>
            </w:r>
            <w:r w:rsidRPr="001703BD">
              <w:rPr>
                <w:rFonts w:ascii="宋体" w:hAnsi="宋体"/>
                <w:sz w:val="18"/>
                <w:szCs w:val="18"/>
              </w:rPr>
              <w:t>暂停资金拨付</w:t>
            </w:r>
            <w:r w:rsidRPr="001703BD">
              <w:rPr>
                <w:rFonts w:ascii="宋体" w:hAnsi="宋体" w:hint="eastAsia"/>
                <w:sz w:val="18"/>
                <w:szCs w:val="18"/>
              </w:rPr>
              <w:t>。</w:t>
            </w:r>
            <w:r w:rsidRPr="001703BD">
              <w:rPr>
                <w:rFonts w:ascii="宋体" w:hAnsi="宋体"/>
                <w:sz w:val="18"/>
                <w:szCs w:val="18"/>
              </w:rPr>
              <w:t>对勘察、设计、施工和监理等单位警告</w:t>
            </w:r>
            <w:r w:rsidRPr="001703BD">
              <w:rPr>
                <w:rFonts w:ascii="宋体" w:hAnsi="宋体" w:hint="eastAsia"/>
                <w:sz w:val="18"/>
                <w:szCs w:val="18"/>
              </w:rPr>
              <w:t>，取消3-5年</w:t>
            </w:r>
            <w:r w:rsidRPr="001703BD">
              <w:rPr>
                <w:rFonts w:ascii="宋体" w:hAnsi="宋体"/>
                <w:sz w:val="18"/>
                <w:szCs w:val="18"/>
              </w:rPr>
              <w:t>内参加依法必须进行招标项目的投标资格</w:t>
            </w:r>
            <w:r w:rsidRPr="001703BD">
              <w:rPr>
                <w:rFonts w:ascii="宋体" w:hAnsi="宋体" w:hint="eastAsia"/>
                <w:sz w:val="18"/>
                <w:szCs w:val="18"/>
              </w:rPr>
              <w:t>。责令监理单位停业整顿，</w:t>
            </w:r>
            <w:r w:rsidRPr="001703BD">
              <w:rPr>
                <w:rFonts w:ascii="宋体" w:hAnsi="宋体"/>
                <w:sz w:val="18"/>
                <w:szCs w:val="18"/>
              </w:rPr>
              <w:t>吊销资质证书</w:t>
            </w:r>
          </w:p>
        </w:tc>
      </w:tr>
      <w:tr w:rsidR="00061993" w:rsidRPr="001703BD" w:rsidTr="000248EA">
        <w:trPr>
          <w:gridAfter w:val="1"/>
          <w:wAfter w:w="14" w:type="dxa"/>
          <w:trHeight w:val="1050"/>
          <w:jc w:val="center"/>
        </w:trPr>
        <w:tc>
          <w:tcPr>
            <w:tcW w:w="697" w:type="dxa"/>
            <w:vAlign w:val="center"/>
          </w:tcPr>
          <w:p w:rsidR="00061993" w:rsidRPr="001703BD" w:rsidRDefault="00061993"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53</w:t>
            </w:r>
          </w:p>
        </w:tc>
        <w:tc>
          <w:tcPr>
            <w:tcW w:w="1701" w:type="dxa"/>
            <w:vAlign w:val="center"/>
          </w:tcPr>
          <w:p w:rsidR="00061993" w:rsidRPr="001703BD" w:rsidRDefault="00061993" w:rsidP="00061993">
            <w:pPr>
              <w:snapToGrid w:val="0"/>
              <w:spacing w:line="240" w:lineRule="exact"/>
              <w:rPr>
                <w:rFonts w:ascii="宋体" w:hAnsi="宋体"/>
                <w:sz w:val="18"/>
                <w:szCs w:val="18"/>
              </w:rPr>
            </w:pPr>
            <w:r w:rsidRPr="001703BD">
              <w:rPr>
                <w:rFonts w:ascii="宋体" w:hAnsi="宋体"/>
                <w:sz w:val="18"/>
                <w:szCs w:val="18"/>
              </w:rPr>
              <w:t>项目法人对工程质量事故隐瞒不报、谎报或拖延报告期限</w:t>
            </w:r>
            <w:r w:rsidR="00F6440C" w:rsidRPr="001703BD">
              <w:rPr>
                <w:rFonts w:ascii="宋体" w:hAnsi="宋体" w:hint="eastAsia"/>
                <w:sz w:val="18"/>
                <w:szCs w:val="18"/>
              </w:rPr>
              <w:t>的</w:t>
            </w:r>
          </w:p>
        </w:tc>
        <w:tc>
          <w:tcPr>
            <w:tcW w:w="4538" w:type="dxa"/>
            <w:vAlign w:val="center"/>
          </w:tcPr>
          <w:p w:rsidR="00061993" w:rsidRPr="001703BD" w:rsidRDefault="00061993" w:rsidP="00061993">
            <w:pPr>
              <w:snapToGrid w:val="0"/>
              <w:spacing w:line="280" w:lineRule="exact"/>
              <w:ind w:firstLineChars="50" w:firstLine="90"/>
              <w:rPr>
                <w:rFonts w:ascii="宋体" w:hAnsi="宋体"/>
                <w:sz w:val="18"/>
                <w:szCs w:val="18"/>
              </w:rPr>
            </w:pPr>
            <w:bookmarkStart w:id="6" w:name="46"/>
            <w:r w:rsidRPr="001703BD">
              <w:rPr>
                <w:rFonts w:ascii="宋体" w:hAnsi="宋体"/>
                <w:sz w:val="18"/>
                <w:szCs w:val="18"/>
              </w:rPr>
              <w:t>《公路建设监督管理办法》第四十六条</w:t>
            </w:r>
            <w:bookmarkEnd w:id="6"/>
            <w:r w:rsidRPr="001703BD">
              <w:rPr>
                <w:rFonts w:ascii="宋体" w:hAnsi="宋体" w:hint="eastAsia"/>
                <w:sz w:val="18"/>
                <w:szCs w:val="18"/>
              </w:rPr>
              <w:t>：</w:t>
            </w:r>
            <w:r w:rsidRPr="001703BD">
              <w:rPr>
                <w:rFonts w:ascii="宋体" w:hAnsi="宋体"/>
                <w:sz w:val="18"/>
                <w:szCs w:val="18"/>
              </w:rPr>
              <w:t>违反本办法第二十六条规定，项目法人对工程质量事故隐瞒不报、谎报或拖延报告期限的，给予警告处罚，对直接责任人依法给予行政处分</w:t>
            </w:r>
          </w:p>
        </w:tc>
        <w:tc>
          <w:tcPr>
            <w:tcW w:w="707" w:type="dxa"/>
            <w:vAlign w:val="center"/>
          </w:tcPr>
          <w:p w:rsidR="00061993" w:rsidRPr="001703BD" w:rsidRDefault="00061993" w:rsidP="00061993">
            <w:pPr>
              <w:snapToGrid w:val="0"/>
              <w:spacing w:line="280" w:lineRule="exact"/>
              <w:jc w:val="center"/>
              <w:rPr>
                <w:rFonts w:ascii="宋体" w:hAnsi="宋体"/>
                <w:sz w:val="18"/>
                <w:szCs w:val="18"/>
              </w:rPr>
            </w:pPr>
            <w:r w:rsidRPr="001703BD">
              <w:rPr>
                <w:rFonts w:ascii="宋体" w:hAnsi="宋体" w:hint="eastAsia"/>
                <w:sz w:val="18"/>
                <w:szCs w:val="18"/>
              </w:rPr>
              <w:t>严重</w:t>
            </w:r>
          </w:p>
        </w:tc>
        <w:tc>
          <w:tcPr>
            <w:tcW w:w="2978" w:type="dxa"/>
            <w:vAlign w:val="center"/>
          </w:tcPr>
          <w:p w:rsidR="00061993" w:rsidRPr="001703BD" w:rsidRDefault="00061993" w:rsidP="00061993">
            <w:pPr>
              <w:snapToGrid w:val="0"/>
              <w:spacing w:line="280" w:lineRule="exact"/>
              <w:rPr>
                <w:rFonts w:ascii="宋体" w:hAnsi="宋体"/>
                <w:sz w:val="18"/>
                <w:szCs w:val="18"/>
              </w:rPr>
            </w:pPr>
            <w:r w:rsidRPr="001703BD">
              <w:rPr>
                <w:rFonts w:ascii="宋体" w:hAnsi="宋体"/>
                <w:sz w:val="18"/>
                <w:szCs w:val="18"/>
              </w:rPr>
              <w:t>对工程质量事故隐瞒不报、谎报或拖延报告期限</w:t>
            </w:r>
          </w:p>
        </w:tc>
        <w:tc>
          <w:tcPr>
            <w:tcW w:w="3684" w:type="dxa"/>
            <w:gridSpan w:val="2"/>
            <w:vAlign w:val="center"/>
          </w:tcPr>
          <w:p w:rsidR="00061993" w:rsidRPr="001703BD" w:rsidRDefault="00061993" w:rsidP="00061993">
            <w:pPr>
              <w:snapToGrid w:val="0"/>
              <w:spacing w:line="280" w:lineRule="exact"/>
              <w:rPr>
                <w:rFonts w:ascii="宋体" w:hAnsi="宋体"/>
                <w:sz w:val="18"/>
                <w:szCs w:val="18"/>
              </w:rPr>
            </w:pPr>
            <w:r w:rsidRPr="001703BD">
              <w:rPr>
                <w:rFonts w:ascii="宋体" w:hAnsi="宋体" w:hint="eastAsia"/>
                <w:sz w:val="18"/>
                <w:szCs w:val="18"/>
              </w:rPr>
              <w:t>警告</w:t>
            </w:r>
          </w:p>
        </w:tc>
      </w:tr>
      <w:tr w:rsidR="00061993" w:rsidRPr="001703BD" w:rsidTr="000248EA">
        <w:trPr>
          <w:gridAfter w:val="1"/>
          <w:wAfter w:w="14" w:type="dxa"/>
          <w:trHeight w:val="840"/>
          <w:jc w:val="center"/>
        </w:trPr>
        <w:tc>
          <w:tcPr>
            <w:tcW w:w="697" w:type="dxa"/>
            <w:vMerge w:val="restart"/>
            <w:vAlign w:val="center"/>
          </w:tcPr>
          <w:p w:rsidR="00061993" w:rsidRPr="001703BD" w:rsidRDefault="00061993" w:rsidP="001703BD">
            <w:pPr>
              <w:snapToGrid w:val="0"/>
              <w:spacing w:line="280" w:lineRule="exact"/>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54</w:t>
            </w:r>
          </w:p>
        </w:tc>
        <w:tc>
          <w:tcPr>
            <w:tcW w:w="1701" w:type="dxa"/>
            <w:vMerge w:val="restart"/>
            <w:vAlign w:val="center"/>
          </w:tcPr>
          <w:p w:rsidR="00061993" w:rsidRPr="001703BD" w:rsidRDefault="00061993" w:rsidP="00061993">
            <w:pPr>
              <w:snapToGrid w:val="0"/>
              <w:spacing w:line="240" w:lineRule="exact"/>
              <w:rPr>
                <w:rFonts w:ascii="宋体" w:hAnsi="宋体"/>
                <w:sz w:val="18"/>
                <w:szCs w:val="18"/>
              </w:rPr>
            </w:pPr>
            <w:r w:rsidRPr="001703BD">
              <w:rPr>
                <w:rFonts w:ascii="宋体" w:hAnsi="宋体"/>
                <w:sz w:val="18"/>
                <w:szCs w:val="18"/>
              </w:rPr>
              <w:t>项目法人侵占、挪用公路建设资金，非法扩大建设成本</w:t>
            </w:r>
          </w:p>
        </w:tc>
        <w:tc>
          <w:tcPr>
            <w:tcW w:w="4538" w:type="dxa"/>
            <w:vMerge w:val="restart"/>
            <w:vAlign w:val="center"/>
          </w:tcPr>
          <w:p w:rsidR="00061993" w:rsidRPr="001703BD" w:rsidRDefault="00061993" w:rsidP="00061993">
            <w:pPr>
              <w:snapToGrid w:val="0"/>
              <w:spacing w:line="260" w:lineRule="exact"/>
              <w:ind w:firstLineChars="49" w:firstLine="88"/>
              <w:rPr>
                <w:rFonts w:ascii="宋体" w:hAnsi="宋体"/>
                <w:sz w:val="18"/>
                <w:szCs w:val="18"/>
              </w:rPr>
            </w:pPr>
            <w:bookmarkStart w:id="7" w:name="47"/>
            <w:r w:rsidRPr="001703BD">
              <w:rPr>
                <w:rFonts w:ascii="宋体" w:hAnsi="宋体"/>
                <w:sz w:val="18"/>
                <w:szCs w:val="18"/>
              </w:rPr>
              <w:t>《公路建设监督管理办法》第四十七条</w:t>
            </w:r>
            <w:bookmarkEnd w:id="7"/>
            <w:r w:rsidRPr="001703BD">
              <w:rPr>
                <w:rFonts w:ascii="宋体" w:hAnsi="宋体" w:hint="eastAsia"/>
                <w:sz w:val="18"/>
                <w:szCs w:val="18"/>
              </w:rPr>
              <w:t>：</w:t>
            </w:r>
            <w:r w:rsidRPr="001703BD">
              <w:rPr>
                <w:rFonts w:ascii="宋体" w:hAnsi="宋体"/>
                <w:sz w:val="18"/>
                <w:szCs w:val="18"/>
              </w:rPr>
              <w:t>违反本办法第二十九条规定，项目法人侵占、挪用公路建设资金，非法扩大建设成本，责令限期整改，可给予警告处罚；情节严</w:t>
            </w:r>
            <w:r w:rsidRPr="001703BD">
              <w:rPr>
                <w:rFonts w:ascii="宋体" w:hAnsi="宋体"/>
                <w:sz w:val="18"/>
                <w:szCs w:val="18"/>
              </w:rPr>
              <w:lastRenderedPageBreak/>
              <w:t>重的</w:t>
            </w:r>
            <w:r w:rsidRPr="001703BD">
              <w:rPr>
                <w:rFonts w:ascii="宋体" w:hAnsi="宋体" w:hint="eastAsia"/>
                <w:sz w:val="18"/>
                <w:szCs w:val="18"/>
              </w:rPr>
              <w:t>，</w:t>
            </w:r>
            <w:r w:rsidRPr="001703BD">
              <w:rPr>
                <w:rFonts w:ascii="宋体" w:hAnsi="宋体"/>
                <w:sz w:val="18"/>
                <w:szCs w:val="18"/>
              </w:rPr>
              <w:t>对全部或部分使用财政性资金的项目，可暂停项目执行或暂缓资金拨付，对直接责任人依法给予行政处分</w:t>
            </w:r>
          </w:p>
        </w:tc>
        <w:tc>
          <w:tcPr>
            <w:tcW w:w="707" w:type="dxa"/>
            <w:vAlign w:val="center"/>
          </w:tcPr>
          <w:p w:rsidR="00061993" w:rsidRPr="001703BD" w:rsidRDefault="00061993" w:rsidP="00061993">
            <w:pPr>
              <w:snapToGrid w:val="0"/>
              <w:spacing w:line="280" w:lineRule="exact"/>
              <w:jc w:val="center"/>
              <w:rPr>
                <w:rFonts w:ascii="宋体" w:hAnsi="宋体"/>
                <w:sz w:val="18"/>
                <w:szCs w:val="18"/>
              </w:rPr>
            </w:pPr>
            <w:r w:rsidRPr="001703BD">
              <w:rPr>
                <w:rFonts w:ascii="宋体" w:hAnsi="宋体" w:hint="eastAsia"/>
                <w:sz w:val="18"/>
                <w:szCs w:val="18"/>
              </w:rPr>
              <w:lastRenderedPageBreak/>
              <w:t>一般</w:t>
            </w:r>
          </w:p>
        </w:tc>
        <w:tc>
          <w:tcPr>
            <w:tcW w:w="2978" w:type="dxa"/>
            <w:vAlign w:val="center"/>
          </w:tcPr>
          <w:p w:rsidR="00061993" w:rsidRPr="001703BD" w:rsidRDefault="00061993" w:rsidP="00061993">
            <w:pPr>
              <w:snapToGrid w:val="0"/>
              <w:spacing w:line="280" w:lineRule="exact"/>
              <w:rPr>
                <w:rFonts w:ascii="宋体" w:hAnsi="宋体"/>
                <w:sz w:val="18"/>
                <w:szCs w:val="18"/>
              </w:rPr>
            </w:pPr>
            <w:r w:rsidRPr="001703BD">
              <w:rPr>
                <w:rFonts w:ascii="宋体" w:hAnsi="宋体"/>
                <w:sz w:val="18"/>
                <w:szCs w:val="18"/>
              </w:rPr>
              <w:t>侵占、挪用公路建设资金，非法扩大建设成本</w:t>
            </w:r>
            <w:r w:rsidRPr="001703BD">
              <w:rPr>
                <w:rFonts w:ascii="宋体" w:hAnsi="宋体" w:hint="eastAsia"/>
                <w:sz w:val="18"/>
                <w:szCs w:val="18"/>
              </w:rPr>
              <w:t>占概预算金额20%以下</w:t>
            </w:r>
          </w:p>
        </w:tc>
        <w:tc>
          <w:tcPr>
            <w:tcW w:w="3684" w:type="dxa"/>
            <w:gridSpan w:val="2"/>
            <w:vAlign w:val="center"/>
          </w:tcPr>
          <w:p w:rsidR="00061993" w:rsidRPr="001703BD" w:rsidRDefault="00061993" w:rsidP="00061993">
            <w:pPr>
              <w:snapToGrid w:val="0"/>
              <w:spacing w:line="280" w:lineRule="exact"/>
              <w:rPr>
                <w:rFonts w:ascii="宋体" w:hAnsi="宋体"/>
                <w:sz w:val="18"/>
                <w:szCs w:val="18"/>
              </w:rPr>
            </w:pPr>
            <w:r w:rsidRPr="001703BD">
              <w:rPr>
                <w:rFonts w:ascii="宋体" w:hAnsi="宋体" w:hint="eastAsia"/>
                <w:sz w:val="18"/>
                <w:szCs w:val="18"/>
              </w:rPr>
              <w:t>警告</w:t>
            </w:r>
          </w:p>
        </w:tc>
      </w:tr>
      <w:tr w:rsidR="00061993" w:rsidRPr="001703BD" w:rsidTr="000248EA">
        <w:trPr>
          <w:gridAfter w:val="1"/>
          <w:wAfter w:w="14" w:type="dxa"/>
          <w:trHeight w:val="825"/>
          <w:jc w:val="center"/>
        </w:trPr>
        <w:tc>
          <w:tcPr>
            <w:tcW w:w="697" w:type="dxa"/>
            <w:vMerge/>
            <w:vAlign w:val="center"/>
          </w:tcPr>
          <w:p w:rsidR="00061993" w:rsidRPr="001703BD" w:rsidRDefault="00061993" w:rsidP="00061993">
            <w:pPr>
              <w:snapToGrid w:val="0"/>
              <w:spacing w:line="280" w:lineRule="exact"/>
              <w:jc w:val="center"/>
              <w:rPr>
                <w:rFonts w:ascii="宋体" w:hAnsi="宋体"/>
                <w:sz w:val="18"/>
                <w:szCs w:val="18"/>
              </w:rPr>
            </w:pPr>
          </w:p>
        </w:tc>
        <w:tc>
          <w:tcPr>
            <w:tcW w:w="1701" w:type="dxa"/>
            <w:vMerge/>
            <w:vAlign w:val="center"/>
          </w:tcPr>
          <w:p w:rsidR="00061993" w:rsidRPr="001703BD" w:rsidRDefault="00061993" w:rsidP="00061993">
            <w:pPr>
              <w:snapToGrid w:val="0"/>
              <w:spacing w:line="240" w:lineRule="exact"/>
              <w:rPr>
                <w:rFonts w:ascii="宋体" w:hAnsi="宋体"/>
                <w:sz w:val="18"/>
                <w:szCs w:val="18"/>
              </w:rPr>
            </w:pPr>
          </w:p>
        </w:tc>
        <w:tc>
          <w:tcPr>
            <w:tcW w:w="4538" w:type="dxa"/>
            <w:vMerge/>
            <w:vAlign w:val="center"/>
          </w:tcPr>
          <w:p w:rsidR="00061993" w:rsidRPr="001703BD" w:rsidRDefault="00061993" w:rsidP="00061993">
            <w:pPr>
              <w:snapToGrid w:val="0"/>
              <w:spacing w:line="280" w:lineRule="exact"/>
              <w:ind w:firstLineChars="49" w:firstLine="88"/>
              <w:rPr>
                <w:rFonts w:ascii="宋体" w:hAnsi="宋体"/>
                <w:sz w:val="18"/>
                <w:szCs w:val="18"/>
              </w:rPr>
            </w:pPr>
          </w:p>
        </w:tc>
        <w:tc>
          <w:tcPr>
            <w:tcW w:w="707" w:type="dxa"/>
            <w:vAlign w:val="center"/>
          </w:tcPr>
          <w:p w:rsidR="00061993" w:rsidRPr="001703BD" w:rsidRDefault="00061993" w:rsidP="00061993">
            <w:pPr>
              <w:snapToGrid w:val="0"/>
              <w:spacing w:line="280" w:lineRule="exact"/>
              <w:jc w:val="center"/>
              <w:rPr>
                <w:rFonts w:ascii="宋体" w:hAnsi="宋体"/>
                <w:sz w:val="18"/>
                <w:szCs w:val="18"/>
              </w:rPr>
            </w:pPr>
            <w:r w:rsidRPr="001703BD">
              <w:rPr>
                <w:rFonts w:ascii="宋体" w:hAnsi="宋体" w:hint="eastAsia"/>
                <w:sz w:val="18"/>
                <w:szCs w:val="18"/>
              </w:rPr>
              <w:t>严重</w:t>
            </w:r>
          </w:p>
        </w:tc>
        <w:tc>
          <w:tcPr>
            <w:tcW w:w="2978" w:type="dxa"/>
            <w:vAlign w:val="center"/>
          </w:tcPr>
          <w:p w:rsidR="00061993" w:rsidRPr="001703BD" w:rsidRDefault="00061993" w:rsidP="00061993">
            <w:pPr>
              <w:snapToGrid w:val="0"/>
              <w:spacing w:line="280" w:lineRule="exact"/>
              <w:rPr>
                <w:rFonts w:ascii="宋体" w:hAnsi="宋体"/>
                <w:sz w:val="18"/>
                <w:szCs w:val="18"/>
              </w:rPr>
            </w:pPr>
            <w:r w:rsidRPr="001703BD">
              <w:rPr>
                <w:rFonts w:ascii="宋体" w:hAnsi="宋体"/>
                <w:sz w:val="18"/>
                <w:szCs w:val="18"/>
              </w:rPr>
              <w:t>侵占、挪用公路建设资金，非法扩大建设成本</w:t>
            </w:r>
            <w:r w:rsidRPr="001703BD">
              <w:rPr>
                <w:rFonts w:ascii="宋体" w:hAnsi="宋体" w:hint="eastAsia"/>
                <w:sz w:val="18"/>
                <w:szCs w:val="18"/>
              </w:rPr>
              <w:t>占概预算金额20%及以上</w:t>
            </w:r>
          </w:p>
        </w:tc>
        <w:tc>
          <w:tcPr>
            <w:tcW w:w="3684" w:type="dxa"/>
            <w:gridSpan w:val="2"/>
            <w:vAlign w:val="center"/>
          </w:tcPr>
          <w:p w:rsidR="00061993" w:rsidRPr="001703BD" w:rsidRDefault="00061993" w:rsidP="00061993">
            <w:pPr>
              <w:snapToGrid w:val="0"/>
              <w:spacing w:line="280" w:lineRule="exact"/>
              <w:rPr>
                <w:rFonts w:ascii="宋体" w:hAnsi="宋体"/>
                <w:sz w:val="18"/>
                <w:szCs w:val="18"/>
              </w:rPr>
            </w:pPr>
            <w:r w:rsidRPr="001703BD">
              <w:rPr>
                <w:rFonts w:ascii="宋体" w:hAnsi="宋体"/>
                <w:sz w:val="18"/>
                <w:szCs w:val="18"/>
              </w:rPr>
              <w:t>对全部或部分使用财政性资金的项目，暂停项目执行或暂缓资金拨付</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20"/>
          <w:jc w:val="center"/>
        </w:trPr>
        <w:tc>
          <w:tcPr>
            <w:tcW w:w="697" w:type="dxa"/>
            <w:vMerge w:val="restart"/>
            <w:vAlign w:val="center"/>
          </w:tcPr>
          <w:p w:rsidR="00061993" w:rsidRPr="001703BD" w:rsidRDefault="00061993" w:rsidP="001703BD">
            <w:pPr>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55</w:t>
            </w:r>
          </w:p>
        </w:tc>
        <w:tc>
          <w:tcPr>
            <w:tcW w:w="1701" w:type="dxa"/>
            <w:vMerge w:val="restart"/>
            <w:vAlign w:val="center"/>
          </w:tcPr>
          <w:p w:rsidR="00061993" w:rsidRPr="001703BD" w:rsidRDefault="00061993" w:rsidP="00061993">
            <w:pPr>
              <w:adjustRightInd w:val="0"/>
              <w:snapToGrid w:val="0"/>
              <w:rPr>
                <w:rFonts w:ascii="宋体" w:hAnsi="宋体"/>
                <w:sz w:val="18"/>
                <w:szCs w:val="18"/>
              </w:rPr>
            </w:pPr>
            <w:r w:rsidRPr="001703BD">
              <w:rPr>
                <w:rFonts w:ascii="宋体" w:hAnsi="宋体" w:hint="eastAsia"/>
                <w:sz w:val="18"/>
                <w:szCs w:val="18"/>
              </w:rPr>
              <w:t>建设单位对勘察、设计、施工、工程监理等单位提出不符合安全生产法律、法规和强制性标准规定的要求</w:t>
            </w:r>
            <w:r w:rsidR="00413AD6" w:rsidRPr="001703BD">
              <w:rPr>
                <w:rFonts w:ascii="宋体" w:hAnsi="宋体" w:hint="eastAsia"/>
                <w:sz w:val="18"/>
                <w:szCs w:val="18"/>
              </w:rPr>
              <w:t>的</w:t>
            </w:r>
          </w:p>
        </w:tc>
        <w:tc>
          <w:tcPr>
            <w:tcW w:w="4538" w:type="dxa"/>
            <w:vMerge w:val="restart"/>
            <w:vAlign w:val="center"/>
          </w:tcPr>
          <w:p w:rsidR="00061993" w:rsidRPr="001703BD" w:rsidRDefault="00061993" w:rsidP="00061993">
            <w:pPr>
              <w:ind w:firstLineChars="200" w:firstLine="360"/>
              <w:rPr>
                <w:rFonts w:ascii="宋体" w:hAnsi="宋体"/>
                <w:sz w:val="18"/>
                <w:szCs w:val="18"/>
              </w:rPr>
            </w:pPr>
            <w:r w:rsidRPr="001703BD">
              <w:rPr>
                <w:rFonts w:ascii="宋体" w:hAnsi="宋体" w:hint="eastAsia"/>
                <w:sz w:val="18"/>
                <w:szCs w:val="18"/>
              </w:rPr>
              <w:t>《建设工程安全生产管理条例》第五十五条：违反本条例的规定，建设单位有下列行为之一的，责令限期改正，处</w:t>
            </w:r>
            <w:r w:rsidRPr="001703BD">
              <w:rPr>
                <w:rFonts w:ascii="宋体" w:hAnsi="宋体"/>
                <w:sz w:val="18"/>
                <w:szCs w:val="18"/>
              </w:rPr>
              <w:t>20</w:t>
            </w:r>
            <w:r w:rsidRPr="001703BD">
              <w:rPr>
                <w:rFonts w:ascii="宋体" w:hAnsi="宋体" w:hint="eastAsia"/>
                <w:sz w:val="18"/>
                <w:szCs w:val="18"/>
              </w:rPr>
              <w:t>万元以上</w:t>
            </w:r>
            <w:r w:rsidRPr="001703BD">
              <w:rPr>
                <w:rFonts w:ascii="宋体" w:hAnsi="宋体"/>
                <w:sz w:val="18"/>
                <w:szCs w:val="18"/>
              </w:rPr>
              <w:t>50</w:t>
            </w:r>
            <w:r w:rsidRPr="001703BD">
              <w:rPr>
                <w:rFonts w:ascii="宋体" w:hAnsi="宋体" w:hint="eastAsia"/>
                <w:sz w:val="18"/>
                <w:szCs w:val="18"/>
              </w:rPr>
              <w:t>万元以下的罚款；（一）对勘察、设计、施工、工程监理等单位提出不符合安全生产法律、法规和强制性标准规定的要求的</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涉及一般工程</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处20-30万元的罚款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497"/>
          <w:jc w:val="center"/>
        </w:trPr>
        <w:tc>
          <w:tcPr>
            <w:tcW w:w="697" w:type="dxa"/>
            <w:vMerge/>
            <w:vAlign w:val="center"/>
          </w:tcPr>
          <w:p w:rsidR="00061993" w:rsidRPr="001703BD" w:rsidRDefault="00061993" w:rsidP="00061993">
            <w:pPr>
              <w:jc w:val="center"/>
              <w:rPr>
                <w:rFonts w:ascii="宋体" w:hAnsi="宋体"/>
                <w:sz w:val="18"/>
                <w:szCs w:val="18"/>
              </w:rPr>
            </w:pPr>
          </w:p>
        </w:tc>
        <w:tc>
          <w:tcPr>
            <w:tcW w:w="1701" w:type="dxa"/>
            <w:vMerge/>
            <w:vAlign w:val="center"/>
          </w:tcPr>
          <w:p w:rsidR="00061993" w:rsidRPr="001703BD" w:rsidRDefault="00061993" w:rsidP="00061993">
            <w:pPr>
              <w:adjustRightInd w:val="0"/>
              <w:snapToGrid w:val="0"/>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涉及主要工程</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处30-40万元的罚款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549"/>
          <w:jc w:val="center"/>
        </w:trPr>
        <w:tc>
          <w:tcPr>
            <w:tcW w:w="697" w:type="dxa"/>
            <w:vMerge/>
            <w:vAlign w:val="center"/>
          </w:tcPr>
          <w:p w:rsidR="00061993" w:rsidRPr="001703BD" w:rsidRDefault="00061993" w:rsidP="00061993">
            <w:pPr>
              <w:jc w:val="center"/>
              <w:rPr>
                <w:rFonts w:ascii="宋体" w:hAnsi="宋体"/>
                <w:sz w:val="18"/>
                <w:szCs w:val="18"/>
              </w:rPr>
            </w:pPr>
          </w:p>
        </w:tc>
        <w:tc>
          <w:tcPr>
            <w:tcW w:w="1701" w:type="dxa"/>
            <w:vMerge/>
            <w:vAlign w:val="center"/>
          </w:tcPr>
          <w:p w:rsidR="00061993" w:rsidRPr="001703BD" w:rsidRDefault="00061993" w:rsidP="00061993">
            <w:pPr>
              <w:adjustRightInd w:val="0"/>
              <w:snapToGrid w:val="0"/>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既涉及一般工程也涉及主要工程</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处40-50万元的罚款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433"/>
          <w:jc w:val="center"/>
        </w:trPr>
        <w:tc>
          <w:tcPr>
            <w:tcW w:w="697" w:type="dxa"/>
            <w:vMerge w:val="restart"/>
            <w:vAlign w:val="center"/>
          </w:tcPr>
          <w:p w:rsidR="00061993" w:rsidRPr="001703BD" w:rsidRDefault="00061993" w:rsidP="001703BD">
            <w:pPr>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56</w:t>
            </w:r>
          </w:p>
        </w:tc>
        <w:tc>
          <w:tcPr>
            <w:tcW w:w="1701"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建设单位将拆除工程发包给不具有相应资质等级的施工单位</w:t>
            </w:r>
            <w:r w:rsidR="00413AD6" w:rsidRPr="001703BD">
              <w:rPr>
                <w:rFonts w:ascii="宋体" w:hAnsi="宋体" w:hint="eastAsia"/>
                <w:sz w:val="18"/>
                <w:szCs w:val="18"/>
              </w:rPr>
              <w:t>的</w:t>
            </w:r>
          </w:p>
        </w:tc>
        <w:tc>
          <w:tcPr>
            <w:tcW w:w="4538" w:type="dxa"/>
            <w:vMerge w:val="restart"/>
            <w:vAlign w:val="center"/>
          </w:tcPr>
          <w:p w:rsidR="00061993" w:rsidRPr="001703BD" w:rsidRDefault="00061993" w:rsidP="00061993">
            <w:pPr>
              <w:ind w:firstLineChars="200" w:firstLine="360"/>
              <w:rPr>
                <w:rFonts w:ascii="宋体" w:hAnsi="宋体"/>
                <w:sz w:val="18"/>
                <w:szCs w:val="18"/>
              </w:rPr>
            </w:pPr>
            <w:r w:rsidRPr="001703BD">
              <w:rPr>
                <w:rFonts w:ascii="宋体" w:hAnsi="宋体" w:hint="eastAsia"/>
                <w:sz w:val="18"/>
                <w:szCs w:val="18"/>
              </w:rPr>
              <w:t>《建设工程安全生产管理条例》第五十五条：违反本条例的规定，建设单位有下列行为之一的，责令限期改正，处</w:t>
            </w:r>
            <w:r w:rsidRPr="001703BD">
              <w:rPr>
                <w:rFonts w:ascii="宋体" w:hAnsi="宋体"/>
                <w:sz w:val="18"/>
                <w:szCs w:val="18"/>
              </w:rPr>
              <w:t>20</w:t>
            </w:r>
            <w:r w:rsidRPr="001703BD">
              <w:rPr>
                <w:rFonts w:ascii="宋体" w:hAnsi="宋体" w:hint="eastAsia"/>
                <w:sz w:val="18"/>
                <w:szCs w:val="18"/>
              </w:rPr>
              <w:t>万元以上</w:t>
            </w:r>
            <w:r w:rsidRPr="001703BD">
              <w:rPr>
                <w:rFonts w:ascii="宋体" w:hAnsi="宋体"/>
                <w:sz w:val="18"/>
                <w:szCs w:val="18"/>
              </w:rPr>
              <w:t>50</w:t>
            </w:r>
            <w:r w:rsidRPr="001703BD">
              <w:rPr>
                <w:rFonts w:ascii="宋体" w:hAnsi="宋体" w:hint="eastAsia"/>
                <w:sz w:val="18"/>
                <w:szCs w:val="18"/>
              </w:rPr>
              <w:t>万元以下的罚款；</w:t>
            </w:r>
            <w:r w:rsidR="00807462" w:rsidRPr="001703BD">
              <w:rPr>
                <w:rFonts w:ascii="宋体" w:hAnsi="宋体" w:hint="eastAsia"/>
                <w:sz w:val="18"/>
                <w:szCs w:val="18"/>
              </w:rPr>
              <w:t>（三）将拆除工程发包给不具有相应资质等级的施工单位的</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轻微</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拆除工程合同价款20万元以下</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处20-25万元的罚款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297"/>
          <w:jc w:val="center"/>
        </w:trPr>
        <w:tc>
          <w:tcPr>
            <w:tcW w:w="697" w:type="dxa"/>
            <w:vMerge/>
            <w:vAlign w:val="center"/>
          </w:tcPr>
          <w:p w:rsidR="00061993" w:rsidRPr="001703BD" w:rsidRDefault="00061993" w:rsidP="00061993">
            <w:pPr>
              <w:jc w:val="center"/>
              <w:rPr>
                <w:rFonts w:ascii="宋体" w:hAnsi="宋体"/>
                <w:sz w:val="18"/>
                <w:szCs w:val="18"/>
              </w:rPr>
            </w:pPr>
          </w:p>
        </w:tc>
        <w:tc>
          <w:tcPr>
            <w:tcW w:w="1701" w:type="dxa"/>
            <w:vMerge/>
          </w:tcPr>
          <w:p w:rsidR="00061993" w:rsidRPr="001703BD" w:rsidRDefault="00061993" w:rsidP="00061993">
            <w:pPr>
              <w:rPr>
                <w:rFonts w:ascii="宋体" w:hAnsi="宋体"/>
                <w:sz w:val="18"/>
                <w:szCs w:val="18"/>
              </w:rPr>
            </w:pPr>
          </w:p>
        </w:tc>
        <w:tc>
          <w:tcPr>
            <w:tcW w:w="4538" w:type="dxa"/>
            <w:vMerge/>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sz w:val="18"/>
                <w:szCs w:val="18"/>
              </w:rPr>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拆除工程合同价款大于20万元</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处25-30万元的</w:t>
            </w:r>
            <w:r w:rsidRPr="001703BD">
              <w:rPr>
                <w:rFonts w:ascii="宋体" w:hAnsi="宋体"/>
                <w:sz w:val="18"/>
                <w:szCs w:val="18"/>
              </w:rPr>
              <w:t>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443"/>
          <w:jc w:val="center"/>
        </w:trPr>
        <w:tc>
          <w:tcPr>
            <w:tcW w:w="697" w:type="dxa"/>
            <w:vMerge/>
            <w:vAlign w:val="center"/>
          </w:tcPr>
          <w:p w:rsidR="00061993" w:rsidRPr="001703BD" w:rsidRDefault="00061993" w:rsidP="00061993">
            <w:pPr>
              <w:jc w:val="center"/>
              <w:rPr>
                <w:rFonts w:ascii="宋体" w:hAnsi="宋体"/>
                <w:sz w:val="18"/>
                <w:szCs w:val="18"/>
              </w:rPr>
            </w:pPr>
          </w:p>
        </w:tc>
        <w:tc>
          <w:tcPr>
            <w:tcW w:w="1701" w:type="dxa"/>
            <w:vMerge/>
          </w:tcPr>
          <w:p w:rsidR="00061993" w:rsidRPr="001703BD" w:rsidRDefault="00061993" w:rsidP="00061993">
            <w:pPr>
              <w:rPr>
                <w:rFonts w:ascii="宋体" w:hAnsi="宋体"/>
                <w:sz w:val="18"/>
                <w:szCs w:val="18"/>
              </w:rPr>
            </w:pPr>
          </w:p>
        </w:tc>
        <w:tc>
          <w:tcPr>
            <w:tcW w:w="4538" w:type="dxa"/>
            <w:vMerge/>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拆除工程合同价款大于50万元</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处30-35万元的</w:t>
            </w:r>
            <w:r w:rsidRPr="001703BD">
              <w:rPr>
                <w:rFonts w:ascii="宋体" w:hAnsi="宋体"/>
                <w:sz w:val="18"/>
                <w:szCs w:val="18"/>
              </w:rPr>
              <w:t>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306"/>
          <w:jc w:val="center"/>
        </w:trPr>
        <w:tc>
          <w:tcPr>
            <w:tcW w:w="697" w:type="dxa"/>
            <w:vMerge/>
            <w:vAlign w:val="center"/>
          </w:tcPr>
          <w:p w:rsidR="00061993" w:rsidRPr="001703BD" w:rsidRDefault="00061993" w:rsidP="00061993">
            <w:pPr>
              <w:jc w:val="center"/>
              <w:rPr>
                <w:rFonts w:ascii="宋体" w:hAnsi="宋体"/>
                <w:sz w:val="18"/>
                <w:szCs w:val="18"/>
              </w:rPr>
            </w:pPr>
          </w:p>
        </w:tc>
        <w:tc>
          <w:tcPr>
            <w:tcW w:w="1701" w:type="dxa"/>
            <w:vMerge/>
          </w:tcPr>
          <w:p w:rsidR="00061993" w:rsidRPr="001703BD" w:rsidRDefault="00061993" w:rsidP="00061993">
            <w:pPr>
              <w:rPr>
                <w:rFonts w:ascii="宋体" w:hAnsi="宋体"/>
                <w:sz w:val="18"/>
                <w:szCs w:val="18"/>
              </w:rPr>
            </w:pPr>
          </w:p>
        </w:tc>
        <w:tc>
          <w:tcPr>
            <w:tcW w:w="4538" w:type="dxa"/>
            <w:vMerge/>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拆除工程合同价款大于100万元</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处35-40万元的</w:t>
            </w:r>
            <w:r w:rsidRPr="001703BD">
              <w:rPr>
                <w:rFonts w:ascii="宋体" w:hAnsi="宋体"/>
                <w:sz w:val="18"/>
                <w:szCs w:val="18"/>
              </w:rPr>
              <w:t>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270"/>
          <w:jc w:val="center"/>
        </w:trPr>
        <w:tc>
          <w:tcPr>
            <w:tcW w:w="697" w:type="dxa"/>
            <w:vMerge/>
            <w:vAlign w:val="center"/>
          </w:tcPr>
          <w:p w:rsidR="00061993" w:rsidRPr="001703BD" w:rsidRDefault="00061993" w:rsidP="00061993">
            <w:pPr>
              <w:jc w:val="center"/>
              <w:rPr>
                <w:rFonts w:ascii="宋体" w:hAnsi="宋体"/>
                <w:sz w:val="18"/>
                <w:szCs w:val="18"/>
              </w:rPr>
            </w:pPr>
          </w:p>
        </w:tc>
        <w:tc>
          <w:tcPr>
            <w:tcW w:w="1701" w:type="dxa"/>
            <w:vMerge/>
          </w:tcPr>
          <w:p w:rsidR="00061993" w:rsidRPr="001703BD" w:rsidRDefault="00061993" w:rsidP="00061993">
            <w:pPr>
              <w:rPr>
                <w:rFonts w:ascii="宋体" w:hAnsi="宋体"/>
                <w:sz w:val="18"/>
                <w:szCs w:val="18"/>
              </w:rPr>
            </w:pPr>
          </w:p>
        </w:tc>
        <w:tc>
          <w:tcPr>
            <w:tcW w:w="4538" w:type="dxa"/>
            <w:vMerge/>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sz w:val="18"/>
                <w:szCs w:val="18"/>
              </w:rPr>
              <w:t>特别</w:t>
            </w:r>
          </w:p>
          <w:p w:rsidR="00061993" w:rsidRPr="001703BD" w:rsidRDefault="00061993" w:rsidP="00061993">
            <w:pPr>
              <w:rPr>
                <w:rFonts w:ascii="宋体" w:hAnsi="宋体"/>
                <w:sz w:val="18"/>
                <w:szCs w:val="18"/>
              </w:rPr>
            </w:pPr>
            <w:r w:rsidRPr="001703BD">
              <w:rPr>
                <w:rFonts w:ascii="宋体" w:hAnsi="宋体"/>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拆除工程合同价款大于500万元</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处4</w:t>
            </w:r>
            <w:r w:rsidRPr="001703BD">
              <w:rPr>
                <w:rFonts w:ascii="宋体" w:hAnsi="宋体"/>
                <w:sz w:val="18"/>
                <w:szCs w:val="18"/>
              </w:rPr>
              <w:t>0—</w:t>
            </w:r>
            <w:r w:rsidRPr="001703BD">
              <w:rPr>
                <w:rFonts w:ascii="宋体" w:hAnsi="宋体" w:hint="eastAsia"/>
                <w:sz w:val="18"/>
                <w:szCs w:val="18"/>
              </w:rPr>
              <w:t>5</w:t>
            </w:r>
            <w:r w:rsidRPr="001703BD">
              <w:rPr>
                <w:rFonts w:ascii="宋体" w:hAnsi="宋体"/>
                <w:sz w:val="18"/>
                <w:szCs w:val="18"/>
              </w:rPr>
              <w:t>0万</w:t>
            </w:r>
            <w:r w:rsidRPr="001703BD">
              <w:rPr>
                <w:rFonts w:ascii="宋体" w:hAnsi="宋体" w:hint="eastAsia"/>
                <w:sz w:val="18"/>
                <w:szCs w:val="18"/>
              </w:rPr>
              <w:t>元的</w:t>
            </w:r>
            <w:r w:rsidRPr="001703BD">
              <w:rPr>
                <w:rFonts w:ascii="宋体" w:hAnsi="宋体"/>
                <w:sz w:val="18"/>
                <w:szCs w:val="18"/>
              </w:rPr>
              <w:t>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630"/>
          <w:jc w:val="center"/>
        </w:trPr>
        <w:tc>
          <w:tcPr>
            <w:tcW w:w="697" w:type="dxa"/>
            <w:vMerge w:val="restart"/>
            <w:vAlign w:val="center"/>
          </w:tcPr>
          <w:p w:rsidR="00061993" w:rsidRPr="001703BD" w:rsidRDefault="00061993" w:rsidP="001703BD">
            <w:pPr>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57</w:t>
            </w:r>
          </w:p>
        </w:tc>
        <w:tc>
          <w:tcPr>
            <w:tcW w:w="1701" w:type="dxa"/>
            <w:vMerge w:val="restart"/>
            <w:vAlign w:val="center"/>
          </w:tcPr>
          <w:p w:rsidR="00061993" w:rsidRPr="001703BD" w:rsidRDefault="00061993" w:rsidP="00061993">
            <w:pPr>
              <w:adjustRightInd w:val="0"/>
              <w:snapToGrid w:val="0"/>
              <w:rPr>
                <w:rFonts w:ascii="宋体" w:hAnsi="宋体"/>
                <w:sz w:val="18"/>
                <w:szCs w:val="18"/>
              </w:rPr>
            </w:pPr>
            <w:r w:rsidRPr="001703BD">
              <w:rPr>
                <w:rFonts w:ascii="宋体" w:hAnsi="宋体" w:hint="eastAsia"/>
                <w:sz w:val="18"/>
                <w:szCs w:val="18"/>
              </w:rPr>
              <w:t>采用新结构、新材料、新工艺的建设工程和特殊结构的建设工程，设计单位未在设计中提出保障施工作业人员安全和预防生产安全事故的措施建议</w:t>
            </w:r>
            <w:r w:rsidR="00413AD6" w:rsidRPr="001703BD">
              <w:rPr>
                <w:rFonts w:ascii="宋体" w:hAnsi="宋体" w:hint="eastAsia"/>
                <w:sz w:val="18"/>
                <w:szCs w:val="18"/>
              </w:rPr>
              <w:t>的</w:t>
            </w:r>
          </w:p>
        </w:tc>
        <w:tc>
          <w:tcPr>
            <w:tcW w:w="4538" w:type="dxa"/>
            <w:vMerge w:val="restart"/>
            <w:vAlign w:val="center"/>
          </w:tcPr>
          <w:p w:rsidR="00061993" w:rsidRPr="001703BD" w:rsidRDefault="00061993" w:rsidP="00061993">
            <w:pPr>
              <w:ind w:firstLineChars="200" w:firstLine="360"/>
              <w:rPr>
                <w:rFonts w:ascii="宋体" w:hAnsi="宋体"/>
                <w:sz w:val="18"/>
                <w:szCs w:val="18"/>
              </w:rPr>
            </w:pPr>
            <w:r w:rsidRPr="001703BD">
              <w:rPr>
                <w:rFonts w:ascii="宋体" w:hAnsi="宋体" w:hint="eastAsia"/>
                <w:sz w:val="18"/>
                <w:szCs w:val="18"/>
              </w:rPr>
              <w:t>《建设工程安全生产管理条例》第五十六条：违反本条例的规定，勘察单位、设计单位有下列行为之一的，责令限期改正，处</w:t>
            </w:r>
            <w:r w:rsidRPr="001703BD">
              <w:rPr>
                <w:rFonts w:ascii="宋体" w:hAnsi="宋体"/>
                <w:sz w:val="18"/>
                <w:szCs w:val="18"/>
              </w:rPr>
              <w:t>10</w:t>
            </w:r>
            <w:r w:rsidRPr="001703BD">
              <w:rPr>
                <w:rFonts w:ascii="宋体" w:hAnsi="宋体" w:hint="eastAsia"/>
                <w:sz w:val="18"/>
                <w:szCs w:val="18"/>
              </w:rPr>
              <w:t>万元以上</w:t>
            </w:r>
            <w:r w:rsidRPr="001703BD">
              <w:rPr>
                <w:rFonts w:ascii="宋体" w:hAnsi="宋体"/>
                <w:sz w:val="18"/>
                <w:szCs w:val="18"/>
              </w:rPr>
              <w:t>30</w:t>
            </w:r>
            <w:r w:rsidRPr="001703BD">
              <w:rPr>
                <w:rFonts w:ascii="宋体" w:hAnsi="宋体" w:hint="eastAsia"/>
                <w:sz w:val="18"/>
                <w:szCs w:val="18"/>
              </w:rPr>
              <w:t>万元以下的罚款：情节严重的，责令停业整顿，降低资质等级，直至吊销资质证书；（二）采用新结构、新材料、新工艺的建设工程和特殊结构的建设工程，设计单位未在设计中提出保障施工作业人员安全和预防生产安全事故的措施建议的</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未提出预防事故的措施建议</w:t>
            </w:r>
          </w:p>
        </w:tc>
        <w:tc>
          <w:tcPr>
            <w:tcW w:w="3685" w:type="dxa"/>
            <w:gridSpan w:val="2"/>
            <w:vAlign w:val="center"/>
          </w:tcPr>
          <w:p w:rsidR="00061993" w:rsidRPr="001703BD" w:rsidRDefault="00DB06CB" w:rsidP="00DB06CB">
            <w:pPr>
              <w:rPr>
                <w:rFonts w:ascii="宋体" w:hAnsi="宋体"/>
                <w:sz w:val="18"/>
                <w:szCs w:val="18"/>
              </w:rPr>
            </w:pPr>
            <w:r w:rsidRPr="001703BD">
              <w:rPr>
                <w:rFonts w:ascii="宋体" w:hAnsi="宋体" w:hint="eastAsia"/>
                <w:sz w:val="18"/>
                <w:szCs w:val="18"/>
              </w:rPr>
              <w:t>处10-</w:t>
            </w:r>
            <w:r w:rsidRPr="001703BD">
              <w:rPr>
                <w:rFonts w:ascii="宋体" w:hAnsi="宋体"/>
                <w:sz w:val="18"/>
                <w:szCs w:val="18"/>
              </w:rPr>
              <w:t>15</w:t>
            </w:r>
            <w:r w:rsidRPr="001703BD">
              <w:rPr>
                <w:rFonts w:ascii="宋体" w:hAnsi="宋体" w:hint="eastAsia"/>
                <w:sz w:val="18"/>
                <w:szCs w:val="18"/>
              </w:rPr>
              <w:t>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630"/>
          <w:jc w:val="center"/>
        </w:trPr>
        <w:tc>
          <w:tcPr>
            <w:tcW w:w="697" w:type="dxa"/>
            <w:vMerge/>
            <w:vAlign w:val="center"/>
          </w:tcPr>
          <w:p w:rsidR="00061993" w:rsidRPr="001703BD" w:rsidRDefault="00061993" w:rsidP="00061993">
            <w:pPr>
              <w:jc w:val="center"/>
              <w:rPr>
                <w:rFonts w:ascii="宋体" w:hAnsi="宋体"/>
                <w:sz w:val="18"/>
                <w:szCs w:val="18"/>
              </w:rPr>
            </w:pPr>
          </w:p>
        </w:tc>
        <w:tc>
          <w:tcPr>
            <w:tcW w:w="1701" w:type="dxa"/>
            <w:vMerge/>
          </w:tcPr>
          <w:p w:rsidR="00061993" w:rsidRPr="001703BD" w:rsidRDefault="00061993" w:rsidP="00061993">
            <w:pPr>
              <w:rPr>
                <w:rFonts w:ascii="宋体" w:hAnsi="宋体"/>
                <w:sz w:val="18"/>
                <w:szCs w:val="18"/>
              </w:rPr>
            </w:pPr>
          </w:p>
        </w:tc>
        <w:tc>
          <w:tcPr>
            <w:tcW w:w="4538" w:type="dxa"/>
            <w:vMerge/>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未提出保障安全的措施建议</w:t>
            </w:r>
          </w:p>
        </w:tc>
        <w:tc>
          <w:tcPr>
            <w:tcW w:w="3685" w:type="dxa"/>
            <w:gridSpan w:val="2"/>
            <w:vAlign w:val="center"/>
          </w:tcPr>
          <w:p w:rsidR="00061993" w:rsidRPr="001703BD" w:rsidRDefault="00DB06CB" w:rsidP="00DB06CB">
            <w:pPr>
              <w:rPr>
                <w:rFonts w:ascii="宋体" w:hAnsi="宋体"/>
                <w:sz w:val="18"/>
                <w:szCs w:val="18"/>
              </w:rPr>
            </w:pPr>
            <w:r w:rsidRPr="001703BD">
              <w:rPr>
                <w:rFonts w:ascii="宋体" w:hAnsi="宋体" w:hint="eastAsia"/>
                <w:sz w:val="18"/>
                <w:szCs w:val="18"/>
              </w:rPr>
              <w:t>处15-</w:t>
            </w:r>
            <w:r w:rsidRPr="001703BD">
              <w:rPr>
                <w:rFonts w:ascii="宋体" w:hAnsi="宋体"/>
                <w:sz w:val="18"/>
                <w:szCs w:val="18"/>
              </w:rPr>
              <w:t>20</w:t>
            </w:r>
            <w:r w:rsidR="00826449" w:rsidRPr="001703BD">
              <w:rPr>
                <w:rFonts w:ascii="宋体" w:hAnsi="宋体" w:hint="eastAsia"/>
                <w:sz w:val="18"/>
                <w:szCs w:val="18"/>
              </w:rPr>
              <w:t>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630"/>
          <w:jc w:val="center"/>
        </w:trPr>
        <w:tc>
          <w:tcPr>
            <w:tcW w:w="697" w:type="dxa"/>
            <w:vMerge/>
            <w:vAlign w:val="center"/>
          </w:tcPr>
          <w:p w:rsidR="00061993" w:rsidRPr="001703BD" w:rsidRDefault="00061993" w:rsidP="00061993">
            <w:pPr>
              <w:jc w:val="center"/>
              <w:rPr>
                <w:rFonts w:ascii="宋体" w:hAnsi="宋体"/>
                <w:sz w:val="18"/>
                <w:szCs w:val="18"/>
              </w:rPr>
            </w:pPr>
          </w:p>
        </w:tc>
        <w:tc>
          <w:tcPr>
            <w:tcW w:w="1701" w:type="dxa"/>
            <w:vMerge/>
          </w:tcPr>
          <w:p w:rsidR="00061993" w:rsidRPr="001703BD" w:rsidRDefault="00061993" w:rsidP="00061993">
            <w:pPr>
              <w:rPr>
                <w:rFonts w:ascii="宋体" w:hAnsi="宋体"/>
                <w:sz w:val="18"/>
                <w:szCs w:val="18"/>
              </w:rPr>
            </w:pPr>
          </w:p>
        </w:tc>
        <w:tc>
          <w:tcPr>
            <w:tcW w:w="4538" w:type="dxa"/>
            <w:vMerge/>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未提出措施建议，造成一般或较大事故</w:t>
            </w:r>
          </w:p>
        </w:tc>
        <w:tc>
          <w:tcPr>
            <w:tcW w:w="3685" w:type="dxa"/>
            <w:gridSpan w:val="2"/>
            <w:vAlign w:val="center"/>
          </w:tcPr>
          <w:p w:rsidR="00061993" w:rsidRPr="001703BD" w:rsidRDefault="00DB06CB" w:rsidP="00DB06CB">
            <w:pPr>
              <w:rPr>
                <w:rFonts w:ascii="宋体" w:hAnsi="宋体"/>
                <w:sz w:val="18"/>
                <w:szCs w:val="18"/>
              </w:rPr>
            </w:pPr>
            <w:r w:rsidRPr="001703BD">
              <w:rPr>
                <w:rFonts w:ascii="宋体" w:hAnsi="宋体" w:hint="eastAsia"/>
                <w:sz w:val="18"/>
                <w:szCs w:val="18"/>
              </w:rPr>
              <w:t>处20-</w:t>
            </w:r>
            <w:r w:rsidRPr="001703BD">
              <w:rPr>
                <w:rFonts w:ascii="宋体" w:hAnsi="宋体"/>
                <w:sz w:val="18"/>
                <w:szCs w:val="18"/>
              </w:rPr>
              <w:t>2</w:t>
            </w:r>
            <w:r w:rsidRPr="001703BD">
              <w:rPr>
                <w:rFonts w:ascii="宋体" w:hAnsi="宋体" w:hint="eastAsia"/>
                <w:sz w:val="18"/>
                <w:szCs w:val="18"/>
              </w:rPr>
              <w:t>5</w:t>
            </w:r>
            <w:r w:rsidR="00826449" w:rsidRPr="001703BD">
              <w:rPr>
                <w:rFonts w:ascii="宋体" w:hAnsi="宋体" w:hint="eastAsia"/>
                <w:sz w:val="18"/>
                <w:szCs w:val="18"/>
              </w:rPr>
              <w:t>万元的罚款，责令停业整顿</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630"/>
          <w:jc w:val="center"/>
        </w:trPr>
        <w:tc>
          <w:tcPr>
            <w:tcW w:w="697" w:type="dxa"/>
            <w:vMerge/>
            <w:vAlign w:val="center"/>
          </w:tcPr>
          <w:p w:rsidR="00061993" w:rsidRPr="001703BD" w:rsidRDefault="00061993" w:rsidP="00061993">
            <w:pPr>
              <w:jc w:val="center"/>
              <w:rPr>
                <w:rFonts w:ascii="宋体" w:hAnsi="宋体"/>
                <w:sz w:val="18"/>
                <w:szCs w:val="18"/>
              </w:rPr>
            </w:pPr>
          </w:p>
        </w:tc>
        <w:tc>
          <w:tcPr>
            <w:tcW w:w="1701" w:type="dxa"/>
            <w:vMerge/>
          </w:tcPr>
          <w:p w:rsidR="00061993" w:rsidRPr="001703BD" w:rsidRDefault="00061993" w:rsidP="00061993">
            <w:pPr>
              <w:rPr>
                <w:rFonts w:ascii="宋体" w:hAnsi="宋体"/>
                <w:sz w:val="18"/>
                <w:szCs w:val="18"/>
              </w:rPr>
            </w:pPr>
          </w:p>
        </w:tc>
        <w:tc>
          <w:tcPr>
            <w:tcW w:w="4538" w:type="dxa"/>
            <w:vMerge/>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特别</w:t>
            </w:r>
          </w:p>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未提出措施建议，造成重大以上事故</w:t>
            </w:r>
          </w:p>
        </w:tc>
        <w:tc>
          <w:tcPr>
            <w:tcW w:w="3685" w:type="dxa"/>
            <w:gridSpan w:val="2"/>
            <w:vAlign w:val="center"/>
          </w:tcPr>
          <w:p w:rsidR="00061993" w:rsidRPr="001703BD" w:rsidRDefault="00DB06CB" w:rsidP="00DB06CB">
            <w:pPr>
              <w:rPr>
                <w:rFonts w:ascii="宋体" w:hAnsi="宋体"/>
                <w:sz w:val="18"/>
                <w:szCs w:val="18"/>
              </w:rPr>
            </w:pPr>
            <w:r w:rsidRPr="001703BD">
              <w:rPr>
                <w:rFonts w:ascii="宋体" w:hAnsi="宋体" w:hint="eastAsia"/>
                <w:sz w:val="18"/>
                <w:szCs w:val="18"/>
              </w:rPr>
              <w:t>处25-</w:t>
            </w:r>
            <w:r w:rsidRPr="001703BD">
              <w:rPr>
                <w:rFonts w:ascii="宋体" w:hAnsi="宋体"/>
                <w:sz w:val="18"/>
                <w:szCs w:val="18"/>
              </w:rPr>
              <w:t>30</w:t>
            </w:r>
            <w:r w:rsidR="00826449" w:rsidRPr="001703BD">
              <w:rPr>
                <w:rFonts w:ascii="宋体" w:hAnsi="宋体" w:hint="eastAsia"/>
                <w:sz w:val="18"/>
                <w:szCs w:val="18"/>
              </w:rPr>
              <w:t>万元的罚款，责令停业整顿</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403"/>
          <w:jc w:val="center"/>
        </w:trPr>
        <w:tc>
          <w:tcPr>
            <w:tcW w:w="697" w:type="dxa"/>
            <w:vMerge w:val="restart"/>
            <w:vAlign w:val="center"/>
          </w:tcPr>
          <w:p w:rsidR="00061993" w:rsidRPr="001703BD" w:rsidRDefault="00061993" w:rsidP="001703BD">
            <w:pPr>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58</w:t>
            </w:r>
          </w:p>
        </w:tc>
        <w:tc>
          <w:tcPr>
            <w:tcW w:w="1701"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工程监理单位未对施工组织设计中的</w:t>
            </w:r>
            <w:r w:rsidRPr="001703BD">
              <w:rPr>
                <w:rFonts w:ascii="宋体" w:hAnsi="宋体" w:hint="eastAsia"/>
                <w:sz w:val="18"/>
                <w:szCs w:val="18"/>
              </w:rPr>
              <w:lastRenderedPageBreak/>
              <w:t>安全技术措施或者专项施工方案进行审查，逾期未改正</w:t>
            </w:r>
            <w:r w:rsidR="00A6136C" w:rsidRPr="001703BD">
              <w:rPr>
                <w:rFonts w:ascii="宋体" w:hAnsi="宋体" w:hint="eastAsia"/>
                <w:sz w:val="18"/>
                <w:szCs w:val="18"/>
              </w:rPr>
              <w:t>的</w:t>
            </w:r>
          </w:p>
        </w:tc>
        <w:tc>
          <w:tcPr>
            <w:tcW w:w="4538" w:type="dxa"/>
            <w:vMerge w:val="restart"/>
            <w:vAlign w:val="center"/>
          </w:tcPr>
          <w:p w:rsidR="00061993" w:rsidRPr="001703BD" w:rsidRDefault="00061993" w:rsidP="00061993">
            <w:pPr>
              <w:ind w:firstLineChars="200" w:firstLine="360"/>
              <w:rPr>
                <w:rFonts w:ascii="宋体" w:hAnsi="宋体"/>
                <w:sz w:val="18"/>
                <w:szCs w:val="18"/>
              </w:rPr>
            </w:pPr>
            <w:r w:rsidRPr="001703BD">
              <w:rPr>
                <w:rFonts w:ascii="宋体" w:hAnsi="宋体" w:hint="eastAsia"/>
                <w:sz w:val="18"/>
                <w:szCs w:val="18"/>
              </w:rPr>
              <w:lastRenderedPageBreak/>
              <w:t>《建设工程安全生产管理条例》第五十七条：违反本条例的规定，工程监理单位有下列行为之一的，责令</w:t>
            </w:r>
            <w:r w:rsidRPr="001703BD">
              <w:rPr>
                <w:rFonts w:ascii="宋体" w:hAnsi="宋体" w:hint="eastAsia"/>
                <w:sz w:val="18"/>
                <w:szCs w:val="18"/>
              </w:rPr>
              <w:lastRenderedPageBreak/>
              <w:t>限期改正；逾期未改正的，责令停业整顿，并处</w:t>
            </w:r>
            <w:r w:rsidRPr="001703BD">
              <w:rPr>
                <w:rFonts w:ascii="宋体" w:hAnsi="宋体"/>
                <w:sz w:val="18"/>
                <w:szCs w:val="18"/>
              </w:rPr>
              <w:t>10</w:t>
            </w:r>
            <w:r w:rsidRPr="001703BD">
              <w:rPr>
                <w:rFonts w:ascii="宋体" w:hAnsi="宋体" w:hint="eastAsia"/>
                <w:sz w:val="18"/>
                <w:szCs w:val="18"/>
              </w:rPr>
              <w:t>万元以上</w:t>
            </w:r>
            <w:r w:rsidRPr="001703BD">
              <w:rPr>
                <w:rFonts w:ascii="宋体" w:hAnsi="宋体"/>
                <w:sz w:val="18"/>
                <w:szCs w:val="18"/>
              </w:rPr>
              <w:t>30</w:t>
            </w:r>
            <w:r w:rsidRPr="001703BD">
              <w:rPr>
                <w:rFonts w:ascii="宋体" w:hAnsi="宋体" w:hint="eastAsia"/>
                <w:sz w:val="18"/>
                <w:szCs w:val="18"/>
              </w:rPr>
              <w:t>万元以下的罚款；情节严重的，降低资质等级，直至吊销资质证书；（一）未对施工组织设计中的安全技术措施或者专项施工方案进行审查的</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lastRenderedPageBreak/>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工程未实施</w:t>
            </w:r>
          </w:p>
        </w:tc>
        <w:tc>
          <w:tcPr>
            <w:tcW w:w="3685" w:type="dxa"/>
            <w:gridSpan w:val="2"/>
            <w:vAlign w:val="center"/>
          </w:tcPr>
          <w:p w:rsidR="00061993" w:rsidRPr="001703BD" w:rsidRDefault="002A2BDF" w:rsidP="00061993">
            <w:pPr>
              <w:rPr>
                <w:rFonts w:ascii="宋体" w:hAnsi="宋体"/>
                <w:sz w:val="18"/>
                <w:szCs w:val="18"/>
              </w:rPr>
            </w:pPr>
            <w:r w:rsidRPr="001703BD">
              <w:rPr>
                <w:rFonts w:ascii="宋体" w:hAnsi="宋体" w:hint="eastAsia"/>
                <w:sz w:val="18"/>
                <w:szCs w:val="18"/>
              </w:rPr>
              <w:t>责令停业整顿，处10-15万元的罚款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397"/>
          <w:jc w:val="center"/>
        </w:trPr>
        <w:tc>
          <w:tcPr>
            <w:tcW w:w="697" w:type="dxa"/>
            <w:vMerge/>
            <w:vAlign w:val="center"/>
          </w:tcPr>
          <w:p w:rsidR="00061993" w:rsidRPr="001703BD" w:rsidRDefault="00061993" w:rsidP="00061993">
            <w:pPr>
              <w:jc w:val="center"/>
              <w:rPr>
                <w:rFonts w:ascii="宋体" w:hAnsi="宋体"/>
                <w:sz w:val="18"/>
                <w:szCs w:val="18"/>
              </w:rPr>
            </w:pPr>
          </w:p>
        </w:tc>
        <w:tc>
          <w:tcPr>
            <w:tcW w:w="1701" w:type="dxa"/>
            <w:vMerge/>
          </w:tcPr>
          <w:p w:rsidR="00061993" w:rsidRPr="001703BD" w:rsidRDefault="00061993" w:rsidP="00061993">
            <w:pPr>
              <w:rPr>
                <w:rFonts w:ascii="宋体" w:hAnsi="宋体"/>
                <w:sz w:val="18"/>
                <w:szCs w:val="18"/>
              </w:rPr>
            </w:pPr>
          </w:p>
        </w:tc>
        <w:tc>
          <w:tcPr>
            <w:tcW w:w="4538" w:type="dxa"/>
            <w:vMerge/>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工程已实施</w:t>
            </w:r>
          </w:p>
        </w:tc>
        <w:tc>
          <w:tcPr>
            <w:tcW w:w="3685" w:type="dxa"/>
            <w:gridSpan w:val="2"/>
            <w:vAlign w:val="center"/>
          </w:tcPr>
          <w:p w:rsidR="00061993" w:rsidRPr="001703BD" w:rsidRDefault="002A2BDF" w:rsidP="002A2BDF">
            <w:pPr>
              <w:rPr>
                <w:rFonts w:ascii="宋体" w:hAnsi="宋体"/>
                <w:sz w:val="18"/>
                <w:szCs w:val="18"/>
              </w:rPr>
            </w:pPr>
            <w:r w:rsidRPr="001703BD">
              <w:rPr>
                <w:rFonts w:ascii="宋体" w:hAnsi="宋体" w:hint="eastAsia"/>
                <w:sz w:val="18"/>
                <w:szCs w:val="18"/>
              </w:rPr>
              <w:t>责令停业整顿，处1</w:t>
            </w:r>
            <w:r w:rsidRPr="001703BD">
              <w:rPr>
                <w:rFonts w:ascii="宋体" w:hAnsi="宋体"/>
                <w:sz w:val="18"/>
                <w:szCs w:val="18"/>
              </w:rPr>
              <w:t>5</w:t>
            </w:r>
            <w:r w:rsidRPr="001703BD">
              <w:rPr>
                <w:rFonts w:ascii="宋体" w:hAnsi="宋体" w:hint="eastAsia"/>
                <w:sz w:val="18"/>
                <w:szCs w:val="18"/>
              </w:rPr>
              <w:t>-</w:t>
            </w:r>
            <w:r w:rsidRPr="001703BD">
              <w:rPr>
                <w:rFonts w:ascii="宋体" w:hAnsi="宋体"/>
                <w:sz w:val="18"/>
                <w:szCs w:val="18"/>
              </w:rPr>
              <w:t>20</w:t>
            </w:r>
            <w:r w:rsidR="00826449" w:rsidRPr="001703BD">
              <w:rPr>
                <w:rFonts w:ascii="宋体" w:hAnsi="宋体" w:hint="eastAsia"/>
                <w:sz w:val="18"/>
                <w:szCs w:val="18"/>
              </w:rPr>
              <w:t>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840"/>
          <w:jc w:val="center"/>
        </w:trPr>
        <w:tc>
          <w:tcPr>
            <w:tcW w:w="697" w:type="dxa"/>
            <w:vMerge/>
            <w:vAlign w:val="center"/>
          </w:tcPr>
          <w:p w:rsidR="00061993" w:rsidRPr="001703BD" w:rsidRDefault="00061993" w:rsidP="00061993">
            <w:pPr>
              <w:jc w:val="center"/>
              <w:rPr>
                <w:rFonts w:ascii="宋体" w:hAnsi="宋体"/>
                <w:sz w:val="18"/>
                <w:szCs w:val="18"/>
              </w:rPr>
            </w:pPr>
          </w:p>
        </w:tc>
        <w:tc>
          <w:tcPr>
            <w:tcW w:w="1701" w:type="dxa"/>
            <w:vMerge/>
          </w:tcPr>
          <w:p w:rsidR="00061993" w:rsidRPr="001703BD" w:rsidRDefault="00061993" w:rsidP="00061993">
            <w:pPr>
              <w:rPr>
                <w:rFonts w:ascii="宋体" w:hAnsi="宋体"/>
                <w:sz w:val="18"/>
                <w:szCs w:val="18"/>
              </w:rPr>
            </w:pPr>
          </w:p>
        </w:tc>
        <w:tc>
          <w:tcPr>
            <w:tcW w:w="4538" w:type="dxa"/>
            <w:vMerge/>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工程已实施，出现一般或较大事故</w:t>
            </w:r>
          </w:p>
        </w:tc>
        <w:tc>
          <w:tcPr>
            <w:tcW w:w="3685" w:type="dxa"/>
            <w:gridSpan w:val="2"/>
            <w:vAlign w:val="center"/>
          </w:tcPr>
          <w:p w:rsidR="00061993" w:rsidRPr="001703BD" w:rsidRDefault="002A2BDF" w:rsidP="002A2BDF">
            <w:pPr>
              <w:rPr>
                <w:rFonts w:ascii="宋体" w:hAnsi="宋体"/>
                <w:sz w:val="18"/>
                <w:szCs w:val="18"/>
              </w:rPr>
            </w:pPr>
            <w:r w:rsidRPr="001703BD">
              <w:rPr>
                <w:rFonts w:ascii="宋体" w:hAnsi="宋体" w:hint="eastAsia"/>
                <w:sz w:val="18"/>
                <w:szCs w:val="18"/>
              </w:rPr>
              <w:t>降低资质等级，处20-</w:t>
            </w:r>
            <w:r w:rsidRPr="001703BD">
              <w:rPr>
                <w:rFonts w:ascii="宋体" w:hAnsi="宋体"/>
                <w:sz w:val="18"/>
                <w:szCs w:val="18"/>
              </w:rPr>
              <w:t>2</w:t>
            </w:r>
            <w:r w:rsidRPr="001703BD">
              <w:rPr>
                <w:rFonts w:ascii="宋体" w:hAnsi="宋体" w:hint="eastAsia"/>
                <w:sz w:val="18"/>
                <w:szCs w:val="18"/>
              </w:rPr>
              <w:t>5万元的罚款）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840"/>
          <w:jc w:val="center"/>
        </w:trPr>
        <w:tc>
          <w:tcPr>
            <w:tcW w:w="697" w:type="dxa"/>
            <w:vMerge/>
            <w:vAlign w:val="center"/>
          </w:tcPr>
          <w:p w:rsidR="00061993" w:rsidRPr="001703BD" w:rsidRDefault="00061993" w:rsidP="00061993">
            <w:pPr>
              <w:jc w:val="center"/>
              <w:rPr>
                <w:rFonts w:ascii="宋体" w:hAnsi="宋体"/>
                <w:sz w:val="18"/>
                <w:szCs w:val="18"/>
              </w:rPr>
            </w:pPr>
          </w:p>
        </w:tc>
        <w:tc>
          <w:tcPr>
            <w:tcW w:w="1701" w:type="dxa"/>
            <w:vMerge/>
          </w:tcPr>
          <w:p w:rsidR="00061993" w:rsidRPr="001703BD" w:rsidRDefault="00061993" w:rsidP="00061993">
            <w:pPr>
              <w:rPr>
                <w:rFonts w:ascii="宋体" w:hAnsi="宋体"/>
                <w:sz w:val="18"/>
                <w:szCs w:val="18"/>
              </w:rPr>
            </w:pPr>
          </w:p>
        </w:tc>
        <w:tc>
          <w:tcPr>
            <w:tcW w:w="4538" w:type="dxa"/>
            <w:vMerge/>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特别</w:t>
            </w:r>
          </w:p>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工程已实施，出现重大以上事故</w:t>
            </w:r>
          </w:p>
        </w:tc>
        <w:tc>
          <w:tcPr>
            <w:tcW w:w="3685" w:type="dxa"/>
            <w:gridSpan w:val="2"/>
            <w:vAlign w:val="center"/>
          </w:tcPr>
          <w:p w:rsidR="00061993" w:rsidRPr="001703BD" w:rsidRDefault="002A2BDF" w:rsidP="002A2BDF">
            <w:pPr>
              <w:rPr>
                <w:rFonts w:ascii="宋体" w:hAnsi="宋体"/>
                <w:sz w:val="18"/>
                <w:szCs w:val="18"/>
              </w:rPr>
            </w:pPr>
            <w:r w:rsidRPr="001703BD">
              <w:rPr>
                <w:rFonts w:ascii="宋体" w:hAnsi="宋体" w:hint="eastAsia"/>
                <w:sz w:val="18"/>
                <w:szCs w:val="18"/>
              </w:rPr>
              <w:t>吊销资质证书，处25-</w:t>
            </w:r>
            <w:r w:rsidRPr="001703BD">
              <w:rPr>
                <w:rFonts w:ascii="宋体" w:hAnsi="宋体"/>
                <w:sz w:val="18"/>
                <w:szCs w:val="18"/>
              </w:rPr>
              <w:t>30</w:t>
            </w:r>
            <w:r w:rsidR="00826449" w:rsidRPr="001703BD">
              <w:rPr>
                <w:rFonts w:ascii="宋体" w:hAnsi="宋体" w:hint="eastAsia"/>
                <w:sz w:val="18"/>
                <w:szCs w:val="18"/>
              </w:rPr>
              <w:t>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607"/>
          <w:jc w:val="center"/>
        </w:trPr>
        <w:tc>
          <w:tcPr>
            <w:tcW w:w="697" w:type="dxa"/>
            <w:vMerge w:val="restart"/>
            <w:vAlign w:val="center"/>
          </w:tcPr>
          <w:p w:rsidR="00061993" w:rsidRPr="001703BD" w:rsidRDefault="00061993" w:rsidP="001703BD">
            <w:pPr>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59</w:t>
            </w:r>
          </w:p>
        </w:tc>
        <w:tc>
          <w:tcPr>
            <w:tcW w:w="1701"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工程监理单位发现安全事故隐患未及时要求施工单位整改或者暂时停止施工，逾期未改正</w:t>
            </w:r>
            <w:r w:rsidR="00A6136C" w:rsidRPr="001703BD">
              <w:rPr>
                <w:rFonts w:ascii="宋体" w:hAnsi="宋体" w:hint="eastAsia"/>
                <w:sz w:val="18"/>
                <w:szCs w:val="18"/>
              </w:rPr>
              <w:t>的</w:t>
            </w:r>
          </w:p>
        </w:tc>
        <w:tc>
          <w:tcPr>
            <w:tcW w:w="4538" w:type="dxa"/>
            <w:vMerge w:val="restart"/>
            <w:vAlign w:val="center"/>
          </w:tcPr>
          <w:p w:rsidR="00061993" w:rsidRPr="001703BD" w:rsidRDefault="00061993" w:rsidP="00061993">
            <w:pPr>
              <w:ind w:firstLineChars="200" w:firstLine="360"/>
              <w:rPr>
                <w:rFonts w:ascii="宋体" w:hAnsi="宋体"/>
                <w:sz w:val="18"/>
                <w:szCs w:val="18"/>
              </w:rPr>
            </w:pPr>
            <w:r w:rsidRPr="001703BD">
              <w:rPr>
                <w:rFonts w:ascii="宋体" w:hAnsi="宋体" w:hint="eastAsia"/>
                <w:sz w:val="18"/>
                <w:szCs w:val="18"/>
              </w:rPr>
              <w:t>《建设工程安全生产管理条例》第五十七条：违反本条例的规定，工程监理单位有下列行为之一的，责令限期改正；逾期未改正的，责令停业整顿，并处</w:t>
            </w:r>
            <w:r w:rsidRPr="001703BD">
              <w:rPr>
                <w:rFonts w:ascii="宋体" w:hAnsi="宋体"/>
                <w:sz w:val="18"/>
                <w:szCs w:val="18"/>
              </w:rPr>
              <w:t>10</w:t>
            </w:r>
            <w:r w:rsidRPr="001703BD">
              <w:rPr>
                <w:rFonts w:ascii="宋体" w:hAnsi="宋体" w:hint="eastAsia"/>
                <w:sz w:val="18"/>
                <w:szCs w:val="18"/>
              </w:rPr>
              <w:t>万元以上</w:t>
            </w:r>
            <w:r w:rsidRPr="001703BD">
              <w:rPr>
                <w:rFonts w:ascii="宋体" w:hAnsi="宋体"/>
                <w:sz w:val="18"/>
                <w:szCs w:val="18"/>
              </w:rPr>
              <w:t>30</w:t>
            </w:r>
            <w:r w:rsidRPr="001703BD">
              <w:rPr>
                <w:rFonts w:ascii="宋体" w:hAnsi="宋体" w:hint="eastAsia"/>
                <w:sz w:val="18"/>
                <w:szCs w:val="18"/>
              </w:rPr>
              <w:t>万元以下的罚款；情节严重的，降低资质等级，直至吊销资质证书；（二）发现安全事故隐患未及时要求施工单位整改或者暂时停止施工的</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一般</w:t>
            </w:r>
          </w:p>
        </w:tc>
        <w:tc>
          <w:tcPr>
            <w:tcW w:w="2991" w:type="dxa"/>
            <w:gridSpan w:val="2"/>
            <w:vAlign w:val="center"/>
          </w:tcPr>
          <w:p w:rsidR="00061993" w:rsidRPr="001703BD" w:rsidRDefault="00061993" w:rsidP="00061993">
            <w:pPr>
              <w:snapToGrid w:val="0"/>
              <w:rPr>
                <w:rFonts w:ascii="宋体" w:hAnsi="宋体"/>
                <w:sz w:val="18"/>
                <w:szCs w:val="18"/>
              </w:rPr>
            </w:pPr>
            <w:r w:rsidRPr="001703BD">
              <w:rPr>
                <w:rFonts w:ascii="宋体" w:hAnsi="宋体" w:hint="eastAsia"/>
                <w:sz w:val="18"/>
                <w:szCs w:val="18"/>
              </w:rPr>
              <w:t>发现一般事故隐患未要求整改或暂时停止施工</w:t>
            </w:r>
          </w:p>
        </w:tc>
        <w:tc>
          <w:tcPr>
            <w:tcW w:w="3685" w:type="dxa"/>
            <w:gridSpan w:val="2"/>
            <w:vAlign w:val="center"/>
          </w:tcPr>
          <w:p w:rsidR="00061993" w:rsidRPr="001703BD" w:rsidRDefault="00A3269A" w:rsidP="00061993">
            <w:pPr>
              <w:snapToGrid w:val="0"/>
              <w:rPr>
                <w:rFonts w:ascii="宋体" w:hAnsi="宋体"/>
                <w:sz w:val="18"/>
                <w:szCs w:val="18"/>
              </w:rPr>
            </w:pPr>
            <w:r w:rsidRPr="001703BD">
              <w:rPr>
                <w:rFonts w:ascii="宋体" w:hAnsi="宋体" w:hint="eastAsia"/>
                <w:sz w:val="18"/>
                <w:szCs w:val="18"/>
              </w:rPr>
              <w:t>责令停业整顿，处10-15</w:t>
            </w:r>
            <w:r w:rsidR="00826449" w:rsidRPr="001703BD">
              <w:rPr>
                <w:rFonts w:ascii="宋体" w:hAnsi="宋体" w:hint="eastAsia"/>
                <w:sz w:val="18"/>
                <w:szCs w:val="18"/>
              </w:rPr>
              <w:t>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444"/>
          <w:jc w:val="center"/>
        </w:trPr>
        <w:tc>
          <w:tcPr>
            <w:tcW w:w="697" w:type="dxa"/>
            <w:vMerge/>
            <w:vAlign w:val="center"/>
          </w:tcPr>
          <w:p w:rsidR="00061993" w:rsidRPr="001703BD" w:rsidRDefault="00061993" w:rsidP="00061993">
            <w:pPr>
              <w:jc w:val="center"/>
              <w:rPr>
                <w:rFonts w:ascii="宋体" w:hAnsi="宋体"/>
                <w:sz w:val="18"/>
                <w:szCs w:val="18"/>
              </w:rPr>
            </w:pPr>
          </w:p>
        </w:tc>
        <w:tc>
          <w:tcPr>
            <w:tcW w:w="1701" w:type="dxa"/>
            <w:vMerge/>
          </w:tcPr>
          <w:p w:rsidR="00061993" w:rsidRPr="001703BD" w:rsidRDefault="00061993" w:rsidP="00061993">
            <w:pPr>
              <w:rPr>
                <w:rFonts w:ascii="宋体" w:hAnsi="宋体"/>
                <w:sz w:val="18"/>
                <w:szCs w:val="18"/>
              </w:rPr>
            </w:pPr>
          </w:p>
        </w:tc>
        <w:tc>
          <w:tcPr>
            <w:tcW w:w="4538" w:type="dxa"/>
            <w:vMerge/>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snapToGrid w:val="0"/>
              <w:rPr>
                <w:rFonts w:ascii="宋体" w:hAnsi="宋体"/>
                <w:sz w:val="18"/>
                <w:szCs w:val="18"/>
              </w:rPr>
            </w:pPr>
            <w:r w:rsidRPr="001703BD">
              <w:rPr>
                <w:rFonts w:ascii="宋体" w:hAnsi="宋体" w:hint="eastAsia"/>
                <w:sz w:val="18"/>
                <w:szCs w:val="18"/>
              </w:rPr>
              <w:t>发现重大事故隐患未要求整改或暂时停止施工</w:t>
            </w:r>
          </w:p>
        </w:tc>
        <w:tc>
          <w:tcPr>
            <w:tcW w:w="3685" w:type="dxa"/>
            <w:gridSpan w:val="2"/>
            <w:vAlign w:val="center"/>
          </w:tcPr>
          <w:p w:rsidR="00061993" w:rsidRPr="001703BD" w:rsidRDefault="00A3269A" w:rsidP="00061993">
            <w:pPr>
              <w:snapToGrid w:val="0"/>
              <w:rPr>
                <w:rFonts w:ascii="宋体" w:hAnsi="宋体"/>
                <w:sz w:val="18"/>
                <w:szCs w:val="18"/>
              </w:rPr>
            </w:pPr>
            <w:r w:rsidRPr="001703BD">
              <w:rPr>
                <w:rFonts w:ascii="宋体" w:hAnsi="宋体" w:hint="eastAsia"/>
                <w:sz w:val="18"/>
                <w:szCs w:val="18"/>
              </w:rPr>
              <w:t>责令停业整顿，处15-20</w:t>
            </w:r>
            <w:r w:rsidR="00826449" w:rsidRPr="001703BD">
              <w:rPr>
                <w:rFonts w:ascii="宋体" w:hAnsi="宋体" w:hint="eastAsia"/>
                <w:sz w:val="18"/>
                <w:szCs w:val="18"/>
              </w:rPr>
              <w:t>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439"/>
          <w:jc w:val="center"/>
        </w:trPr>
        <w:tc>
          <w:tcPr>
            <w:tcW w:w="697" w:type="dxa"/>
            <w:vMerge/>
            <w:vAlign w:val="center"/>
          </w:tcPr>
          <w:p w:rsidR="00061993" w:rsidRPr="001703BD" w:rsidRDefault="00061993" w:rsidP="00061993">
            <w:pPr>
              <w:jc w:val="center"/>
              <w:rPr>
                <w:rFonts w:ascii="宋体" w:hAnsi="宋体"/>
                <w:sz w:val="18"/>
                <w:szCs w:val="18"/>
              </w:rPr>
            </w:pPr>
          </w:p>
        </w:tc>
        <w:tc>
          <w:tcPr>
            <w:tcW w:w="1701" w:type="dxa"/>
            <w:vMerge/>
          </w:tcPr>
          <w:p w:rsidR="00061993" w:rsidRPr="001703BD" w:rsidRDefault="00061993" w:rsidP="00061993">
            <w:pPr>
              <w:rPr>
                <w:rFonts w:ascii="宋体" w:hAnsi="宋体"/>
                <w:sz w:val="18"/>
                <w:szCs w:val="18"/>
              </w:rPr>
            </w:pPr>
          </w:p>
        </w:tc>
        <w:tc>
          <w:tcPr>
            <w:tcW w:w="4538" w:type="dxa"/>
            <w:vMerge/>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snapToGrid w:val="0"/>
              <w:rPr>
                <w:rFonts w:ascii="宋体" w:hAnsi="宋体"/>
                <w:sz w:val="18"/>
                <w:szCs w:val="18"/>
              </w:rPr>
            </w:pPr>
            <w:r w:rsidRPr="001703BD">
              <w:rPr>
                <w:rFonts w:ascii="宋体" w:hAnsi="宋体" w:hint="eastAsia"/>
                <w:sz w:val="18"/>
                <w:szCs w:val="18"/>
              </w:rPr>
              <w:t>造成一般或较大事故</w:t>
            </w:r>
          </w:p>
        </w:tc>
        <w:tc>
          <w:tcPr>
            <w:tcW w:w="3685" w:type="dxa"/>
            <w:gridSpan w:val="2"/>
            <w:vAlign w:val="center"/>
          </w:tcPr>
          <w:p w:rsidR="00061993" w:rsidRPr="001703BD" w:rsidRDefault="00A3269A" w:rsidP="00061993">
            <w:pPr>
              <w:snapToGrid w:val="0"/>
              <w:rPr>
                <w:rFonts w:ascii="宋体" w:hAnsi="宋体"/>
                <w:sz w:val="18"/>
                <w:szCs w:val="18"/>
              </w:rPr>
            </w:pPr>
            <w:r w:rsidRPr="001703BD">
              <w:rPr>
                <w:rFonts w:ascii="宋体" w:hAnsi="宋体" w:hint="eastAsia"/>
                <w:sz w:val="18"/>
                <w:szCs w:val="18"/>
              </w:rPr>
              <w:t>降低资质等级，处20-25</w:t>
            </w:r>
            <w:r w:rsidR="00826449" w:rsidRPr="001703BD">
              <w:rPr>
                <w:rFonts w:ascii="宋体" w:hAnsi="宋体" w:hint="eastAsia"/>
                <w:sz w:val="18"/>
                <w:szCs w:val="18"/>
              </w:rPr>
              <w:t>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613"/>
          <w:jc w:val="center"/>
        </w:trPr>
        <w:tc>
          <w:tcPr>
            <w:tcW w:w="697" w:type="dxa"/>
            <w:vMerge/>
            <w:vAlign w:val="center"/>
          </w:tcPr>
          <w:p w:rsidR="00061993" w:rsidRPr="001703BD" w:rsidRDefault="00061993" w:rsidP="00061993">
            <w:pPr>
              <w:jc w:val="center"/>
              <w:rPr>
                <w:rFonts w:ascii="宋体" w:hAnsi="宋体"/>
                <w:sz w:val="18"/>
                <w:szCs w:val="18"/>
              </w:rPr>
            </w:pPr>
          </w:p>
        </w:tc>
        <w:tc>
          <w:tcPr>
            <w:tcW w:w="1701" w:type="dxa"/>
            <w:vMerge/>
          </w:tcPr>
          <w:p w:rsidR="00061993" w:rsidRPr="001703BD" w:rsidRDefault="00061993" w:rsidP="00061993">
            <w:pPr>
              <w:rPr>
                <w:rFonts w:ascii="宋体" w:hAnsi="宋体"/>
                <w:sz w:val="18"/>
                <w:szCs w:val="18"/>
              </w:rPr>
            </w:pPr>
          </w:p>
        </w:tc>
        <w:tc>
          <w:tcPr>
            <w:tcW w:w="4538" w:type="dxa"/>
            <w:vMerge/>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特别</w:t>
            </w:r>
          </w:p>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snapToGrid w:val="0"/>
              <w:rPr>
                <w:rFonts w:ascii="宋体" w:hAnsi="宋体"/>
                <w:sz w:val="18"/>
                <w:szCs w:val="18"/>
              </w:rPr>
            </w:pPr>
            <w:r w:rsidRPr="001703BD">
              <w:rPr>
                <w:rFonts w:ascii="宋体" w:hAnsi="宋体" w:hint="eastAsia"/>
                <w:sz w:val="18"/>
                <w:szCs w:val="18"/>
              </w:rPr>
              <w:t>造成重大以上事故</w:t>
            </w:r>
          </w:p>
        </w:tc>
        <w:tc>
          <w:tcPr>
            <w:tcW w:w="3685" w:type="dxa"/>
            <w:gridSpan w:val="2"/>
            <w:vAlign w:val="center"/>
          </w:tcPr>
          <w:p w:rsidR="00061993" w:rsidRPr="001703BD" w:rsidRDefault="00A3269A" w:rsidP="00061993">
            <w:pPr>
              <w:snapToGrid w:val="0"/>
              <w:rPr>
                <w:rFonts w:ascii="宋体" w:hAnsi="宋体"/>
                <w:sz w:val="18"/>
                <w:szCs w:val="18"/>
              </w:rPr>
            </w:pPr>
            <w:r w:rsidRPr="001703BD">
              <w:rPr>
                <w:rFonts w:ascii="宋体" w:hAnsi="宋体" w:hint="eastAsia"/>
                <w:sz w:val="18"/>
                <w:szCs w:val="18"/>
              </w:rPr>
              <w:t>吊销资质证书，处25-30</w:t>
            </w:r>
            <w:r w:rsidR="00826449" w:rsidRPr="001703BD">
              <w:rPr>
                <w:rFonts w:ascii="宋体" w:hAnsi="宋体" w:hint="eastAsia"/>
                <w:sz w:val="18"/>
                <w:szCs w:val="18"/>
              </w:rPr>
              <w:t>万元的罚款</w:t>
            </w:r>
          </w:p>
        </w:tc>
      </w:tr>
      <w:tr w:rsidR="00FD0357" w:rsidRPr="001703BD" w:rsidTr="002D7CBD">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464"/>
          <w:jc w:val="center"/>
        </w:trPr>
        <w:tc>
          <w:tcPr>
            <w:tcW w:w="697" w:type="dxa"/>
            <w:vMerge w:val="restart"/>
            <w:vAlign w:val="center"/>
          </w:tcPr>
          <w:p w:rsidR="00FD0357" w:rsidRPr="001703BD" w:rsidRDefault="00FD0357" w:rsidP="001703BD">
            <w:pPr>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60</w:t>
            </w:r>
          </w:p>
        </w:tc>
        <w:tc>
          <w:tcPr>
            <w:tcW w:w="1701" w:type="dxa"/>
            <w:vMerge w:val="restart"/>
            <w:vAlign w:val="center"/>
          </w:tcPr>
          <w:p w:rsidR="00FD0357" w:rsidRPr="001703BD" w:rsidRDefault="00FD0357" w:rsidP="00FD0357">
            <w:pPr>
              <w:rPr>
                <w:rFonts w:ascii="宋体" w:hAnsi="宋体"/>
                <w:sz w:val="18"/>
                <w:szCs w:val="18"/>
              </w:rPr>
            </w:pPr>
            <w:r w:rsidRPr="001703BD">
              <w:rPr>
                <w:rFonts w:ascii="宋体" w:hAnsi="宋体" w:hint="eastAsia"/>
                <w:sz w:val="18"/>
                <w:szCs w:val="18"/>
              </w:rPr>
              <w:t>施工单位拒不整改或者不停止施工，工程监理单位未及时向有关主管部门报告，逾期未改正的</w:t>
            </w:r>
          </w:p>
        </w:tc>
        <w:tc>
          <w:tcPr>
            <w:tcW w:w="4538" w:type="dxa"/>
            <w:vMerge w:val="restart"/>
            <w:vAlign w:val="center"/>
          </w:tcPr>
          <w:p w:rsidR="00FD0357" w:rsidRPr="001703BD" w:rsidRDefault="00FD0357" w:rsidP="00FD0357">
            <w:pPr>
              <w:ind w:firstLineChars="200" w:firstLine="360"/>
              <w:rPr>
                <w:rFonts w:ascii="宋体" w:hAnsi="宋体"/>
                <w:sz w:val="18"/>
                <w:szCs w:val="18"/>
              </w:rPr>
            </w:pPr>
            <w:r w:rsidRPr="001703BD">
              <w:rPr>
                <w:rFonts w:ascii="宋体" w:hAnsi="宋体" w:hint="eastAsia"/>
                <w:sz w:val="18"/>
                <w:szCs w:val="18"/>
              </w:rPr>
              <w:t>《建设工程安全生产管理条例》第五十七条：违反本条例的规定，工程监理单位有下列行为之一的，责令限期改正；逾期未改正的，责令停业整顿，并处</w:t>
            </w:r>
            <w:r w:rsidRPr="001703BD">
              <w:rPr>
                <w:rFonts w:ascii="宋体" w:hAnsi="宋体"/>
                <w:sz w:val="18"/>
                <w:szCs w:val="18"/>
              </w:rPr>
              <w:t>10</w:t>
            </w:r>
            <w:r w:rsidRPr="001703BD">
              <w:rPr>
                <w:rFonts w:ascii="宋体" w:hAnsi="宋体" w:hint="eastAsia"/>
                <w:sz w:val="18"/>
                <w:szCs w:val="18"/>
              </w:rPr>
              <w:t>万元以上</w:t>
            </w:r>
            <w:r w:rsidRPr="001703BD">
              <w:rPr>
                <w:rFonts w:ascii="宋体" w:hAnsi="宋体"/>
                <w:sz w:val="18"/>
                <w:szCs w:val="18"/>
              </w:rPr>
              <w:t>30</w:t>
            </w:r>
            <w:r w:rsidRPr="001703BD">
              <w:rPr>
                <w:rFonts w:ascii="宋体" w:hAnsi="宋体" w:hint="eastAsia"/>
                <w:sz w:val="18"/>
                <w:szCs w:val="18"/>
              </w:rPr>
              <w:t>万元以下的罚款；情节严重的，降低资质等级，直至吊销资质证书；（三）施工单位拒不整改或者不停止施工，未及时向有关主管部门报告的</w:t>
            </w:r>
          </w:p>
        </w:tc>
        <w:tc>
          <w:tcPr>
            <w:tcW w:w="707" w:type="dxa"/>
            <w:vAlign w:val="center"/>
          </w:tcPr>
          <w:p w:rsidR="00FD0357" w:rsidRPr="001703BD" w:rsidRDefault="00FD0357" w:rsidP="00FD0357">
            <w:pPr>
              <w:rPr>
                <w:rFonts w:ascii="宋体" w:hAnsi="宋体"/>
                <w:sz w:val="18"/>
                <w:szCs w:val="18"/>
              </w:rPr>
            </w:pPr>
            <w:r w:rsidRPr="001703BD">
              <w:rPr>
                <w:rFonts w:ascii="宋体" w:hAnsi="宋体" w:hint="eastAsia"/>
                <w:sz w:val="18"/>
                <w:szCs w:val="18"/>
              </w:rPr>
              <w:t>一般</w:t>
            </w:r>
          </w:p>
        </w:tc>
        <w:tc>
          <w:tcPr>
            <w:tcW w:w="2991" w:type="dxa"/>
            <w:gridSpan w:val="2"/>
            <w:vAlign w:val="center"/>
          </w:tcPr>
          <w:p w:rsidR="00FD0357" w:rsidRPr="001703BD" w:rsidRDefault="00FD0357" w:rsidP="00FD0357">
            <w:pPr>
              <w:rPr>
                <w:rFonts w:ascii="宋体" w:hAnsi="宋体"/>
                <w:sz w:val="18"/>
                <w:szCs w:val="18"/>
              </w:rPr>
            </w:pPr>
            <w:r w:rsidRPr="001703BD">
              <w:rPr>
                <w:rFonts w:ascii="宋体" w:hAnsi="宋体" w:hint="eastAsia"/>
                <w:sz w:val="18"/>
                <w:szCs w:val="18"/>
              </w:rPr>
              <w:t>施工单位存在一般事故隐患</w:t>
            </w:r>
          </w:p>
        </w:tc>
        <w:tc>
          <w:tcPr>
            <w:tcW w:w="3685" w:type="dxa"/>
            <w:gridSpan w:val="2"/>
          </w:tcPr>
          <w:p w:rsidR="00FD0357" w:rsidRPr="001703BD" w:rsidRDefault="00FD0357" w:rsidP="00FD0357">
            <w:pPr>
              <w:rPr>
                <w:rFonts w:ascii="宋体" w:hAnsi="宋体"/>
                <w:sz w:val="18"/>
                <w:szCs w:val="18"/>
              </w:rPr>
            </w:pPr>
            <w:r w:rsidRPr="001703BD">
              <w:rPr>
                <w:rFonts w:ascii="宋体" w:hAnsi="宋体" w:hint="eastAsia"/>
                <w:sz w:val="18"/>
                <w:szCs w:val="18"/>
              </w:rPr>
              <w:t>责令停业整顿，处10-15</w:t>
            </w:r>
            <w:r w:rsidR="00826449" w:rsidRPr="001703BD">
              <w:rPr>
                <w:rFonts w:ascii="宋体" w:hAnsi="宋体" w:hint="eastAsia"/>
                <w:sz w:val="18"/>
                <w:szCs w:val="18"/>
              </w:rPr>
              <w:t>万元的罚款</w:t>
            </w:r>
          </w:p>
        </w:tc>
      </w:tr>
      <w:tr w:rsidR="00FD0357" w:rsidRPr="001703BD" w:rsidTr="002D7CBD">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446"/>
          <w:jc w:val="center"/>
        </w:trPr>
        <w:tc>
          <w:tcPr>
            <w:tcW w:w="697" w:type="dxa"/>
            <w:vMerge/>
            <w:vAlign w:val="center"/>
          </w:tcPr>
          <w:p w:rsidR="00FD0357" w:rsidRPr="001703BD" w:rsidRDefault="00FD0357" w:rsidP="00FD0357">
            <w:pPr>
              <w:jc w:val="center"/>
              <w:rPr>
                <w:rFonts w:ascii="宋体" w:hAnsi="宋体"/>
                <w:sz w:val="18"/>
                <w:szCs w:val="18"/>
              </w:rPr>
            </w:pPr>
          </w:p>
        </w:tc>
        <w:tc>
          <w:tcPr>
            <w:tcW w:w="1701" w:type="dxa"/>
            <w:vMerge/>
            <w:vAlign w:val="center"/>
          </w:tcPr>
          <w:p w:rsidR="00FD0357" w:rsidRPr="001703BD" w:rsidRDefault="00FD0357" w:rsidP="00FD0357">
            <w:pPr>
              <w:rPr>
                <w:rFonts w:ascii="宋体" w:hAnsi="宋体"/>
                <w:sz w:val="18"/>
                <w:szCs w:val="18"/>
              </w:rPr>
            </w:pPr>
          </w:p>
        </w:tc>
        <w:tc>
          <w:tcPr>
            <w:tcW w:w="4538" w:type="dxa"/>
            <w:vMerge/>
            <w:vAlign w:val="center"/>
          </w:tcPr>
          <w:p w:rsidR="00FD0357" w:rsidRPr="001703BD" w:rsidRDefault="00FD0357" w:rsidP="00FD0357">
            <w:pPr>
              <w:rPr>
                <w:rFonts w:ascii="宋体" w:hAnsi="宋体"/>
                <w:sz w:val="18"/>
                <w:szCs w:val="18"/>
              </w:rPr>
            </w:pPr>
          </w:p>
        </w:tc>
        <w:tc>
          <w:tcPr>
            <w:tcW w:w="707" w:type="dxa"/>
            <w:vAlign w:val="center"/>
          </w:tcPr>
          <w:p w:rsidR="00FD0357" w:rsidRPr="001703BD" w:rsidRDefault="00FD0357" w:rsidP="00FD0357">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FD0357" w:rsidRPr="001703BD" w:rsidRDefault="00FD0357" w:rsidP="00FD0357">
            <w:pPr>
              <w:rPr>
                <w:rFonts w:ascii="宋体" w:hAnsi="宋体"/>
                <w:sz w:val="18"/>
                <w:szCs w:val="18"/>
              </w:rPr>
            </w:pPr>
            <w:r w:rsidRPr="001703BD">
              <w:rPr>
                <w:rFonts w:ascii="宋体" w:hAnsi="宋体" w:hint="eastAsia"/>
                <w:sz w:val="18"/>
                <w:szCs w:val="18"/>
              </w:rPr>
              <w:t>施工单位存在重大事故隐患</w:t>
            </w:r>
          </w:p>
        </w:tc>
        <w:tc>
          <w:tcPr>
            <w:tcW w:w="3685" w:type="dxa"/>
            <w:gridSpan w:val="2"/>
          </w:tcPr>
          <w:p w:rsidR="00FD0357" w:rsidRPr="001703BD" w:rsidRDefault="00FD0357" w:rsidP="00FD0357">
            <w:pPr>
              <w:rPr>
                <w:rFonts w:ascii="宋体" w:hAnsi="宋体"/>
                <w:sz w:val="18"/>
                <w:szCs w:val="18"/>
              </w:rPr>
            </w:pPr>
            <w:r w:rsidRPr="001703BD">
              <w:rPr>
                <w:rFonts w:ascii="宋体" w:hAnsi="宋体" w:hint="eastAsia"/>
                <w:sz w:val="18"/>
                <w:szCs w:val="18"/>
              </w:rPr>
              <w:t>责令停业整顿，处15-20</w:t>
            </w:r>
            <w:r w:rsidR="00826449" w:rsidRPr="001703BD">
              <w:rPr>
                <w:rFonts w:ascii="宋体" w:hAnsi="宋体" w:hint="eastAsia"/>
                <w:sz w:val="18"/>
                <w:szCs w:val="18"/>
              </w:rPr>
              <w:t>万元的罚款</w:t>
            </w:r>
          </w:p>
        </w:tc>
      </w:tr>
      <w:tr w:rsidR="00FD0357" w:rsidRPr="001703BD" w:rsidTr="002D7CBD">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362"/>
          <w:jc w:val="center"/>
        </w:trPr>
        <w:tc>
          <w:tcPr>
            <w:tcW w:w="697" w:type="dxa"/>
            <w:vMerge/>
            <w:vAlign w:val="center"/>
          </w:tcPr>
          <w:p w:rsidR="00FD0357" w:rsidRPr="001703BD" w:rsidRDefault="00FD0357" w:rsidP="00FD0357">
            <w:pPr>
              <w:jc w:val="center"/>
              <w:rPr>
                <w:rFonts w:ascii="宋体" w:hAnsi="宋体"/>
                <w:sz w:val="18"/>
                <w:szCs w:val="18"/>
              </w:rPr>
            </w:pPr>
          </w:p>
        </w:tc>
        <w:tc>
          <w:tcPr>
            <w:tcW w:w="1701" w:type="dxa"/>
            <w:vMerge/>
            <w:vAlign w:val="center"/>
          </w:tcPr>
          <w:p w:rsidR="00FD0357" w:rsidRPr="001703BD" w:rsidRDefault="00FD0357" w:rsidP="00FD0357">
            <w:pPr>
              <w:rPr>
                <w:rFonts w:ascii="宋体" w:hAnsi="宋体"/>
                <w:sz w:val="18"/>
                <w:szCs w:val="18"/>
              </w:rPr>
            </w:pPr>
          </w:p>
        </w:tc>
        <w:tc>
          <w:tcPr>
            <w:tcW w:w="4538" w:type="dxa"/>
            <w:vMerge/>
            <w:vAlign w:val="center"/>
          </w:tcPr>
          <w:p w:rsidR="00FD0357" w:rsidRPr="001703BD" w:rsidRDefault="00FD0357" w:rsidP="00FD0357">
            <w:pPr>
              <w:rPr>
                <w:rFonts w:ascii="宋体" w:hAnsi="宋体"/>
                <w:sz w:val="18"/>
                <w:szCs w:val="18"/>
              </w:rPr>
            </w:pPr>
          </w:p>
        </w:tc>
        <w:tc>
          <w:tcPr>
            <w:tcW w:w="707" w:type="dxa"/>
            <w:vAlign w:val="center"/>
          </w:tcPr>
          <w:p w:rsidR="00FD0357" w:rsidRPr="001703BD" w:rsidRDefault="00FD0357" w:rsidP="00FD0357">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FD0357" w:rsidRPr="001703BD" w:rsidRDefault="00FD0357" w:rsidP="00FD0357">
            <w:pPr>
              <w:rPr>
                <w:rFonts w:ascii="宋体" w:hAnsi="宋体"/>
                <w:sz w:val="18"/>
                <w:szCs w:val="18"/>
              </w:rPr>
            </w:pPr>
            <w:r w:rsidRPr="001703BD">
              <w:rPr>
                <w:rFonts w:ascii="宋体" w:hAnsi="宋体" w:hint="eastAsia"/>
                <w:sz w:val="18"/>
                <w:szCs w:val="18"/>
              </w:rPr>
              <w:t>造成一般或较大事故</w:t>
            </w:r>
          </w:p>
        </w:tc>
        <w:tc>
          <w:tcPr>
            <w:tcW w:w="3685" w:type="dxa"/>
            <w:gridSpan w:val="2"/>
          </w:tcPr>
          <w:p w:rsidR="00FD0357" w:rsidRPr="001703BD" w:rsidRDefault="00FD0357" w:rsidP="00FD0357">
            <w:pPr>
              <w:rPr>
                <w:rFonts w:ascii="宋体" w:hAnsi="宋体"/>
                <w:sz w:val="18"/>
                <w:szCs w:val="18"/>
              </w:rPr>
            </w:pPr>
            <w:r w:rsidRPr="001703BD">
              <w:rPr>
                <w:rFonts w:ascii="宋体" w:hAnsi="宋体" w:hint="eastAsia"/>
                <w:sz w:val="18"/>
                <w:szCs w:val="18"/>
              </w:rPr>
              <w:t>降低资质等级，处20-25</w:t>
            </w:r>
            <w:r w:rsidR="00826449" w:rsidRPr="001703BD">
              <w:rPr>
                <w:rFonts w:ascii="宋体" w:hAnsi="宋体" w:hint="eastAsia"/>
                <w:sz w:val="18"/>
                <w:szCs w:val="18"/>
              </w:rPr>
              <w:t>万元的罚款</w:t>
            </w:r>
          </w:p>
        </w:tc>
      </w:tr>
      <w:tr w:rsidR="00FD0357" w:rsidRPr="001703BD" w:rsidTr="002D7CBD">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545"/>
          <w:jc w:val="center"/>
        </w:trPr>
        <w:tc>
          <w:tcPr>
            <w:tcW w:w="697" w:type="dxa"/>
            <w:vMerge/>
            <w:vAlign w:val="center"/>
          </w:tcPr>
          <w:p w:rsidR="00FD0357" w:rsidRPr="001703BD" w:rsidRDefault="00FD0357" w:rsidP="00FD0357">
            <w:pPr>
              <w:jc w:val="center"/>
              <w:rPr>
                <w:rFonts w:ascii="宋体" w:hAnsi="宋体"/>
                <w:sz w:val="18"/>
                <w:szCs w:val="18"/>
              </w:rPr>
            </w:pPr>
          </w:p>
        </w:tc>
        <w:tc>
          <w:tcPr>
            <w:tcW w:w="1701" w:type="dxa"/>
            <w:vMerge/>
            <w:vAlign w:val="center"/>
          </w:tcPr>
          <w:p w:rsidR="00FD0357" w:rsidRPr="001703BD" w:rsidRDefault="00FD0357" w:rsidP="00FD0357">
            <w:pPr>
              <w:rPr>
                <w:rFonts w:ascii="宋体" w:hAnsi="宋体"/>
                <w:sz w:val="18"/>
                <w:szCs w:val="18"/>
              </w:rPr>
            </w:pPr>
          </w:p>
        </w:tc>
        <w:tc>
          <w:tcPr>
            <w:tcW w:w="4538" w:type="dxa"/>
            <w:vMerge/>
            <w:vAlign w:val="center"/>
          </w:tcPr>
          <w:p w:rsidR="00FD0357" w:rsidRPr="001703BD" w:rsidRDefault="00FD0357" w:rsidP="00FD0357">
            <w:pPr>
              <w:rPr>
                <w:rFonts w:ascii="宋体" w:hAnsi="宋体"/>
                <w:sz w:val="18"/>
                <w:szCs w:val="18"/>
              </w:rPr>
            </w:pPr>
          </w:p>
        </w:tc>
        <w:tc>
          <w:tcPr>
            <w:tcW w:w="707" w:type="dxa"/>
            <w:vAlign w:val="center"/>
          </w:tcPr>
          <w:p w:rsidR="00FD0357" w:rsidRPr="001703BD" w:rsidRDefault="00FD0357" w:rsidP="00FD0357">
            <w:pPr>
              <w:rPr>
                <w:rFonts w:ascii="宋体" w:hAnsi="宋体"/>
                <w:sz w:val="18"/>
                <w:szCs w:val="18"/>
              </w:rPr>
            </w:pPr>
            <w:r w:rsidRPr="001703BD">
              <w:rPr>
                <w:rFonts w:ascii="宋体" w:hAnsi="宋体" w:hint="eastAsia"/>
                <w:sz w:val="18"/>
                <w:szCs w:val="18"/>
              </w:rPr>
              <w:t>特别</w:t>
            </w:r>
          </w:p>
          <w:p w:rsidR="00FD0357" w:rsidRPr="001703BD" w:rsidRDefault="00FD0357" w:rsidP="00FD0357">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FD0357" w:rsidRPr="001703BD" w:rsidRDefault="00FD0357" w:rsidP="00FD0357">
            <w:pPr>
              <w:rPr>
                <w:rFonts w:ascii="宋体" w:hAnsi="宋体"/>
                <w:sz w:val="18"/>
                <w:szCs w:val="18"/>
              </w:rPr>
            </w:pPr>
            <w:r w:rsidRPr="001703BD">
              <w:rPr>
                <w:rFonts w:ascii="宋体" w:hAnsi="宋体" w:hint="eastAsia"/>
                <w:sz w:val="18"/>
                <w:szCs w:val="18"/>
              </w:rPr>
              <w:t>造成重大以上事故</w:t>
            </w:r>
          </w:p>
        </w:tc>
        <w:tc>
          <w:tcPr>
            <w:tcW w:w="3685" w:type="dxa"/>
            <w:gridSpan w:val="2"/>
          </w:tcPr>
          <w:p w:rsidR="00FD0357" w:rsidRPr="001703BD" w:rsidRDefault="00FD0357" w:rsidP="00FD0357">
            <w:pPr>
              <w:rPr>
                <w:rFonts w:ascii="宋体" w:hAnsi="宋体"/>
                <w:sz w:val="18"/>
                <w:szCs w:val="18"/>
              </w:rPr>
            </w:pPr>
            <w:r w:rsidRPr="001703BD">
              <w:rPr>
                <w:rFonts w:ascii="宋体" w:hAnsi="宋体" w:hint="eastAsia"/>
                <w:sz w:val="18"/>
                <w:szCs w:val="18"/>
              </w:rPr>
              <w:t>吊销资质证书，处25-30</w:t>
            </w:r>
            <w:r w:rsidR="00826449" w:rsidRPr="001703BD">
              <w:rPr>
                <w:rFonts w:ascii="宋体" w:hAnsi="宋体" w:hint="eastAsia"/>
                <w:sz w:val="18"/>
                <w:szCs w:val="18"/>
              </w:rPr>
              <w:t>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377"/>
          <w:jc w:val="center"/>
        </w:trPr>
        <w:tc>
          <w:tcPr>
            <w:tcW w:w="697" w:type="dxa"/>
            <w:vMerge w:val="restart"/>
            <w:vAlign w:val="center"/>
          </w:tcPr>
          <w:p w:rsidR="00061993" w:rsidRPr="001703BD" w:rsidRDefault="00061993" w:rsidP="001703BD">
            <w:pPr>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61</w:t>
            </w:r>
          </w:p>
        </w:tc>
        <w:tc>
          <w:tcPr>
            <w:tcW w:w="1701"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工程监理单位未依照法律、法规和工程建设强制性标准实施监理，逾期未改正</w:t>
            </w:r>
            <w:r w:rsidR="00A6136C" w:rsidRPr="001703BD">
              <w:rPr>
                <w:rFonts w:ascii="宋体" w:hAnsi="宋体" w:hint="eastAsia"/>
                <w:sz w:val="18"/>
                <w:szCs w:val="18"/>
              </w:rPr>
              <w:t>的</w:t>
            </w:r>
          </w:p>
        </w:tc>
        <w:tc>
          <w:tcPr>
            <w:tcW w:w="4538"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《建设工程安全生产管理条例》第五十七条：违反本条例的规定，工程监理单位有下列行为之一的，责令限期改正；逾期未改正的，责令停业整顿，并处</w:t>
            </w:r>
            <w:r w:rsidRPr="001703BD">
              <w:rPr>
                <w:rFonts w:ascii="宋体" w:hAnsi="宋体"/>
                <w:sz w:val="18"/>
                <w:szCs w:val="18"/>
              </w:rPr>
              <w:t>10</w:t>
            </w:r>
            <w:r w:rsidRPr="001703BD">
              <w:rPr>
                <w:rFonts w:ascii="宋体" w:hAnsi="宋体" w:hint="eastAsia"/>
                <w:sz w:val="18"/>
                <w:szCs w:val="18"/>
              </w:rPr>
              <w:t>万元以上</w:t>
            </w:r>
            <w:r w:rsidRPr="001703BD">
              <w:rPr>
                <w:rFonts w:ascii="宋体" w:hAnsi="宋体"/>
                <w:sz w:val="18"/>
                <w:szCs w:val="18"/>
              </w:rPr>
              <w:t>30</w:t>
            </w:r>
            <w:r w:rsidRPr="001703BD">
              <w:rPr>
                <w:rFonts w:ascii="宋体" w:hAnsi="宋体" w:hint="eastAsia"/>
                <w:sz w:val="18"/>
                <w:szCs w:val="18"/>
              </w:rPr>
              <w:t>万元以下的罚款；情节严重的，降低资质等级，直至吊销资质证书；（四）未依照法律、法规和工程建设强制性标准实施监理的</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轻微</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违反1项强制性标准</w:t>
            </w:r>
          </w:p>
        </w:tc>
        <w:tc>
          <w:tcPr>
            <w:tcW w:w="3685" w:type="dxa"/>
            <w:gridSpan w:val="2"/>
            <w:vAlign w:val="center"/>
          </w:tcPr>
          <w:p w:rsidR="00061993" w:rsidRPr="001703BD" w:rsidRDefault="00FD0357" w:rsidP="0047413D">
            <w:pPr>
              <w:rPr>
                <w:rFonts w:ascii="宋体" w:hAnsi="宋体"/>
                <w:sz w:val="18"/>
                <w:szCs w:val="18"/>
              </w:rPr>
            </w:pPr>
            <w:r w:rsidRPr="001703BD">
              <w:rPr>
                <w:rFonts w:ascii="宋体" w:hAnsi="宋体" w:hint="eastAsia"/>
                <w:sz w:val="18"/>
                <w:szCs w:val="18"/>
              </w:rPr>
              <w:t>责令停业整顿，并处10-1</w:t>
            </w:r>
            <w:r w:rsidR="0047413D" w:rsidRPr="001703BD">
              <w:rPr>
                <w:rFonts w:ascii="宋体" w:hAnsi="宋体"/>
                <w:sz w:val="18"/>
                <w:szCs w:val="18"/>
              </w:rPr>
              <w:t>4</w:t>
            </w:r>
            <w:r w:rsidRPr="001703BD">
              <w:rPr>
                <w:rFonts w:ascii="宋体" w:hAnsi="宋体" w:hint="eastAsia"/>
                <w:sz w:val="18"/>
                <w:szCs w:val="18"/>
              </w:rPr>
              <w:t>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513"/>
          <w:jc w:val="center"/>
        </w:trPr>
        <w:tc>
          <w:tcPr>
            <w:tcW w:w="697" w:type="dxa"/>
            <w:vMerge/>
            <w:vAlign w:val="center"/>
          </w:tcPr>
          <w:p w:rsidR="00061993" w:rsidRPr="001703BD" w:rsidRDefault="00061993" w:rsidP="00061993">
            <w:pPr>
              <w:jc w:val="center"/>
              <w:rPr>
                <w:rFonts w:ascii="宋体" w:hAnsi="宋体"/>
                <w:sz w:val="18"/>
                <w:szCs w:val="18"/>
              </w:rPr>
            </w:pPr>
          </w:p>
        </w:tc>
        <w:tc>
          <w:tcPr>
            <w:tcW w:w="1701" w:type="dxa"/>
            <w:vMerge/>
          </w:tcPr>
          <w:p w:rsidR="00061993" w:rsidRPr="001703BD" w:rsidRDefault="00061993" w:rsidP="00061993">
            <w:pPr>
              <w:rPr>
                <w:rFonts w:ascii="宋体" w:hAnsi="宋体"/>
                <w:sz w:val="18"/>
                <w:szCs w:val="18"/>
              </w:rPr>
            </w:pPr>
          </w:p>
        </w:tc>
        <w:tc>
          <w:tcPr>
            <w:tcW w:w="4538" w:type="dxa"/>
            <w:vMerge/>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违反2项强制性标准</w:t>
            </w:r>
          </w:p>
        </w:tc>
        <w:tc>
          <w:tcPr>
            <w:tcW w:w="3685" w:type="dxa"/>
            <w:gridSpan w:val="2"/>
            <w:vAlign w:val="center"/>
          </w:tcPr>
          <w:p w:rsidR="00061993" w:rsidRPr="001703BD" w:rsidRDefault="00FD0357" w:rsidP="0047413D">
            <w:pPr>
              <w:rPr>
                <w:rFonts w:ascii="宋体" w:hAnsi="宋体"/>
                <w:sz w:val="18"/>
                <w:szCs w:val="18"/>
              </w:rPr>
            </w:pPr>
            <w:r w:rsidRPr="001703BD">
              <w:rPr>
                <w:rFonts w:ascii="宋体" w:hAnsi="宋体" w:hint="eastAsia"/>
                <w:sz w:val="18"/>
                <w:szCs w:val="18"/>
              </w:rPr>
              <w:t>责令停业整顿，并处</w:t>
            </w:r>
            <w:r w:rsidR="0047413D" w:rsidRPr="001703BD">
              <w:rPr>
                <w:rFonts w:ascii="宋体" w:hAnsi="宋体" w:hint="eastAsia"/>
                <w:sz w:val="18"/>
                <w:szCs w:val="18"/>
              </w:rPr>
              <w:t>14</w:t>
            </w:r>
            <w:r w:rsidRPr="001703BD">
              <w:rPr>
                <w:rFonts w:ascii="宋体" w:hAnsi="宋体" w:hint="eastAsia"/>
                <w:sz w:val="18"/>
                <w:szCs w:val="18"/>
              </w:rPr>
              <w:t>-1</w:t>
            </w:r>
            <w:r w:rsidR="0047413D" w:rsidRPr="001703BD">
              <w:rPr>
                <w:rFonts w:ascii="宋体" w:hAnsi="宋体"/>
                <w:sz w:val="18"/>
                <w:szCs w:val="18"/>
              </w:rPr>
              <w:t>8</w:t>
            </w:r>
            <w:r w:rsidR="00826449" w:rsidRPr="001703BD">
              <w:rPr>
                <w:rFonts w:ascii="宋体" w:hAnsi="宋体" w:hint="eastAsia"/>
                <w:sz w:val="18"/>
                <w:szCs w:val="18"/>
              </w:rPr>
              <w:t>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507"/>
          <w:jc w:val="center"/>
        </w:trPr>
        <w:tc>
          <w:tcPr>
            <w:tcW w:w="697" w:type="dxa"/>
            <w:vMerge/>
            <w:vAlign w:val="center"/>
          </w:tcPr>
          <w:p w:rsidR="00061993" w:rsidRPr="001703BD" w:rsidRDefault="00061993" w:rsidP="00061993">
            <w:pPr>
              <w:jc w:val="center"/>
              <w:rPr>
                <w:rFonts w:ascii="宋体" w:hAnsi="宋体"/>
                <w:sz w:val="18"/>
                <w:szCs w:val="18"/>
              </w:rPr>
            </w:pPr>
          </w:p>
        </w:tc>
        <w:tc>
          <w:tcPr>
            <w:tcW w:w="1701" w:type="dxa"/>
            <w:vMerge/>
          </w:tcPr>
          <w:p w:rsidR="00061993" w:rsidRPr="001703BD" w:rsidRDefault="00061993" w:rsidP="00061993">
            <w:pPr>
              <w:rPr>
                <w:rFonts w:ascii="宋体" w:hAnsi="宋体"/>
                <w:sz w:val="18"/>
                <w:szCs w:val="18"/>
              </w:rPr>
            </w:pPr>
          </w:p>
        </w:tc>
        <w:tc>
          <w:tcPr>
            <w:tcW w:w="4538" w:type="dxa"/>
            <w:vMerge/>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违反3项强制性标准</w:t>
            </w:r>
          </w:p>
        </w:tc>
        <w:tc>
          <w:tcPr>
            <w:tcW w:w="3685" w:type="dxa"/>
            <w:gridSpan w:val="2"/>
            <w:vAlign w:val="center"/>
          </w:tcPr>
          <w:p w:rsidR="00061993" w:rsidRPr="001703BD" w:rsidRDefault="00FD0357" w:rsidP="0047413D">
            <w:pPr>
              <w:rPr>
                <w:rFonts w:ascii="宋体" w:hAnsi="宋体"/>
                <w:sz w:val="18"/>
                <w:szCs w:val="18"/>
              </w:rPr>
            </w:pPr>
            <w:r w:rsidRPr="001703BD">
              <w:rPr>
                <w:rFonts w:ascii="宋体" w:hAnsi="宋体" w:hint="eastAsia"/>
                <w:sz w:val="18"/>
                <w:szCs w:val="18"/>
              </w:rPr>
              <w:t>责令停业整顿，并处</w:t>
            </w:r>
            <w:r w:rsidR="0047413D" w:rsidRPr="001703BD">
              <w:rPr>
                <w:rFonts w:ascii="宋体" w:hAnsi="宋体" w:hint="eastAsia"/>
                <w:sz w:val="18"/>
                <w:szCs w:val="18"/>
              </w:rPr>
              <w:t>18</w:t>
            </w:r>
            <w:r w:rsidRPr="001703BD">
              <w:rPr>
                <w:rFonts w:ascii="宋体" w:hAnsi="宋体" w:hint="eastAsia"/>
                <w:sz w:val="18"/>
                <w:szCs w:val="18"/>
              </w:rPr>
              <w:t>-</w:t>
            </w:r>
            <w:r w:rsidR="0047413D" w:rsidRPr="001703BD">
              <w:rPr>
                <w:rFonts w:ascii="宋体" w:hAnsi="宋体"/>
                <w:sz w:val="18"/>
                <w:szCs w:val="18"/>
              </w:rPr>
              <w:t>22</w:t>
            </w:r>
            <w:r w:rsidR="00826449" w:rsidRPr="001703BD">
              <w:rPr>
                <w:rFonts w:ascii="宋体" w:hAnsi="宋体" w:hint="eastAsia"/>
                <w:sz w:val="18"/>
                <w:szCs w:val="18"/>
              </w:rPr>
              <w:t>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507"/>
          <w:jc w:val="center"/>
        </w:trPr>
        <w:tc>
          <w:tcPr>
            <w:tcW w:w="697" w:type="dxa"/>
            <w:vMerge/>
            <w:vAlign w:val="center"/>
          </w:tcPr>
          <w:p w:rsidR="00061993" w:rsidRPr="001703BD" w:rsidRDefault="00061993" w:rsidP="00061993">
            <w:pPr>
              <w:jc w:val="center"/>
              <w:rPr>
                <w:rFonts w:ascii="宋体" w:hAnsi="宋体"/>
                <w:sz w:val="18"/>
                <w:szCs w:val="18"/>
              </w:rPr>
            </w:pPr>
          </w:p>
        </w:tc>
        <w:tc>
          <w:tcPr>
            <w:tcW w:w="1701" w:type="dxa"/>
            <w:vMerge/>
          </w:tcPr>
          <w:p w:rsidR="00061993" w:rsidRPr="001703BD" w:rsidRDefault="00061993" w:rsidP="00061993">
            <w:pPr>
              <w:rPr>
                <w:rFonts w:ascii="宋体" w:hAnsi="宋体"/>
                <w:sz w:val="18"/>
                <w:szCs w:val="18"/>
              </w:rPr>
            </w:pPr>
          </w:p>
        </w:tc>
        <w:tc>
          <w:tcPr>
            <w:tcW w:w="4538" w:type="dxa"/>
            <w:vMerge/>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违反强制性标准，造成一般或较大事故</w:t>
            </w:r>
          </w:p>
        </w:tc>
        <w:tc>
          <w:tcPr>
            <w:tcW w:w="3685" w:type="dxa"/>
            <w:gridSpan w:val="2"/>
            <w:vAlign w:val="center"/>
          </w:tcPr>
          <w:p w:rsidR="00061993" w:rsidRPr="001703BD" w:rsidRDefault="0047413D" w:rsidP="0047413D">
            <w:pPr>
              <w:rPr>
                <w:rFonts w:ascii="宋体" w:hAnsi="宋体"/>
                <w:sz w:val="18"/>
                <w:szCs w:val="18"/>
              </w:rPr>
            </w:pPr>
            <w:r w:rsidRPr="001703BD">
              <w:rPr>
                <w:rFonts w:ascii="宋体" w:hAnsi="宋体" w:hint="eastAsia"/>
                <w:sz w:val="18"/>
                <w:szCs w:val="18"/>
              </w:rPr>
              <w:t>降低资质等级</w:t>
            </w:r>
            <w:r w:rsidR="00FD0357" w:rsidRPr="001703BD">
              <w:rPr>
                <w:rFonts w:ascii="宋体" w:hAnsi="宋体" w:hint="eastAsia"/>
                <w:sz w:val="18"/>
                <w:szCs w:val="18"/>
              </w:rPr>
              <w:t>，并处</w:t>
            </w:r>
            <w:r w:rsidRPr="001703BD">
              <w:rPr>
                <w:rFonts w:ascii="宋体" w:hAnsi="宋体" w:hint="eastAsia"/>
                <w:sz w:val="18"/>
                <w:szCs w:val="18"/>
              </w:rPr>
              <w:t>22</w:t>
            </w:r>
            <w:r w:rsidR="00FD0357" w:rsidRPr="001703BD">
              <w:rPr>
                <w:rFonts w:ascii="宋体" w:hAnsi="宋体" w:hint="eastAsia"/>
                <w:sz w:val="18"/>
                <w:szCs w:val="18"/>
              </w:rPr>
              <w:t>-</w:t>
            </w:r>
            <w:r w:rsidRPr="001703BD">
              <w:rPr>
                <w:rFonts w:ascii="宋体" w:hAnsi="宋体"/>
                <w:sz w:val="18"/>
                <w:szCs w:val="18"/>
              </w:rPr>
              <w:t>26</w:t>
            </w:r>
            <w:r w:rsidR="00826449" w:rsidRPr="001703BD">
              <w:rPr>
                <w:rFonts w:ascii="宋体" w:hAnsi="宋体" w:hint="eastAsia"/>
                <w:sz w:val="18"/>
                <w:szCs w:val="18"/>
              </w:rPr>
              <w:t>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484"/>
          <w:jc w:val="center"/>
        </w:trPr>
        <w:tc>
          <w:tcPr>
            <w:tcW w:w="697" w:type="dxa"/>
            <w:vMerge/>
            <w:vAlign w:val="center"/>
          </w:tcPr>
          <w:p w:rsidR="00061993" w:rsidRPr="001703BD" w:rsidRDefault="00061993" w:rsidP="00061993">
            <w:pPr>
              <w:jc w:val="center"/>
              <w:rPr>
                <w:rFonts w:ascii="宋体" w:hAnsi="宋体"/>
                <w:sz w:val="18"/>
                <w:szCs w:val="18"/>
              </w:rPr>
            </w:pPr>
          </w:p>
        </w:tc>
        <w:tc>
          <w:tcPr>
            <w:tcW w:w="1701" w:type="dxa"/>
            <w:vMerge/>
          </w:tcPr>
          <w:p w:rsidR="00061993" w:rsidRPr="001703BD" w:rsidRDefault="00061993" w:rsidP="00061993">
            <w:pPr>
              <w:rPr>
                <w:rFonts w:ascii="宋体" w:hAnsi="宋体"/>
                <w:sz w:val="18"/>
                <w:szCs w:val="18"/>
              </w:rPr>
            </w:pPr>
          </w:p>
        </w:tc>
        <w:tc>
          <w:tcPr>
            <w:tcW w:w="4538" w:type="dxa"/>
            <w:vMerge/>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特别</w:t>
            </w:r>
          </w:p>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违反强制性标准，造成重大以上事故</w:t>
            </w:r>
          </w:p>
        </w:tc>
        <w:tc>
          <w:tcPr>
            <w:tcW w:w="3685" w:type="dxa"/>
            <w:gridSpan w:val="2"/>
            <w:vAlign w:val="center"/>
          </w:tcPr>
          <w:p w:rsidR="00061993" w:rsidRPr="001703BD" w:rsidRDefault="0047413D" w:rsidP="0047413D">
            <w:pPr>
              <w:rPr>
                <w:rFonts w:ascii="宋体" w:hAnsi="宋体"/>
                <w:sz w:val="18"/>
                <w:szCs w:val="18"/>
              </w:rPr>
            </w:pPr>
            <w:r w:rsidRPr="001703BD">
              <w:rPr>
                <w:rFonts w:ascii="宋体" w:hAnsi="宋体" w:hint="eastAsia"/>
                <w:sz w:val="18"/>
                <w:szCs w:val="18"/>
              </w:rPr>
              <w:t>吊销资质证书，并处26-</w:t>
            </w:r>
            <w:r w:rsidRPr="001703BD">
              <w:rPr>
                <w:rFonts w:ascii="宋体" w:hAnsi="宋体"/>
                <w:sz w:val="18"/>
                <w:szCs w:val="18"/>
              </w:rPr>
              <w:t>30</w:t>
            </w:r>
            <w:r w:rsidR="00826449" w:rsidRPr="001703BD">
              <w:rPr>
                <w:rFonts w:ascii="宋体" w:hAnsi="宋体" w:hint="eastAsia"/>
                <w:sz w:val="18"/>
                <w:szCs w:val="18"/>
              </w:rPr>
              <w:t>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420"/>
          <w:jc w:val="center"/>
        </w:trPr>
        <w:tc>
          <w:tcPr>
            <w:tcW w:w="697" w:type="dxa"/>
            <w:vMerge w:val="restart"/>
            <w:vAlign w:val="center"/>
          </w:tcPr>
          <w:p w:rsidR="00061993" w:rsidRPr="001703BD" w:rsidRDefault="00061993" w:rsidP="001703BD">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lastRenderedPageBreak/>
              <w:t>7.</w:t>
            </w:r>
            <w:r w:rsidR="001703BD">
              <w:rPr>
                <w:rFonts w:ascii="宋体" w:hAnsi="宋体"/>
                <w:sz w:val="18"/>
                <w:szCs w:val="18"/>
              </w:rPr>
              <w:t>62</w:t>
            </w:r>
          </w:p>
        </w:tc>
        <w:tc>
          <w:tcPr>
            <w:tcW w:w="1701"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注册执业人员未执行法律、法规和工程建设强制性标准</w:t>
            </w:r>
            <w:r w:rsidR="00A6136C" w:rsidRPr="001703BD">
              <w:rPr>
                <w:rFonts w:ascii="宋体" w:hAnsi="宋体" w:hint="eastAsia"/>
                <w:sz w:val="18"/>
                <w:szCs w:val="18"/>
              </w:rPr>
              <w:t>的</w:t>
            </w:r>
          </w:p>
        </w:tc>
        <w:tc>
          <w:tcPr>
            <w:tcW w:w="4538"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《建设工程安全生产管理条例》第五十八条:　注册执业人员未执行法律、法规和工程建设强制性标准的，责令停止执业</w:t>
            </w:r>
            <w:r w:rsidRPr="001703BD">
              <w:rPr>
                <w:rFonts w:ascii="宋体" w:hAnsi="宋体"/>
                <w:sz w:val="18"/>
                <w:szCs w:val="18"/>
              </w:rPr>
              <w:t>3</w:t>
            </w:r>
            <w:r w:rsidRPr="001703BD">
              <w:rPr>
                <w:rFonts w:ascii="宋体" w:hAnsi="宋体" w:hint="eastAsia"/>
                <w:sz w:val="18"/>
                <w:szCs w:val="18"/>
              </w:rPr>
              <w:t>个月以上</w:t>
            </w:r>
            <w:r w:rsidRPr="001703BD">
              <w:rPr>
                <w:rFonts w:ascii="宋体" w:hAnsi="宋体"/>
                <w:sz w:val="18"/>
                <w:szCs w:val="18"/>
              </w:rPr>
              <w:t>1</w:t>
            </w:r>
            <w:r w:rsidRPr="001703BD">
              <w:rPr>
                <w:rFonts w:ascii="宋体" w:hAnsi="宋体" w:hint="eastAsia"/>
                <w:sz w:val="18"/>
                <w:szCs w:val="18"/>
              </w:rPr>
              <w:t>年以下；情节严重的，吊销执业资格证书，</w:t>
            </w:r>
            <w:r w:rsidRPr="001703BD">
              <w:rPr>
                <w:rFonts w:ascii="宋体" w:hAnsi="宋体"/>
                <w:sz w:val="18"/>
                <w:szCs w:val="18"/>
              </w:rPr>
              <w:t>5</w:t>
            </w:r>
            <w:r w:rsidRPr="001703BD">
              <w:rPr>
                <w:rFonts w:ascii="宋体" w:hAnsi="宋体" w:hint="eastAsia"/>
                <w:sz w:val="18"/>
                <w:szCs w:val="18"/>
              </w:rPr>
              <w:t>年内不予注册；造成重大安全事故的，终身不予注册</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轻微</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违反1项规定</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责令停止执业3-6个月</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491"/>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违反2项规定</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责令停止执业6-9个月</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450"/>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违反3项规定</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责令停止执业9-12个月</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300"/>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违反规定，造成一般或较大事故</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吊销执业资格证书，5年内不予注册</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180"/>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特别</w:t>
            </w:r>
          </w:p>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违反规定，造成重大以上事故</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吊销执业资格证书，终身不予注册</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608"/>
          <w:jc w:val="center"/>
        </w:trPr>
        <w:tc>
          <w:tcPr>
            <w:tcW w:w="697" w:type="dxa"/>
            <w:vMerge w:val="restart"/>
            <w:vAlign w:val="center"/>
          </w:tcPr>
          <w:p w:rsidR="00061993" w:rsidRPr="001703BD" w:rsidRDefault="00061993" w:rsidP="001703BD">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63</w:t>
            </w:r>
          </w:p>
        </w:tc>
        <w:tc>
          <w:tcPr>
            <w:tcW w:w="1701" w:type="dxa"/>
            <w:vMerge w:val="restart"/>
            <w:vAlign w:val="center"/>
          </w:tcPr>
          <w:p w:rsidR="00061993" w:rsidRPr="001703BD" w:rsidRDefault="00061993" w:rsidP="00061993">
            <w:pPr>
              <w:adjustRightInd w:val="0"/>
              <w:snapToGrid w:val="0"/>
              <w:rPr>
                <w:rFonts w:ascii="宋体" w:hAnsi="宋体"/>
                <w:sz w:val="18"/>
                <w:szCs w:val="18"/>
              </w:rPr>
            </w:pPr>
            <w:r w:rsidRPr="001703BD">
              <w:rPr>
                <w:rFonts w:ascii="宋体" w:hAnsi="宋体" w:hint="eastAsia"/>
                <w:sz w:val="18"/>
                <w:szCs w:val="18"/>
              </w:rPr>
              <w:t>为建设工程提供机械设备和配件的单位，未按照安全施工的要求配备齐全有效的保险、限位等安全设施和装置</w:t>
            </w:r>
            <w:r w:rsidR="00A6136C" w:rsidRPr="001703BD">
              <w:rPr>
                <w:rFonts w:ascii="宋体" w:hAnsi="宋体" w:hint="eastAsia"/>
                <w:sz w:val="18"/>
                <w:szCs w:val="18"/>
              </w:rPr>
              <w:t>的</w:t>
            </w:r>
          </w:p>
        </w:tc>
        <w:tc>
          <w:tcPr>
            <w:tcW w:w="4538"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《建设工程安全生产管理条例》第五十九条：　违反本条例的规定，为建设工程提供机械设备和配件的单位，未按照安全施工的要求配备齐全有效的保险、限位等安全设施和装置的，责令限期改正，处合同价款</w:t>
            </w:r>
            <w:r w:rsidRPr="001703BD">
              <w:rPr>
                <w:rFonts w:ascii="宋体" w:hAnsi="宋体"/>
                <w:sz w:val="18"/>
                <w:szCs w:val="18"/>
              </w:rPr>
              <w:t>1</w:t>
            </w:r>
            <w:r w:rsidRPr="001703BD">
              <w:rPr>
                <w:rFonts w:ascii="宋体" w:hAnsi="宋体" w:hint="eastAsia"/>
                <w:sz w:val="18"/>
                <w:szCs w:val="18"/>
              </w:rPr>
              <w:t>倍以上</w:t>
            </w:r>
            <w:r w:rsidRPr="001703BD">
              <w:rPr>
                <w:rFonts w:ascii="宋体" w:hAnsi="宋体"/>
                <w:sz w:val="18"/>
                <w:szCs w:val="18"/>
              </w:rPr>
              <w:t>3</w:t>
            </w:r>
            <w:r w:rsidRPr="001703BD">
              <w:rPr>
                <w:rFonts w:ascii="宋体" w:hAnsi="宋体" w:hint="eastAsia"/>
                <w:sz w:val="18"/>
                <w:szCs w:val="18"/>
              </w:rPr>
              <w:t>倍以下的罚款；造成损失的，依法承担赔偿责任</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已使用，缺少1个安全设施和装置</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处合同价款1-1.5倍的罚款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80"/>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已使用，缺少2个安全设施和装置</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处合同价款1.5-2倍的罚款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80"/>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已使用，缺少3个以上安全设施和装置</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处合同价款2-3倍的罚款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600"/>
          <w:jc w:val="center"/>
        </w:trPr>
        <w:tc>
          <w:tcPr>
            <w:tcW w:w="697" w:type="dxa"/>
            <w:vMerge w:val="restart"/>
            <w:vAlign w:val="center"/>
          </w:tcPr>
          <w:p w:rsidR="00061993" w:rsidRPr="001703BD" w:rsidRDefault="00061993" w:rsidP="001703BD">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64</w:t>
            </w:r>
          </w:p>
        </w:tc>
        <w:tc>
          <w:tcPr>
            <w:tcW w:w="1701"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出租单位出租未经安全性能检测或者经检测不合格的机械设备和施工机具及配件</w:t>
            </w:r>
            <w:r w:rsidR="00A6136C" w:rsidRPr="001703BD">
              <w:rPr>
                <w:rFonts w:ascii="宋体" w:hAnsi="宋体" w:hint="eastAsia"/>
                <w:sz w:val="18"/>
                <w:szCs w:val="18"/>
              </w:rPr>
              <w:t>的</w:t>
            </w:r>
          </w:p>
        </w:tc>
        <w:tc>
          <w:tcPr>
            <w:tcW w:w="4538"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《建设工程安全生产管理条例》第六十条：违反本条例的规定，出租单位出租未经安全性能检测或者经检测不合格的机械设备和施工机具及配件的，责令停业整顿，并处</w:t>
            </w:r>
            <w:r w:rsidRPr="001703BD">
              <w:rPr>
                <w:rFonts w:ascii="宋体" w:hAnsi="宋体"/>
                <w:sz w:val="18"/>
                <w:szCs w:val="18"/>
              </w:rPr>
              <w:t>5</w:t>
            </w:r>
            <w:r w:rsidRPr="001703BD">
              <w:rPr>
                <w:rFonts w:ascii="宋体" w:hAnsi="宋体" w:hint="eastAsia"/>
                <w:sz w:val="18"/>
                <w:szCs w:val="18"/>
              </w:rPr>
              <w:t>万元以上</w:t>
            </w:r>
            <w:r w:rsidRPr="001703BD">
              <w:rPr>
                <w:rFonts w:ascii="宋体" w:hAnsi="宋体"/>
                <w:sz w:val="18"/>
                <w:szCs w:val="18"/>
              </w:rPr>
              <w:t>10</w:t>
            </w:r>
            <w:r w:rsidRPr="001703BD">
              <w:rPr>
                <w:rFonts w:ascii="宋体" w:hAnsi="宋体" w:hint="eastAsia"/>
                <w:sz w:val="18"/>
                <w:szCs w:val="18"/>
              </w:rPr>
              <w:t>万元以下的罚款；造成损失的，依法承担赔偿责任</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未投入使用</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责令停业整顿，并处5-6万元的罚款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412"/>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投入使用，未经检测</w:t>
            </w:r>
          </w:p>
        </w:tc>
        <w:tc>
          <w:tcPr>
            <w:tcW w:w="3685" w:type="dxa"/>
            <w:gridSpan w:val="2"/>
          </w:tcPr>
          <w:p w:rsidR="00061993" w:rsidRPr="001703BD" w:rsidRDefault="00061993" w:rsidP="00061993">
            <w:pPr>
              <w:rPr>
                <w:rFonts w:ascii="宋体" w:hAnsi="宋体"/>
                <w:sz w:val="18"/>
                <w:szCs w:val="18"/>
              </w:rPr>
            </w:pPr>
            <w:r w:rsidRPr="001703BD">
              <w:rPr>
                <w:rFonts w:ascii="宋体" w:hAnsi="宋体" w:hint="eastAsia"/>
                <w:sz w:val="18"/>
                <w:szCs w:val="18"/>
              </w:rPr>
              <w:t>责令停业整顿，并处6-8万元的罚款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33"/>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投入使用，检测不合格</w:t>
            </w:r>
          </w:p>
        </w:tc>
        <w:tc>
          <w:tcPr>
            <w:tcW w:w="3685" w:type="dxa"/>
            <w:gridSpan w:val="2"/>
          </w:tcPr>
          <w:p w:rsidR="00061993" w:rsidRPr="001703BD" w:rsidRDefault="00061993" w:rsidP="00061993">
            <w:pPr>
              <w:rPr>
                <w:rFonts w:ascii="宋体" w:hAnsi="宋体"/>
                <w:sz w:val="18"/>
                <w:szCs w:val="18"/>
              </w:rPr>
            </w:pPr>
            <w:r w:rsidRPr="001703BD">
              <w:rPr>
                <w:rFonts w:ascii="宋体" w:hAnsi="宋体" w:hint="eastAsia"/>
                <w:sz w:val="18"/>
                <w:szCs w:val="18"/>
              </w:rPr>
              <w:t>责令停业整顿，并处8-10万元的罚款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1082"/>
          <w:jc w:val="center"/>
        </w:trPr>
        <w:tc>
          <w:tcPr>
            <w:tcW w:w="697" w:type="dxa"/>
            <w:vMerge w:val="restart"/>
            <w:vAlign w:val="center"/>
          </w:tcPr>
          <w:p w:rsidR="00061993" w:rsidRPr="001703BD" w:rsidRDefault="00061993" w:rsidP="001703BD">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65</w:t>
            </w:r>
          </w:p>
        </w:tc>
        <w:tc>
          <w:tcPr>
            <w:tcW w:w="1701"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施工起重机械和整体提升脚手架、模板等自升式架设设施安装、拆卸单位未编制拆装方案、制定安全施工措施</w:t>
            </w:r>
            <w:r w:rsidR="00A6136C" w:rsidRPr="001703BD">
              <w:rPr>
                <w:rFonts w:ascii="宋体" w:hAnsi="宋体" w:hint="eastAsia"/>
                <w:sz w:val="18"/>
                <w:szCs w:val="18"/>
              </w:rPr>
              <w:lastRenderedPageBreak/>
              <w:t>的</w:t>
            </w:r>
            <w:r w:rsidRPr="001703BD">
              <w:rPr>
                <w:rFonts w:ascii="宋体" w:hAnsi="宋体" w:hint="eastAsia"/>
                <w:sz w:val="18"/>
                <w:szCs w:val="18"/>
              </w:rPr>
              <w:t>，或未由专业技术人员现场监督</w:t>
            </w:r>
            <w:r w:rsidR="00A6136C" w:rsidRPr="001703BD">
              <w:rPr>
                <w:rFonts w:ascii="宋体" w:hAnsi="宋体" w:hint="eastAsia"/>
                <w:sz w:val="18"/>
                <w:szCs w:val="18"/>
              </w:rPr>
              <w:t>的</w:t>
            </w:r>
            <w:r w:rsidRPr="001703BD">
              <w:rPr>
                <w:rFonts w:ascii="宋体" w:hAnsi="宋体" w:hint="eastAsia"/>
                <w:sz w:val="18"/>
                <w:szCs w:val="18"/>
              </w:rPr>
              <w:t>，或未出具自检合格证明或出具虚假证明</w:t>
            </w:r>
            <w:r w:rsidR="00A6136C" w:rsidRPr="001703BD">
              <w:rPr>
                <w:rFonts w:ascii="宋体" w:hAnsi="宋体" w:hint="eastAsia"/>
                <w:sz w:val="18"/>
                <w:szCs w:val="18"/>
              </w:rPr>
              <w:t>的</w:t>
            </w:r>
            <w:r w:rsidRPr="001703BD">
              <w:rPr>
                <w:rFonts w:ascii="宋体" w:hAnsi="宋体" w:hint="eastAsia"/>
                <w:sz w:val="18"/>
                <w:szCs w:val="18"/>
              </w:rPr>
              <w:t>，或未向施工单位进行安全使用说明，办理移交手续</w:t>
            </w:r>
            <w:r w:rsidR="00A6136C" w:rsidRPr="001703BD">
              <w:rPr>
                <w:rFonts w:ascii="宋体" w:hAnsi="宋体" w:hint="eastAsia"/>
                <w:sz w:val="18"/>
                <w:szCs w:val="18"/>
              </w:rPr>
              <w:t>的</w:t>
            </w:r>
          </w:p>
        </w:tc>
        <w:tc>
          <w:tcPr>
            <w:tcW w:w="4538"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lastRenderedPageBreak/>
              <w:t>《建设工程安全生产管理条例》第六十一条：　违反本条例的规定，施工起重机械和整体提升脚手架、模板等自升式架设设施安装、拆卸单位有下列行为之一的，责令限期改正，处</w:t>
            </w:r>
            <w:r w:rsidRPr="001703BD">
              <w:rPr>
                <w:rFonts w:ascii="宋体" w:hAnsi="宋体"/>
                <w:sz w:val="18"/>
                <w:szCs w:val="18"/>
              </w:rPr>
              <w:t>5</w:t>
            </w:r>
            <w:r w:rsidRPr="001703BD">
              <w:rPr>
                <w:rFonts w:ascii="宋体" w:hAnsi="宋体" w:hint="eastAsia"/>
                <w:sz w:val="18"/>
                <w:szCs w:val="18"/>
              </w:rPr>
              <w:t>万元以上</w:t>
            </w:r>
            <w:r w:rsidRPr="001703BD">
              <w:rPr>
                <w:rFonts w:ascii="宋体" w:hAnsi="宋体"/>
                <w:sz w:val="18"/>
                <w:szCs w:val="18"/>
              </w:rPr>
              <w:t>10</w:t>
            </w:r>
            <w:r w:rsidRPr="001703BD">
              <w:rPr>
                <w:rFonts w:ascii="宋体" w:hAnsi="宋体" w:hint="eastAsia"/>
                <w:sz w:val="18"/>
                <w:szCs w:val="18"/>
              </w:rPr>
              <w:t>万元以下的罚款；情节严重的，责令停业整顿，降低资质等级，直至吊销资质证书；造成损失的，依法承担赔偿责任：（一）未编制拆装</w:t>
            </w:r>
            <w:r w:rsidRPr="001703BD">
              <w:rPr>
                <w:rFonts w:ascii="宋体" w:hAnsi="宋体" w:hint="eastAsia"/>
                <w:sz w:val="18"/>
                <w:szCs w:val="18"/>
              </w:rPr>
              <w:lastRenderedPageBreak/>
              <w:t>方案、制定安全施工措施的；（二）未由专业技术人员现场监督的；（三）未出具自检合格证明或者出具虚假证明的；（四）未向施工单位进行安全使用说明，办理移交手续的</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lastRenderedPageBreak/>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违法行为涉及到拆卸作业</w:t>
            </w:r>
          </w:p>
        </w:tc>
        <w:tc>
          <w:tcPr>
            <w:tcW w:w="3685" w:type="dxa"/>
            <w:gridSpan w:val="2"/>
            <w:vAlign w:val="center"/>
          </w:tcPr>
          <w:p w:rsidR="00061993" w:rsidRPr="001703BD" w:rsidRDefault="007D32CE" w:rsidP="00061993">
            <w:pPr>
              <w:rPr>
                <w:rFonts w:ascii="宋体" w:hAnsi="宋体"/>
                <w:sz w:val="18"/>
                <w:szCs w:val="18"/>
              </w:rPr>
            </w:pPr>
            <w:r w:rsidRPr="001703BD">
              <w:rPr>
                <w:rFonts w:ascii="宋体" w:hAnsi="宋体" w:hint="eastAsia"/>
                <w:sz w:val="18"/>
                <w:szCs w:val="18"/>
              </w:rPr>
              <w:t>处5-6万元的罚款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926"/>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tcPr>
          <w:p w:rsidR="00061993" w:rsidRPr="001703BD" w:rsidRDefault="00061993" w:rsidP="00061993">
            <w:pPr>
              <w:rPr>
                <w:rFonts w:ascii="宋体" w:hAnsi="宋体"/>
                <w:sz w:val="18"/>
                <w:szCs w:val="18"/>
              </w:rPr>
            </w:pPr>
          </w:p>
        </w:tc>
        <w:tc>
          <w:tcPr>
            <w:tcW w:w="4538" w:type="dxa"/>
            <w:vMerge/>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违法行为涉及到安装作业</w:t>
            </w:r>
          </w:p>
        </w:tc>
        <w:tc>
          <w:tcPr>
            <w:tcW w:w="3685" w:type="dxa"/>
            <w:gridSpan w:val="2"/>
            <w:vAlign w:val="center"/>
          </w:tcPr>
          <w:p w:rsidR="00061993" w:rsidRPr="001703BD" w:rsidRDefault="007D32CE" w:rsidP="007D32CE">
            <w:pPr>
              <w:rPr>
                <w:rFonts w:ascii="宋体" w:hAnsi="宋体"/>
                <w:sz w:val="18"/>
                <w:szCs w:val="18"/>
              </w:rPr>
            </w:pPr>
            <w:r w:rsidRPr="001703BD">
              <w:rPr>
                <w:rFonts w:ascii="宋体" w:hAnsi="宋体" w:hint="eastAsia"/>
                <w:sz w:val="18"/>
                <w:szCs w:val="18"/>
              </w:rPr>
              <w:t>处6-</w:t>
            </w:r>
            <w:r w:rsidRPr="001703BD">
              <w:rPr>
                <w:rFonts w:ascii="宋体" w:hAnsi="宋体"/>
                <w:sz w:val="18"/>
                <w:szCs w:val="18"/>
              </w:rPr>
              <w:t>7</w:t>
            </w:r>
            <w:r w:rsidR="00F3109D" w:rsidRPr="001703BD">
              <w:rPr>
                <w:rFonts w:ascii="宋体" w:hAnsi="宋体" w:hint="eastAsia"/>
                <w:sz w:val="18"/>
                <w:szCs w:val="18"/>
              </w:rPr>
              <w:t>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69"/>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tcPr>
          <w:p w:rsidR="00061993" w:rsidRPr="001703BD" w:rsidRDefault="00061993" w:rsidP="00061993">
            <w:pPr>
              <w:rPr>
                <w:rFonts w:ascii="宋体" w:hAnsi="宋体"/>
                <w:sz w:val="18"/>
                <w:szCs w:val="18"/>
              </w:rPr>
            </w:pPr>
          </w:p>
        </w:tc>
        <w:tc>
          <w:tcPr>
            <w:tcW w:w="4538" w:type="dxa"/>
            <w:vMerge/>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造成一般或较大事故</w:t>
            </w:r>
          </w:p>
        </w:tc>
        <w:tc>
          <w:tcPr>
            <w:tcW w:w="3685" w:type="dxa"/>
            <w:gridSpan w:val="2"/>
            <w:vAlign w:val="center"/>
          </w:tcPr>
          <w:p w:rsidR="00061993" w:rsidRPr="001703BD" w:rsidRDefault="007D32CE" w:rsidP="007D32CE">
            <w:pPr>
              <w:rPr>
                <w:rFonts w:ascii="宋体" w:hAnsi="宋体"/>
                <w:sz w:val="18"/>
                <w:szCs w:val="18"/>
              </w:rPr>
            </w:pPr>
            <w:r w:rsidRPr="001703BD">
              <w:rPr>
                <w:rFonts w:ascii="宋体" w:hAnsi="宋体" w:hint="eastAsia"/>
                <w:sz w:val="18"/>
                <w:szCs w:val="18"/>
              </w:rPr>
              <w:t>责令停业整顿，处7-</w:t>
            </w:r>
            <w:r w:rsidR="005519C3" w:rsidRPr="001703BD">
              <w:rPr>
                <w:rFonts w:ascii="宋体" w:hAnsi="宋体"/>
                <w:sz w:val="18"/>
                <w:szCs w:val="18"/>
              </w:rPr>
              <w:t>8.5</w:t>
            </w:r>
            <w:r w:rsidR="00F3109D" w:rsidRPr="001703BD">
              <w:rPr>
                <w:rFonts w:ascii="宋体" w:hAnsi="宋体" w:hint="eastAsia"/>
                <w:sz w:val="18"/>
                <w:szCs w:val="18"/>
              </w:rPr>
              <w:t>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480"/>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tcPr>
          <w:p w:rsidR="00061993" w:rsidRPr="001703BD" w:rsidRDefault="00061993" w:rsidP="00061993">
            <w:pPr>
              <w:rPr>
                <w:rFonts w:ascii="宋体" w:hAnsi="宋体"/>
                <w:sz w:val="18"/>
                <w:szCs w:val="18"/>
              </w:rPr>
            </w:pPr>
          </w:p>
        </w:tc>
        <w:tc>
          <w:tcPr>
            <w:tcW w:w="4538" w:type="dxa"/>
            <w:vMerge/>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特别</w:t>
            </w:r>
          </w:p>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造成重大以上事故</w:t>
            </w:r>
          </w:p>
        </w:tc>
        <w:tc>
          <w:tcPr>
            <w:tcW w:w="3685" w:type="dxa"/>
            <w:gridSpan w:val="2"/>
            <w:vAlign w:val="center"/>
          </w:tcPr>
          <w:p w:rsidR="00061993" w:rsidRPr="001703BD" w:rsidRDefault="005519C3" w:rsidP="005519C3">
            <w:pPr>
              <w:rPr>
                <w:rFonts w:ascii="宋体" w:hAnsi="宋体"/>
                <w:sz w:val="18"/>
                <w:szCs w:val="18"/>
              </w:rPr>
            </w:pPr>
            <w:r w:rsidRPr="001703BD">
              <w:rPr>
                <w:rFonts w:ascii="宋体" w:hAnsi="宋体" w:hint="eastAsia"/>
                <w:sz w:val="18"/>
                <w:szCs w:val="18"/>
              </w:rPr>
              <w:t>吊销资质证书，处</w:t>
            </w:r>
            <w:r w:rsidRPr="001703BD">
              <w:rPr>
                <w:rFonts w:ascii="宋体" w:hAnsi="宋体"/>
                <w:sz w:val="18"/>
                <w:szCs w:val="18"/>
              </w:rPr>
              <w:t>8.5</w:t>
            </w:r>
            <w:r w:rsidRPr="001703BD">
              <w:rPr>
                <w:rFonts w:ascii="宋体" w:hAnsi="宋体" w:hint="eastAsia"/>
                <w:sz w:val="18"/>
                <w:szCs w:val="18"/>
              </w:rPr>
              <w:t>-10</w:t>
            </w:r>
            <w:r w:rsidR="00F3109D" w:rsidRPr="001703BD">
              <w:rPr>
                <w:rFonts w:ascii="宋体" w:hAnsi="宋体" w:hint="eastAsia"/>
                <w:sz w:val="18"/>
                <w:szCs w:val="18"/>
              </w:rPr>
              <w:t>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440"/>
          <w:jc w:val="center"/>
        </w:trPr>
        <w:tc>
          <w:tcPr>
            <w:tcW w:w="697" w:type="dxa"/>
            <w:vMerge w:val="restart"/>
            <w:vAlign w:val="center"/>
          </w:tcPr>
          <w:p w:rsidR="00061993" w:rsidRPr="001703BD" w:rsidRDefault="00061993" w:rsidP="001703BD">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66</w:t>
            </w:r>
          </w:p>
        </w:tc>
        <w:tc>
          <w:tcPr>
            <w:tcW w:w="1701"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施工单位挪用列入建设工程概算的安全生产作业环境及安全施工措施所需费用</w:t>
            </w:r>
            <w:r w:rsidR="00FD4E44" w:rsidRPr="001703BD">
              <w:rPr>
                <w:rFonts w:ascii="宋体" w:hAnsi="宋体" w:hint="eastAsia"/>
                <w:sz w:val="18"/>
                <w:szCs w:val="18"/>
              </w:rPr>
              <w:t>的</w:t>
            </w:r>
          </w:p>
        </w:tc>
        <w:tc>
          <w:tcPr>
            <w:tcW w:w="4538"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《建设工程安全生产管理条例》第六十三条：　违反本条例的规定，施工单位挪用列入建设工程概算的安全生产作业环境及安全施工措施所需费用的，责令限期改正，处挪用费用</w:t>
            </w:r>
            <w:r w:rsidRPr="001703BD">
              <w:rPr>
                <w:rFonts w:ascii="宋体" w:hAnsi="宋体"/>
                <w:sz w:val="18"/>
                <w:szCs w:val="18"/>
              </w:rPr>
              <w:t>20</w:t>
            </w:r>
            <w:r w:rsidRPr="001703BD">
              <w:rPr>
                <w:rFonts w:ascii="宋体" w:hAnsi="宋体" w:hint="eastAsia"/>
                <w:sz w:val="18"/>
                <w:szCs w:val="18"/>
              </w:rPr>
              <w:t>％以上</w:t>
            </w:r>
            <w:r w:rsidRPr="001703BD">
              <w:rPr>
                <w:rFonts w:ascii="宋体" w:hAnsi="宋体"/>
                <w:sz w:val="18"/>
                <w:szCs w:val="18"/>
              </w:rPr>
              <w:t>50</w:t>
            </w:r>
            <w:r w:rsidRPr="001703BD">
              <w:rPr>
                <w:rFonts w:ascii="宋体" w:hAnsi="宋体" w:hint="eastAsia"/>
                <w:sz w:val="18"/>
                <w:szCs w:val="18"/>
              </w:rPr>
              <w:t>％以下的罚款；造成损失的，依法承担赔偿责任</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挪用费用占所需费用不足20﹪</w:t>
            </w:r>
          </w:p>
        </w:tc>
        <w:tc>
          <w:tcPr>
            <w:tcW w:w="3685" w:type="dxa"/>
            <w:gridSpan w:val="2"/>
          </w:tcPr>
          <w:p w:rsidR="00061993" w:rsidRPr="001703BD" w:rsidRDefault="00061993" w:rsidP="00061993">
            <w:pPr>
              <w:rPr>
                <w:rFonts w:ascii="宋体" w:hAnsi="宋体"/>
                <w:sz w:val="18"/>
                <w:szCs w:val="18"/>
              </w:rPr>
            </w:pPr>
            <w:r w:rsidRPr="001703BD">
              <w:rPr>
                <w:rFonts w:ascii="宋体" w:hAnsi="宋体" w:hint="eastAsia"/>
                <w:sz w:val="18"/>
                <w:szCs w:val="18"/>
              </w:rPr>
              <w:t>处挪用费用20%-30%的罚款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459"/>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tcPr>
          <w:p w:rsidR="00061993" w:rsidRPr="001703BD" w:rsidRDefault="00061993" w:rsidP="00061993">
            <w:pPr>
              <w:rPr>
                <w:rFonts w:ascii="宋体" w:hAnsi="宋体"/>
                <w:sz w:val="18"/>
                <w:szCs w:val="18"/>
              </w:rPr>
            </w:pPr>
          </w:p>
        </w:tc>
        <w:tc>
          <w:tcPr>
            <w:tcW w:w="4538" w:type="dxa"/>
            <w:vMerge/>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挪用费用占所需费用20﹪以上</w:t>
            </w:r>
          </w:p>
        </w:tc>
        <w:tc>
          <w:tcPr>
            <w:tcW w:w="3685" w:type="dxa"/>
            <w:gridSpan w:val="2"/>
          </w:tcPr>
          <w:p w:rsidR="00061993" w:rsidRPr="001703BD" w:rsidRDefault="00061993" w:rsidP="00061993">
            <w:pPr>
              <w:rPr>
                <w:rFonts w:ascii="宋体" w:hAnsi="宋体"/>
                <w:sz w:val="18"/>
                <w:szCs w:val="18"/>
              </w:rPr>
            </w:pPr>
            <w:r w:rsidRPr="001703BD">
              <w:rPr>
                <w:rFonts w:ascii="宋体" w:hAnsi="宋体" w:hint="eastAsia"/>
                <w:sz w:val="18"/>
                <w:szCs w:val="18"/>
              </w:rPr>
              <w:t>处挪用费用30%-40%的罚款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605"/>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tcPr>
          <w:p w:rsidR="00061993" w:rsidRPr="001703BD" w:rsidRDefault="00061993" w:rsidP="00061993">
            <w:pPr>
              <w:rPr>
                <w:rFonts w:ascii="宋体" w:hAnsi="宋体"/>
                <w:sz w:val="18"/>
                <w:szCs w:val="18"/>
              </w:rPr>
            </w:pPr>
          </w:p>
        </w:tc>
        <w:tc>
          <w:tcPr>
            <w:tcW w:w="4538" w:type="dxa"/>
            <w:vMerge/>
          </w:tcPr>
          <w:p w:rsidR="00061993" w:rsidRPr="001703BD" w:rsidRDefault="00061993" w:rsidP="00061993">
            <w:pPr>
              <w:rPr>
                <w:rFonts w:ascii="宋体" w:hAnsi="宋体"/>
                <w:sz w:val="18"/>
                <w:szCs w:val="18"/>
              </w:rPr>
            </w:pPr>
          </w:p>
        </w:tc>
        <w:tc>
          <w:tcPr>
            <w:tcW w:w="707" w:type="dxa"/>
            <w:tcBorders>
              <w:bottom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tcBorders>
              <w:bottom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挪用费用占所需费用50﹪以上</w:t>
            </w:r>
          </w:p>
        </w:tc>
        <w:tc>
          <w:tcPr>
            <w:tcW w:w="3685" w:type="dxa"/>
            <w:gridSpan w:val="2"/>
          </w:tcPr>
          <w:p w:rsidR="00061993" w:rsidRPr="001703BD" w:rsidRDefault="00061993" w:rsidP="00061993">
            <w:pPr>
              <w:rPr>
                <w:rFonts w:ascii="宋体" w:hAnsi="宋体"/>
                <w:sz w:val="18"/>
                <w:szCs w:val="18"/>
              </w:rPr>
            </w:pPr>
            <w:r w:rsidRPr="001703BD">
              <w:rPr>
                <w:rFonts w:ascii="宋体" w:hAnsi="宋体" w:hint="eastAsia"/>
                <w:sz w:val="18"/>
                <w:szCs w:val="18"/>
              </w:rPr>
              <w:t>处挪用费用40%-50%的罚款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2955"/>
          <w:jc w:val="center"/>
        </w:trPr>
        <w:tc>
          <w:tcPr>
            <w:tcW w:w="697" w:type="dxa"/>
            <w:vMerge w:val="restart"/>
            <w:vAlign w:val="center"/>
          </w:tcPr>
          <w:p w:rsidR="00061993" w:rsidRPr="001703BD" w:rsidRDefault="00061993" w:rsidP="001703BD">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67</w:t>
            </w:r>
          </w:p>
        </w:tc>
        <w:tc>
          <w:tcPr>
            <w:tcW w:w="1701" w:type="dxa"/>
            <w:vMerge w:val="restart"/>
          </w:tcPr>
          <w:p w:rsidR="00061993" w:rsidRPr="001703BD" w:rsidRDefault="00061993" w:rsidP="00061993">
            <w:pPr>
              <w:rPr>
                <w:rFonts w:ascii="宋体" w:hAnsi="宋体"/>
                <w:sz w:val="18"/>
                <w:szCs w:val="18"/>
              </w:rPr>
            </w:pPr>
            <w:r w:rsidRPr="001703BD">
              <w:rPr>
                <w:rFonts w:ascii="宋体" w:hAnsi="宋体" w:hint="eastAsia"/>
                <w:sz w:val="18"/>
                <w:szCs w:val="18"/>
              </w:rPr>
              <w:t>施工单位施工前未对有关安全施工的技术要求作出详细说明的，或未根据不同施工阶段和周围环境及季节、气候的变化，在施工现场采取相应的安全施工措施，或者</w:t>
            </w:r>
            <w:r w:rsidRPr="001703BD">
              <w:rPr>
                <w:rFonts w:ascii="宋体" w:hAnsi="宋体" w:hint="eastAsia"/>
                <w:sz w:val="18"/>
                <w:szCs w:val="18"/>
              </w:rPr>
              <w:lastRenderedPageBreak/>
              <w:t>在城市市区内的建设工程的施工现场未实行封闭围挡的；或在尚未竣工的建筑物内设置员工集体宿舍的；或施工现场临时搭建的建筑物不符合安全使用要求的；或未对因建设工程施工可能造成损害的毗邻建筑物、构筑物和地下管线等采取专项防护措施的，逾期未整改</w:t>
            </w:r>
            <w:r w:rsidR="00FD4E44" w:rsidRPr="001703BD">
              <w:rPr>
                <w:rFonts w:ascii="宋体" w:hAnsi="宋体" w:hint="eastAsia"/>
                <w:sz w:val="18"/>
                <w:szCs w:val="18"/>
              </w:rPr>
              <w:t>的</w:t>
            </w:r>
          </w:p>
        </w:tc>
        <w:tc>
          <w:tcPr>
            <w:tcW w:w="4538" w:type="dxa"/>
            <w:vMerge w:val="restart"/>
          </w:tcPr>
          <w:p w:rsidR="00061993" w:rsidRPr="001703BD" w:rsidRDefault="00061993" w:rsidP="00061993">
            <w:pPr>
              <w:rPr>
                <w:rFonts w:ascii="宋体" w:hAnsi="宋体"/>
                <w:sz w:val="18"/>
                <w:szCs w:val="18"/>
              </w:rPr>
            </w:pPr>
            <w:r w:rsidRPr="001703BD">
              <w:rPr>
                <w:rFonts w:ascii="宋体" w:hAnsi="宋体" w:hint="eastAsia"/>
                <w:sz w:val="18"/>
                <w:szCs w:val="18"/>
              </w:rPr>
              <w:lastRenderedPageBreak/>
              <w:t>《建设工程安全生产管理条例》第六十四条：违反本条例的规定，施工单位有下列行为之一的，责令限期改正；逾期未改正的，责令停业整顿，并处</w:t>
            </w:r>
            <w:r w:rsidRPr="001703BD">
              <w:rPr>
                <w:rFonts w:ascii="宋体" w:hAnsi="宋体"/>
                <w:sz w:val="18"/>
                <w:szCs w:val="18"/>
              </w:rPr>
              <w:t>5</w:t>
            </w:r>
            <w:r w:rsidRPr="001703BD">
              <w:rPr>
                <w:rFonts w:ascii="宋体" w:hAnsi="宋体" w:hint="eastAsia"/>
                <w:sz w:val="18"/>
                <w:szCs w:val="18"/>
              </w:rPr>
              <w:t>万元以上</w:t>
            </w:r>
            <w:r w:rsidRPr="001703BD">
              <w:rPr>
                <w:rFonts w:ascii="宋体" w:hAnsi="宋体"/>
                <w:sz w:val="18"/>
                <w:szCs w:val="18"/>
              </w:rPr>
              <w:t>10</w:t>
            </w:r>
            <w:r w:rsidRPr="001703BD">
              <w:rPr>
                <w:rFonts w:ascii="宋体" w:hAnsi="宋体" w:hint="eastAsia"/>
                <w:sz w:val="18"/>
                <w:szCs w:val="18"/>
              </w:rPr>
              <w:t>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三）在尚</w:t>
            </w:r>
            <w:r w:rsidRPr="001703BD">
              <w:rPr>
                <w:rFonts w:ascii="宋体" w:hAnsi="宋体" w:hint="eastAsia"/>
                <w:sz w:val="18"/>
                <w:szCs w:val="18"/>
              </w:rPr>
              <w:lastRenderedPageBreak/>
              <w:t>未竣工的建筑物内设置员工集体宿舍的；（四）施工现场临时搭建的建筑物不符合安全使用要求的；（五）未对因建设工程施工可能造成损害的毗邻建筑物、构筑物和地下管线等采取专项防护措施的</w:t>
            </w:r>
          </w:p>
        </w:tc>
        <w:tc>
          <w:tcPr>
            <w:tcW w:w="707" w:type="dxa"/>
            <w:tcBorders>
              <w:bottom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lastRenderedPageBreak/>
              <w:t>一般</w:t>
            </w:r>
          </w:p>
        </w:tc>
        <w:tc>
          <w:tcPr>
            <w:tcW w:w="2991" w:type="dxa"/>
            <w:gridSpan w:val="2"/>
            <w:tcBorders>
              <w:bottom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产生一般事故隐患</w:t>
            </w:r>
          </w:p>
        </w:tc>
        <w:tc>
          <w:tcPr>
            <w:tcW w:w="3685" w:type="dxa"/>
            <w:gridSpan w:val="2"/>
            <w:vAlign w:val="center"/>
          </w:tcPr>
          <w:p w:rsidR="00061993" w:rsidRPr="001703BD" w:rsidRDefault="00061993" w:rsidP="00061993">
            <w:pPr>
              <w:adjustRightInd w:val="0"/>
              <w:snapToGrid w:val="0"/>
              <w:rPr>
                <w:rFonts w:ascii="宋体" w:hAnsi="宋体"/>
                <w:sz w:val="18"/>
                <w:szCs w:val="18"/>
              </w:rPr>
            </w:pPr>
            <w:r w:rsidRPr="001703BD">
              <w:rPr>
                <w:rFonts w:ascii="宋体" w:hAnsi="宋体" w:hint="eastAsia"/>
                <w:sz w:val="18"/>
                <w:szCs w:val="18"/>
              </w:rPr>
              <w:t>责令停业整顿，并处5-8万元的罚款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2955"/>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tcPr>
          <w:p w:rsidR="00061993" w:rsidRPr="001703BD" w:rsidRDefault="00061993" w:rsidP="00061993">
            <w:pPr>
              <w:rPr>
                <w:rFonts w:ascii="宋体" w:hAnsi="宋体"/>
                <w:sz w:val="18"/>
                <w:szCs w:val="18"/>
              </w:rPr>
            </w:pPr>
          </w:p>
        </w:tc>
        <w:tc>
          <w:tcPr>
            <w:tcW w:w="4538" w:type="dxa"/>
            <w:vMerge/>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产生重大事故隐患</w:t>
            </w:r>
          </w:p>
        </w:tc>
        <w:tc>
          <w:tcPr>
            <w:tcW w:w="3685" w:type="dxa"/>
            <w:gridSpan w:val="2"/>
            <w:vAlign w:val="center"/>
          </w:tcPr>
          <w:p w:rsidR="00061993" w:rsidRPr="001703BD" w:rsidRDefault="00061993" w:rsidP="00061993">
            <w:pPr>
              <w:adjustRightInd w:val="0"/>
              <w:snapToGrid w:val="0"/>
              <w:rPr>
                <w:rFonts w:ascii="宋体" w:hAnsi="宋体"/>
                <w:sz w:val="18"/>
                <w:szCs w:val="18"/>
              </w:rPr>
            </w:pPr>
            <w:r w:rsidRPr="001703BD">
              <w:rPr>
                <w:rFonts w:ascii="宋体" w:hAnsi="宋体" w:hint="eastAsia"/>
                <w:sz w:val="18"/>
                <w:szCs w:val="18"/>
              </w:rPr>
              <w:t>责令停业整顿，并处8-10万元的罚款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605"/>
          <w:jc w:val="center"/>
        </w:trPr>
        <w:tc>
          <w:tcPr>
            <w:tcW w:w="697" w:type="dxa"/>
            <w:vMerge w:val="restart"/>
            <w:vAlign w:val="center"/>
          </w:tcPr>
          <w:p w:rsidR="00061993" w:rsidRPr="001703BD" w:rsidRDefault="00061993" w:rsidP="001703BD">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68</w:t>
            </w:r>
          </w:p>
        </w:tc>
        <w:tc>
          <w:tcPr>
            <w:tcW w:w="1701"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安全防护用具、机械设备、施工机具及配件在进入施工现场前，施工单位未经查验或者查验不合格即投入使用，逾期未改正</w:t>
            </w:r>
            <w:r w:rsidR="00FD4E44" w:rsidRPr="001703BD">
              <w:rPr>
                <w:rFonts w:ascii="宋体" w:hAnsi="宋体" w:hint="eastAsia"/>
                <w:sz w:val="18"/>
                <w:szCs w:val="18"/>
              </w:rPr>
              <w:t>的</w:t>
            </w:r>
          </w:p>
        </w:tc>
        <w:tc>
          <w:tcPr>
            <w:tcW w:w="4538"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《建设工程安全生产管理条例》第六十五条：　违反本条例的规定，施工单位有下列行为之一的，责令限期改正；逾期未改正的，责令停业整顿，并处</w:t>
            </w:r>
            <w:r w:rsidRPr="001703BD">
              <w:rPr>
                <w:rFonts w:ascii="宋体" w:hAnsi="宋体"/>
                <w:sz w:val="18"/>
                <w:szCs w:val="18"/>
              </w:rPr>
              <w:t>10</w:t>
            </w:r>
            <w:r w:rsidRPr="001703BD">
              <w:rPr>
                <w:rFonts w:ascii="宋体" w:hAnsi="宋体" w:hint="eastAsia"/>
                <w:sz w:val="18"/>
                <w:szCs w:val="18"/>
              </w:rPr>
              <w:t>万元以上</w:t>
            </w:r>
            <w:r w:rsidRPr="001703BD">
              <w:rPr>
                <w:rFonts w:ascii="宋体" w:hAnsi="宋体"/>
                <w:sz w:val="18"/>
                <w:szCs w:val="18"/>
              </w:rPr>
              <w:t>30</w:t>
            </w:r>
            <w:r w:rsidRPr="001703BD">
              <w:rPr>
                <w:rFonts w:ascii="宋体" w:hAnsi="宋体" w:hint="eastAsia"/>
                <w:sz w:val="18"/>
                <w:szCs w:val="18"/>
              </w:rPr>
              <w:t>万元以下的罚款；情节严重的，降低资质等级，直至吊销资质证书；（一）安全防护用具、机械设备、施工机具及配件在进入施工现场前未经查验或者查验不合格即投入使用的</w:t>
            </w:r>
          </w:p>
        </w:tc>
        <w:tc>
          <w:tcPr>
            <w:tcW w:w="707" w:type="dxa"/>
            <w:tcBorders>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一般</w:t>
            </w:r>
          </w:p>
        </w:tc>
        <w:tc>
          <w:tcPr>
            <w:tcW w:w="2991" w:type="dxa"/>
            <w:gridSpan w:val="2"/>
            <w:tcBorders>
              <w:top w:val="nil"/>
              <w:left w:val="single" w:sz="4" w:space="0" w:color="auto"/>
              <w:bottom w:val="nil"/>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未经查验</w:t>
            </w:r>
          </w:p>
        </w:tc>
        <w:tc>
          <w:tcPr>
            <w:tcW w:w="3685" w:type="dxa"/>
            <w:gridSpan w:val="2"/>
            <w:tcBorders>
              <w:left w:val="single" w:sz="4" w:space="0" w:color="auto"/>
            </w:tcBorders>
            <w:vAlign w:val="center"/>
          </w:tcPr>
          <w:p w:rsidR="00061993" w:rsidRPr="001703BD" w:rsidRDefault="00230B9D" w:rsidP="00230B9D">
            <w:pPr>
              <w:rPr>
                <w:rFonts w:ascii="宋体" w:hAnsi="宋体"/>
                <w:sz w:val="18"/>
                <w:szCs w:val="18"/>
              </w:rPr>
            </w:pPr>
            <w:r w:rsidRPr="001703BD">
              <w:rPr>
                <w:rFonts w:ascii="宋体" w:hAnsi="宋体" w:hint="eastAsia"/>
                <w:sz w:val="18"/>
                <w:szCs w:val="18"/>
              </w:rPr>
              <w:t>责令停业整顿，并处10-</w:t>
            </w:r>
            <w:r w:rsidRPr="001703BD">
              <w:rPr>
                <w:rFonts w:ascii="宋体" w:hAnsi="宋体"/>
                <w:sz w:val="18"/>
                <w:szCs w:val="18"/>
              </w:rPr>
              <w:t>15</w:t>
            </w:r>
            <w:r w:rsidRPr="001703BD">
              <w:rPr>
                <w:rFonts w:ascii="宋体" w:hAnsi="宋体" w:hint="eastAsia"/>
                <w:sz w:val="18"/>
                <w:szCs w:val="18"/>
              </w:rPr>
              <w:t>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581"/>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tcPr>
          <w:p w:rsidR="00061993" w:rsidRPr="001703BD" w:rsidRDefault="00061993" w:rsidP="00061993">
            <w:pPr>
              <w:rPr>
                <w:rFonts w:ascii="宋体" w:hAnsi="宋体"/>
                <w:sz w:val="18"/>
                <w:szCs w:val="18"/>
              </w:rPr>
            </w:pPr>
          </w:p>
        </w:tc>
        <w:tc>
          <w:tcPr>
            <w:tcW w:w="4538" w:type="dxa"/>
            <w:vMerge/>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查验不合格</w:t>
            </w:r>
          </w:p>
        </w:tc>
        <w:tc>
          <w:tcPr>
            <w:tcW w:w="3685" w:type="dxa"/>
            <w:gridSpan w:val="2"/>
            <w:vAlign w:val="center"/>
          </w:tcPr>
          <w:p w:rsidR="00061993" w:rsidRPr="001703BD" w:rsidRDefault="00230B9D" w:rsidP="00230B9D">
            <w:pPr>
              <w:rPr>
                <w:rFonts w:ascii="宋体" w:hAnsi="宋体"/>
                <w:sz w:val="18"/>
                <w:szCs w:val="18"/>
              </w:rPr>
            </w:pPr>
            <w:r w:rsidRPr="001703BD">
              <w:rPr>
                <w:rFonts w:ascii="宋体" w:hAnsi="宋体" w:hint="eastAsia"/>
                <w:sz w:val="18"/>
                <w:szCs w:val="18"/>
              </w:rPr>
              <w:t>责令停业整顿，并处15-</w:t>
            </w:r>
            <w:r w:rsidRPr="001703BD">
              <w:rPr>
                <w:rFonts w:ascii="宋体" w:hAnsi="宋体"/>
                <w:sz w:val="18"/>
                <w:szCs w:val="18"/>
              </w:rPr>
              <w:t>20</w:t>
            </w:r>
            <w:r w:rsidR="00F3109D" w:rsidRPr="001703BD">
              <w:rPr>
                <w:rFonts w:ascii="宋体" w:hAnsi="宋体" w:hint="eastAsia"/>
                <w:sz w:val="18"/>
                <w:szCs w:val="18"/>
              </w:rPr>
              <w:t>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886"/>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tcPr>
          <w:p w:rsidR="00061993" w:rsidRPr="001703BD" w:rsidRDefault="00061993" w:rsidP="00061993">
            <w:pPr>
              <w:rPr>
                <w:rFonts w:ascii="宋体" w:hAnsi="宋体"/>
                <w:sz w:val="18"/>
                <w:szCs w:val="18"/>
              </w:rPr>
            </w:pPr>
          </w:p>
        </w:tc>
        <w:tc>
          <w:tcPr>
            <w:tcW w:w="4538" w:type="dxa"/>
            <w:vMerge/>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造成一般或较大事故</w:t>
            </w:r>
          </w:p>
        </w:tc>
        <w:tc>
          <w:tcPr>
            <w:tcW w:w="3685" w:type="dxa"/>
            <w:gridSpan w:val="2"/>
            <w:vAlign w:val="center"/>
          </w:tcPr>
          <w:p w:rsidR="00061993" w:rsidRPr="001703BD" w:rsidRDefault="00230B9D" w:rsidP="00230B9D">
            <w:pPr>
              <w:rPr>
                <w:rFonts w:ascii="宋体" w:hAnsi="宋体"/>
                <w:sz w:val="18"/>
                <w:szCs w:val="18"/>
              </w:rPr>
            </w:pPr>
            <w:r w:rsidRPr="001703BD">
              <w:rPr>
                <w:rFonts w:ascii="宋体" w:hAnsi="宋体" w:hint="eastAsia"/>
                <w:sz w:val="18"/>
                <w:szCs w:val="18"/>
              </w:rPr>
              <w:t>责令停业整顿，并处20-2</w:t>
            </w:r>
            <w:r w:rsidRPr="001703BD">
              <w:rPr>
                <w:rFonts w:ascii="宋体" w:hAnsi="宋体"/>
                <w:sz w:val="18"/>
                <w:szCs w:val="18"/>
              </w:rPr>
              <w:t>5</w:t>
            </w:r>
            <w:r w:rsidR="00F3109D" w:rsidRPr="001703BD">
              <w:rPr>
                <w:rFonts w:ascii="宋体" w:hAnsi="宋体" w:hint="eastAsia"/>
                <w:sz w:val="18"/>
                <w:szCs w:val="18"/>
              </w:rPr>
              <w:t>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600"/>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tcPr>
          <w:p w:rsidR="00061993" w:rsidRPr="001703BD" w:rsidRDefault="00061993" w:rsidP="00061993">
            <w:pPr>
              <w:rPr>
                <w:rFonts w:ascii="宋体" w:hAnsi="宋体"/>
                <w:sz w:val="18"/>
                <w:szCs w:val="18"/>
              </w:rPr>
            </w:pPr>
          </w:p>
        </w:tc>
        <w:tc>
          <w:tcPr>
            <w:tcW w:w="4538" w:type="dxa"/>
            <w:vMerge/>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特别</w:t>
            </w:r>
          </w:p>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造成重大以上事故</w:t>
            </w:r>
          </w:p>
        </w:tc>
        <w:tc>
          <w:tcPr>
            <w:tcW w:w="3685" w:type="dxa"/>
            <w:gridSpan w:val="2"/>
            <w:vAlign w:val="center"/>
          </w:tcPr>
          <w:p w:rsidR="00061993" w:rsidRPr="001703BD" w:rsidRDefault="00230B9D" w:rsidP="00230B9D">
            <w:pPr>
              <w:rPr>
                <w:rFonts w:ascii="宋体" w:hAnsi="宋体"/>
                <w:sz w:val="18"/>
                <w:szCs w:val="18"/>
              </w:rPr>
            </w:pPr>
            <w:r w:rsidRPr="001703BD">
              <w:rPr>
                <w:rFonts w:ascii="宋体" w:hAnsi="宋体" w:hint="eastAsia"/>
                <w:sz w:val="18"/>
                <w:szCs w:val="18"/>
              </w:rPr>
              <w:t>责令停业整顿，并处25-</w:t>
            </w:r>
            <w:r w:rsidRPr="001703BD">
              <w:rPr>
                <w:rFonts w:ascii="宋体" w:hAnsi="宋体"/>
                <w:sz w:val="18"/>
                <w:szCs w:val="18"/>
              </w:rPr>
              <w:t>3</w:t>
            </w:r>
            <w:r w:rsidRPr="001703BD">
              <w:rPr>
                <w:rFonts w:ascii="宋体" w:hAnsi="宋体" w:hint="eastAsia"/>
                <w:sz w:val="18"/>
                <w:szCs w:val="18"/>
              </w:rPr>
              <w:t>0</w:t>
            </w:r>
            <w:r w:rsidR="00F3109D" w:rsidRPr="001703BD">
              <w:rPr>
                <w:rFonts w:ascii="宋体" w:hAnsi="宋体" w:hint="eastAsia"/>
                <w:sz w:val="18"/>
                <w:szCs w:val="18"/>
              </w:rPr>
              <w:t>万元的罚款</w:t>
            </w:r>
          </w:p>
        </w:tc>
      </w:tr>
      <w:tr w:rsidR="00BD0272" w:rsidRPr="001703BD" w:rsidTr="002D7CBD">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559"/>
          <w:jc w:val="center"/>
        </w:trPr>
        <w:tc>
          <w:tcPr>
            <w:tcW w:w="697" w:type="dxa"/>
            <w:vMerge w:val="restart"/>
            <w:vAlign w:val="center"/>
          </w:tcPr>
          <w:p w:rsidR="00BD0272" w:rsidRPr="001703BD" w:rsidRDefault="00BD0272" w:rsidP="001703BD">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69</w:t>
            </w:r>
          </w:p>
        </w:tc>
        <w:tc>
          <w:tcPr>
            <w:tcW w:w="1701" w:type="dxa"/>
            <w:vMerge w:val="restart"/>
            <w:vAlign w:val="center"/>
          </w:tcPr>
          <w:p w:rsidR="00BD0272" w:rsidRPr="001703BD" w:rsidRDefault="00BD0272" w:rsidP="00BD0272">
            <w:pPr>
              <w:rPr>
                <w:rFonts w:ascii="宋体" w:hAnsi="宋体"/>
                <w:sz w:val="18"/>
                <w:szCs w:val="18"/>
              </w:rPr>
            </w:pPr>
            <w:r w:rsidRPr="001703BD">
              <w:rPr>
                <w:rFonts w:ascii="宋体" w:hAnsi="宋体" w:hint="eastAsia"/>
                <w:sz w:val="18"/>
                <w:szCs w:val="18"/>
              </w:rPr>
              <w:t>施工单位使用未经验收或者验收不合格的施工起重机械</w:t>
            </w:r>
            <w:r w:rsidRPr="001703BD">
              <w:rPr>
                <w:rFonts w:ascii="宋体" w:hAnsi="宋体" w:hint="eastAsia"/>
                <w:sz w:val="18"/>
                <w:szCs w:val="18"/>
              </w:rPr>
              <w:lastRenderedPageBreak/>
              <w:t>和整体提升脚手架、模板等自升式架设设施，逾期未改正的</w:t>
            </w:r>
          </w:p>
        </w:tc>
        <w:tc>
          <w:tcPr>
            <w:tcW w:w="4538" w:type="dxa"/>
            <w:vMerge w:val="restart"/>
            <w:vAlign w:val="center"/>
          </w:tcPr>
          <w:p w:rsidR="00BD0272" w:rsidRPr="001703BD" w:rsidRDefault="00BD0272" w:rsidP="00BD0272">
            <w:pPr>
              <w:rPr>
                <w:rFonts w:ascii="宋体" w:hAnsi="宋体"/>
                <w:sz w:val="18"/>
                <w:szCs w:val="18"/>
              </w:rPr>
            </w:pPr>
            <w:r w:rsidRPr="001703BD">
              <w:rPr>
                <w:rFonts w:ascii="宋体" w:hAnsi="宋体" w:hint="eastAsia"/>
                <w:sz w:val="18"/>
                <w:szCs w:val="18"/>
              </w:rPr>
              <w:lastRenderedPageBreak/>
              <w:t>《建设工程安全生产管理条例》第六十五条：违反本条例的规定，施工单位有下列行为之一的，责令限期改正；逾期未改正的，责令停业整顿，并处</w:t>
            </w:r>
            <w:r w:rsidRPr="001703BD">
              <w:rPr>
                <w:rFonts w:ascii="宋体" w:hAnsi="宋体"/>
                <w:sz w:val="18"/>
                <w:szCs w:val="18"/>
              </w:rPr>
              <w:t>10</w:t>
            </w:r>
            <w:r w:rsidRPr="001703BD">
              <w:rPr>
                <w:rFonts w:ascii="宋体" w:hAnsi="宋体" w:hint="eastAsia"/>
                <w:sz w:val="18"/>
                <w:szCs w:val="18"/>
              </w:rPr>
              <w:t>万元以上</w:t>
            </w:r>
            <w:r w:rsidRPr="001703BD">
              <w:rPr>
                <w:rFonts w:ascii="宋体" w:hAnsi="宋体"/>
                <w:sz w:val="18"/>
                <w:szCs w:val="18"/>
              </w:rPr>
              <w:t>30</w:t>
            </w:r>
            <w:r w:rsidRPr="001703BD">
              <w:rPr>
                <w:rFonts w:ascii="宋体" w:hAnsi="宋体" w:hint="eastAsia"/>
                <w:sz w:val="18"/>
                <w:szCs w:val="18"/>
              </w:rPr>
              <w:t>万</w:t>
            </w:r>
            <w:r w:rsidRPr="001703BD">
              <w:rPr>
                <w:rFonts w:ascii="宋体" w:hAnsi="宋体" w:hint="eastAsia"/>
                <w:sz w:val="18"/>
                <w:szCs w:val="18"/>
              </w:rPr>
              <w:lastRenderedPageBreak/>
              <w:t>元以下的罚款；情节严重的，降低资质等级，直至吊销资质证书；（二）使用未经验收或者验收不合格的施工起重机械和整体提升脚手架、模板等自升式架设设施的</w:t>
            </w:r>
          </w:p>
        </w:tc>
        <w:tc>
          <w:tcPr>
            <w:tcW w:w="707" w:type="dxa"/>
            <w:vAlign w:val="center"/>
          </w:tcPr>
          <w:p w:rsidR="00BD0272" w:rsidRPr="001703BD" w:rsidRDefault="00BD0272" w:rsidP="00BD0272">
            <w:pPr>
              <w:rPr>
                <w:rFonts w:ascii="宋体" w:hAnsi="宋体"/>
                <w:sz w:val="18"/>
                <w:szCs w:val="18"/>
              </w:rPr>
            </w:pPr>
            <w:r w:rsidRPr="001703BD">
              <w:rPr>
                <w:rFonts w:ascii="宋体" w:hAnsi="宋体" w:hint="eastAsia"/>
                <w:sz w:val="18"/>
                <w:szCs w:val="18"/>
              </w:rPr>
              <w:lastRenderedPageBreak/>
              <w:t>一般</w:t>
            </w:r>
          </w:p>
        </w:tc>
        <w:tc>
          <w:tcPr>
            <w:tcW w:w="2991" w:type="dxa"/>
            <w:gridSpan w:val="2"/>
            <w:vAlign w:val="center"/>
          </w:tcPr>
          <w:p w:rsidR="00BD0272" w:rsidRPr="001703BD" w:rsidRDefault="00BD0272" w:rsidP="00BD0272">
            <w:pPr>
              <w:rPr>
                <w:rFonts w:ascii="宋体" w:hAnsi="宋体"/>
                <w:sz w:val="18"/>
                <w:szCs w:val="18"/>
              </w:rPr>
            </w:pPr>
            <w:r w:rsidRPr="001703BD">
              <w:rPr>
                <w:rFonts w:ascii="宋体" w:hAnsi="宋体" w:hint="eastAsia"/>
                <w:sz w:val="18"/>
                <w:szCs w:val="18"/>
              </w:rPr>
              <w:t>未经验收</w:t>
            </w:r>
          </w:p>
        </w:tc>
        <w:tc>
          <w:tcPr>
            <w:tcW w:w="3685" w:type="dxa"/>
            <w:gridSpan w:val="2"/>
          </w:tcPr>
          <w:p w:rsidR="00BD0272" w:rsidRPr="001703BD" w:rsidRDefault="00BD0272" w:rsidP="00BD0272">
            <w:pPr>
              <w:rPr>
                <w:rFonts w:ascii="宋体" w:hAnsi="宋体"/>
                <w:sz w:val="18"/>
                <w:szCs w:val="18"/>
              </w:rPr>
            </w:pPr>
            <w:r w:rsidRPr="001703BD">
              <w:rPr>
                <w:rFonts w:ascii="宋体" w:hAnsi="宋体" w:hint="eastAsia"/>
                <w:sz w:val="18"/>
                <w:szCs w:val="18"/>
              </w:rPr>
              <w:t>责令停业整顿，并处10-15</w:t>
            </w:r>
            <w:r w:rsidR="00F3109D" w:rsidRPr="001703BD">
              <w:rPr>
                <w:rFonts w:ascii="宋体" w:hAnsi="宋体" w:hint="eastAsia"/>
                <w:sz w:val="18"/>
                <w:szCs w:val="18"/>
              </w:rPr>
              <w:t>万元的罚款</w:t>
            </w:r>
          </w:p>
        </w:tc>
      </w:tr>
      <w:tr w:rsidR="00BD0272" w:rsidRPr="001703BD" w:rsidTr="002D7CBD">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632"/>
          <w:jc w:val="center"/>
        </w:trPr>
        <w:tc>
          <w:tcPr>
            <w:tcW w:w="697" w:type="dxa"/>
            <w:vMerge/>
            <w:vAlign w:val="center"/>
          </w:tcPr>
          <w:p w:rsidR="00BD0272" w:rsidRPr="001703BD" w:rsidRDefault="00BD0272" w:rsidP="00BD0272">
            <w:pPr>
              <w:adjustRightInd w:val="0"/>
              <w:snapToGrid w:val="0"/>
              <w:ind w:leftChars="-50" w:left="-105" w:rightChars="-50" w:right="-105"/>
              <w:jc w:val="center"/>
              <w:rPr>
                <w:rFonts w:ascii="宋体" w:hAnsi="宋体"/>
                <w:sz w:val="18"/>
                <w:szCs w:val="18"/>
              </w:rPr>
            </w:pPr>
          </w:p>
        </w:tc>
        <w:tc>
          <w:tcPr>
            <w:tcW w:w="1701" w:type="dxa"/>
            <w:vMerge/>
            <w:vAlign w:val="center"/>
          </w:tcPr>
          <w:p w:rsidR="00BD0272" w:rsidRPr="001703BD" w:rsidRDefault="00BD0272" w:rsidP="00BD0272">
            <w:pPr>
              <w:rPr>
                <w:rFonts w:ascii="宋体" w:hAnsi="宋体"/>
                <w:sz w:val="18"/>
                <w:szCs w:val="18"/>
              </w:rPr>
            </w:pPr>
          </w:p>
        </w:tc>
        <w:tc>
          <w:tcPr>
            <w:tcW w:w="4538" w:type="dxa"/>
            <w:vMerge/>
            <w:vAlign w:val="center"/>
          </w:tcPr>
          <w:p w:rsidR="00BD0272" w:rsidRPr="001703BD" w:rsidRDefault="00BD0272" w:rsidP="00BD0272">
            <w:pPr>
              <w:rPr>
                <w:rFonts w:ascii="宋体" w:hAnsi="宋体"/>
                <w:sz w:val="18"/>
                <w:szCs w:val="18"/>
              </w:rPr>
            </w:pPr>
          </w:p>
        </w:tc>
        <w:tc>
          <w:tcPr>
            <w:tcW w:w="707" w:type="dxa"/>
            <w:vAlign w:val="center"/>
          </w:tcPr>
          <w:p w:rsidR="00BD0272" w:rsidRPr="001703BD" w:rsidRDefault="00BD0272" w:rsidP="00BD0272">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BD0272" w:rsidRPr="001703BD" w:rsidRDefault="00BD0272" w:rsidP="00BD0272">
            <w:pPr>
              <w:rPr>
                <w:rFonts w:ascii="宋体" w:hAnsi="宋体"/>
                <w:sz w:val="18"/>
                <w:szCs w:val="18"/>
              </w:rPr>
            </w:pPr>
            <w:r w:rsidRPr="001703BD">
              <w:rPr>
                <w:rFonts w:ascii="宋体" w:hAnsi="宋体" w:hint="eastAsia"/>
                <w:sz w:val="18"/>
                <w:szCs w:val="18"/>
              </w:rPr>
              <w:t>验收不合格</w:t>
            </w:r>
          </w:p>
        </w:tc>
        <w:tc>
          <w:tcPr>
            <w:tcW w:w="3685" w:type="dxa"/>
            <w:gridSpan w:val="2"/>
          </w:tcPr>
          <w:p w:rsidR="00BD0272" w:rsidRPr="001703BD" w:rsidRDefault="00BD0272" w:rsidP="00BD0272">
            <w:pPr>
              <w:rPr>
                <w:rFonts w:ascii="宋体" w:hAnsi="宋体"/>
                <w:sz w:val="18"/>
                <w:szCs w:val="18"/>
              </w:rPr>
            </w:pPr>
            <w:r w:rsidRPr="001703BD">
              <w:rPr>
                <w:rFonts w:ascii="宋体" w:hAnsi="宋体" w:hint="eastAsia"/>
                <w:sz w:val="18"/>
                <w:szCs w:val="18"/>
              </w:rPr>
              <w:t>责令停业整顿，并处15-20</w:t>
            </w:r>
            <w:r w:rsidR="00F3109D" w:rsidRPr="001703BD">
              <w:rPr>
                <w:rFonts w:ascii="宋体" w:hAnsi="宋体" w:hint="eastAsia"/>
                <w:sz w:val="18"/>
                <w:szCs w:val="18"/>
              </w:rPr>
              <w:t>万元的罚款</w:t>
            </w:r>
          </w:p>
        </w:tc>
      </w:tr>
      <w:tr w:rsidR="00BD0272" w:rsidRPr="001703BD" w:rsidTr="002D7CBD">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457"/>
          <w:jc w:val="center"/>
        </w:trPr>
        <w:tc>
          <w:tcPr>
            <w:tcW w:w="697" w:type="dxa"/>
            <w:vMerge/>
            <w:vAlign w:val="center"/>
          </w:tcPr>
          <w:p w:rsidR="00BD0272" w:rsidRPr="001703BD" w:rsidRDefault="00BD0272" w:rsidP="00BD0272">
            <w:pPr>
              <w:adjustRightInd w:val="0"/>
              <w:snapToGrid w:val="0"/>
              <w:ind w:leftChars="-50" w:left="-105" w:rightChars="-50" w:right="-105"/>
              <w:jc w:val="center"/>
              <w:rPr>
                <w:rFonts w:ascii="宋体" w:hAnsi="宋体"/>
                <w:sz w:val="18"/>
                <w:szCs w:val="18"/>
              </w:rPr>
            </w:pPr>
          </w:p>
        </w:tc>
        <w:tc>
          <w:tcPr>
            <w:tcW w:w="1701" w:type="dxa"/>
            <w:vMerge/>
            <w:vAlign w:val="center"/>
          </w:tcPr>
          <w:p w:rsidR="00BD0272" w:rsidRPr="001703BD" w:rsidRDefault="00BD0272" w:rsidP="00BD0272">
            <w:pPr>
              <w:rPr>
                <w:rFonts w:ascii="宋体" w:hAnsi="宋体"/>
                <w:sz w:val="18"/>
                <w:szCs w:val="18"/>
              </w:rPr>
            </w:pPr>
          </w:p>
        </w:tc>
        <w:tc>
          <w:tcPr>
            <w:tcW w:w="4538" w:type="dxa"/>
            <w:vMerge/>
            <w:vAlign w:val="center"/>
          </w:tcPr>
          <w:p w:rsidR="00BD0272" w:rsidRPr="001703BD" w:rsidRDefault="00BD0272" w:rsidP="00BD0272">
            <w:pPr>
              <w:rPr>
                <w:rFonts w:ascii="宋体" w:hAnsi="宋体"/>
                <w:sz w:val="18"/>
                <w:szCs w:val="18"/>
              </w:rPr>
            </w:pPr>
          </w:p>
        </w:tc>
        <w:tc>
          <w:tcPr>
            <w:tcW w:w="707" w:type="dxa"/>
            <w:vAlign w:val="center"/>
          </w:tcPr>
          <w:p w:rsidR="00BD0272" w:rsidRPr="001703BD" w:rsidRDefault="00BD0272" w:rsidP="00BD0272">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BD0272" w:rsidRPr="001703BD" w:rsidRDefault="00BD0272" w:rsidP="00BD0272">
            <w:pPr>
              <w:rPr>
                <w:rFonts w:ascii="宋体" w:hAnsi="宋体"/>
                <w:sz w:val="18"/>
                <w:szCs w:val="18"/>
              </w:rPr>
            </w:pPr>
            <w:r w:rsidRPr="001703BD">
              <w:rPr>
                <w:rFonts w:ascii="宋体" w:hAnsi="宋体" w:hint="eastAsia"/>
                <w:sz w:val="18"/>
                <w:szCs w:val="18"/>
              </w:rPr>
              <w:t>造成一般或较大事故</w:t>
            </w:r>
          </w:p>
        </w:tc>
        <w:tc>
          <w:tcPr>
            <w:tcW w:w="3685" w:type="dxa"/>
            <w:gridSpan w:val="2"/>
          </w:tcPr>
          <w:p w:rsidR="00BD0272" w:rsidRPr="001703BD" w:rsidRDefault="00BD0272" w:rsidP="00BD0272">
            <w:pPr>
              <w:rPr>
                <w:rFonts w:ascii="宋体" w:hAnsi="宋体"/>
                <w:sz w:val="18"/>
                <w:szCs w:val="18"/>
              </w:rPr>
            </w:pPr>
            <w:r w:rsidRPr="001703BD">
              <w:rPr>
                <w:rFonts w:ascii="宋体" w:hAnsi="宋体" w:hint="eastAsia"/>
                <w:sz w:val="18"/>
                <w:szCs w:val="18"/>
              </w:rPr>
              <w:t>责令停业整顿，并处20-25</w:t>
            </w:r>
            <w:r w:rsidR="00F3109D" w:rsidRPr="001703BD">
              <w:rPr>
                <w:rFonts w:ascii="宋体" w:hAnsi="宋体" w:hint="eastAsia"/>
                <w:sz w:val="18"/>
                <w:szCs w:val="18"/>
              </w:rPr>
              <w:t>万元的罚款</w:t>
            </w:r>
          </w:p>
        </w:tc>
      </w:tr>
      <w:tr w:rsidR="00BD0272" w:rsidRPr="001703BD" w:rsidTr="002D7CBD">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609"/>
          <w:jc w:val="center"/>
        </w:trPr>
        <w:tc>
          <w:tcPr>
            <w:tcW w:w="697" w:type="dxa"/>
            <w:vMerge/>
            <w:vAlign w:val="center"/>
          </w:tcPr>
          <w:p w:rsidR="00BD0272" w:rsidRPr="001703BD" w:rsidRDefault="00BD0272" w:rsidP="00BD0272">
            <w:pPr>
              <w:adjustRightInd w:val="0"/>
              <w:snapToGrid w:val="0"/>
              <w:ind w:leftChars="-50" w:left="-105" w:rightChars="-50" w:right="-105"/>
              <w:jc w:val="center"/>
              <w:rPr>
                <w:rFonts w:ascii="宋体" w:hAnsi="宋体"/>
                <w:sz w:val="18"/>
                <w:szCs w:val="18"/>
              </w:rPr>
            </w:pPr>
          </w:p>
        </w:tc>
        <w:tc>
          <w:tcPr>
            <w:tcW w:w="1701" w:type="dxa"/>
            <w:vMerge/>
            <w:vAlign w:val="center"/>
          </w:tcPr>
          <w:p w:rsidR="00BD0272" w:rsidRPr="001703BD" w:rsidRDefault="00BD0272" w:rsidP="00BD0272">
            <w:pPr>
              <w:rPr>
                <w:rFonts w:ascii="宋体" w:hAnsi="宋体"/>
                <w:sz w:val="18"/>
                <w:szCs w:val="18"/>
              </w:rPr>
            </w:pPr>
          </w:p>
        </w:tc>
        <w:tc>
          <w:tcPr>
            <w:tcW w:w="4538" w:type="dxa"/>
            <w:vMerge/>
            <w:vAlign w:val="center"/>
          </w:tcPr>
          <w:p w:rsidR="00BD0272" w:rsidRPr="001703BD" w:rsidRDefault="00BD0272" w:rsidP="00BD0272">
            <w:pPr>
              <w:rPr>
                <w:rFonts w:ascii="宋体" w:hAnsi="宋体"/>
                <w:sz w:val="18"/>
                <w:szCs w:val="18"/>
              </w:rPr>
            </w:pPr>
          </w:p>
        </w:tc>
        <w:tc>
          <w:tcPr>
            <w:tcW w:w="707" w:type="dxa"/>
            <w:vAlign w:val="center"/>
          </w:tcPr>
          <w:p w:rsidR="00BD0272" w:rsidRPr="001703BD" w:rsidRDefault="00BD0272" w:rsidP="00BD0272">
            <w:pPr>
              <w:rPr>
                <w:rFonts w:ascii="宋体" w:hAnsi="宋体"/>
                <w:sz w:val="18"/>
                <w:szCs w:val="18"/>
              </w:rPr>
            </w:pPr>
            <w:r w:rsidRPr="001703BD">
              <w:rPr>
                <w:rFonts w:ascii="宋体" w:hAnsi="宋体" w:hint="eastAsia"/>
                <w:sz w:val="18"/>
                <w:szCs w:val="18"/>
              </w:rPr>
              <w:t>特别</w:t>
            </w:r>
          </w:p>
          <w:p w:rsidR="00BD0272" w:rsidRPr="001703BD" w:rsidRDefault="00BD0272" w:rsidP="00BD0272">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BD0272" w:rsidRPr="001703BD" w:rsidRDefault="00BD0272" w:rsidP="00BD0272">
            <w:pPr>
              <w:rPr>
                <w:rFonts w:ascii="宋体" w:hAnsi="宋体"/>
                <w:sz w:val="18"/>
                <w:szCs w:val="18"/>
              </w:rPr>
            </w:pPr>
            <w:r w:rsidRPr="001703BD">
              <w:rPr>
                <w:rFonts w:ascii="宋体" w:hAnsi="宋体" w:hint="eastAsia"/>
                <w:sz w:val="18"/>
                <w:szCs w:val="18"/>
              </w:rPr>
              <w:t>造成重大以上事故</w:t>
            </w:r>
          </w:p>
        </w:tc>
        <w:tc>
          <w:tcPr>
            <w:tcW w:w="3685" w:type="dxa"/>
            <w:gridSpan w:val="2"/>
          </w:tcPr>
          <w:p w:rsidR="00BD0272" w:rsidRPr="001703BD" w:rsidRDefault="00BD0272" w:rsidP="00BD0272">
            <w:pPr>
              <w:rPr>
                <w:rFonts w:ascii="宋体" w:hAnsi="宋体"/>
                <w:sz w:val="18"/>
                <w:szCs w:val="18"/>
              </w:rPr>
            </w:pPr>
            <w:r w:rsidRPr="001703BD">
              <w:rPr>
                <w:rFonts w:ascii="宋体" w:hAnsi="宋体" w:hint="eastAsia"/>
                <w:sz w:val="18"/>
                <w:szCs w:val="18"/>
              </w:rPr>
              <w:t>责令停业整顿，并处25-30</w:t>
            </w:r>
            <w:r w:rsidR="00F3109D" w:rsidRPr="001703BD">
              <w:rPr>
                <w:rFonts w:ascii="宋体" w:hAnsi="宋体" w:hint="eastAsia"/>
                <w:sz w:val="18"/>
                <w:szCs w:val="18"/>
              </w:rPr>
              <w:t>万元的罚款</w:t>
            </w:r>
          </w:p>
        </w:tc>
      </w:tr>
      <w:tr w:rsidR="00BD0272" w:rsidRPr="001703BD" w:rsidTr="002D7CBD">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54"/>
          <w:jc w:val="center"/>
        </w:trPr>
        <w:tc>
          <w:tcPr>
            <w:tcW w:w="697" w:type="dxa"/>
            <w:vMerge w:val="restart"/>
            <w:vAlign w:val="center"/>
          </w:tcPr>
          <w:p w:rsidR="00BD0272" w:rsidRPr="001703BD" w:rsidRDefault="00BD0272" w:rsidP="001703BD">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70</w:t>
            </w:r>
          </w:p>
        </w:tc>
        <w:tc>
          <w:tcPr>
            <w:tcW w:w="1701" w:type="dxa"/>
            <w:vMerge w:val="restart"/>
            <w:vAlign w:val="center"/>
          </w:tcPr>
          <w:p w:rsidR="00BD0272" w:rsidRPr="001703BD" w:rsidRDefault="00BD0272" w:rsidP="00BD0272">
            <w:pPr>
              <w:rPr>
                <w:rFonts w:ascii="宋体" w:hAnsi="宋体"/>
                <w:sz w:val="18"/>
                <w:szCs w:val="18"/>
              </w:rPr>
            </w:pPr>
            <w:r w:rsidRPr="001703BD">
              <w:rPr>
                <w:rFonts w:ascii="宋体" w:hAnsi="宋体" w:hint="eastAsia"/>
                <w:sz w:val="18"/>
                <w:szCs w:val="18"/>
              </w:rPr>
              <w:t>施工单位委托不具有相应资质的单位承担施工现场安装、拆卸施工起重机械和整体提升脚手架、模板等自升式架设设施，逾期未改正的</w:t>
            </w:r>
          </w:p>
        </w:tc>
        <w:tc>
          <w:tcPr>
            <w:tcW w:w="4538" w:type="dxa"/>
            <w:vMerge w:val="restart"/>
            <w:vAlign w:val="center"/>
          </w:tcPr>
          <w:p w:rsidR="00BD0272" w:rsidRPr="001703BD" w:rsidRDefault="00BD0272" w:rsidP="00BD0272">
            <w:pPr>
              <w:rPr>
                <w:rFonts w:ascii="宋体" w:hAnsi="宋体"/>
                <w:sz w:val="18"/>
                <w:szCs w:val="18"/>
              </w:rPr>
            </w:pPr>
            <w:r w:rsidRPr="001703BD">
              <w:rPr>
                <w:rFonts w:ascii="宋体" w:hAnsi="宋体" w:hint="eastAsia"/>
                <w:sz w:val="18"/>
                <w:szCs w:val="18"/>
              </w:rPr>
              <w:t>《建设工程安全生产管理条例》第六十五条：违反本条例的规定，施工单位有下列行为之一的，责令限期改正；逾期未改正的，责令停业整顿，并处</w:t>
            </w:r>
            <w:r w:rsidRPr="001703BD">
              <w:rPr>
                <w:rFonts w:ascii="宋体" w:hAnsi="宋体"/>
                <w:sz w:val="18"/>
                <w:szCs w:val="18"/>
              </w:rPr>
              <w:t>10</w:t>
            </w:r>
            <w:r w:rsidRPr="001703BD">
              <w:rPr>
                <w:rFonts w:ascii="宋体" w:hAnsi="宋体" w:hint="eastAsia"/>
                <w:sz w:val="18"/>
                <w:szCs w:val="18"/>
              </w:rPr>
              <w:t>万元以上</w:t>
            </w:r>
            <w:r w:rsidRPr="001703BD">
              <w:rPr>
                <w:rFonts w:ascii="宋体" w:hAnsi="宋体"/>
                <w:sz w:val="18"/>
                <w:szCs w:val="18"/>
              </w:rPr>
              <w:t>30</w:t>
            </w:r>
            <w:r w:rsidRPr="001703BD">
              <w:rPr>
                <w:rFonts w:ascii="宋体" w:hAnsi="宋体" w:hint="eastAsia"/>
                <w:sz w:val="18"/>
                <w:szCs w:val="18"/>
              </w:rPr>
              <w:t>万元以下的罚款；情节严重的，降低资质等级，直至吊销资质证书；（三）委托不具有相应资质的单位承担施工现场安装、拆卸施工起重机械和整体提升脚手架、模板等自升式架设设施的</w:t>
            </w:r>
          </w:p>
        </w:tc>
        <w:tc>
          <w:tcPr>
            <w:tcW w:w="707" w:type="dxa"/>
            <w:vAlign w:val="center"/>
          </w:tcPr>
          <w:p w:rsidR="00BD0272" w:rsidRPr="001703BD" w:rsidRDefault="00BD0272" w:rsidP="00BD0272">
            <w:pPr>
              <w:rPr>
                <w:rFonts w:ascii="宋体" w:hAnsi="宋体"/>
                <w:sz w:val="18"/>
                <w:szCs w:val="18"/>
              </w:rPr>
            </w:pPr>
            <w:r w:rsidRPr="001703BD">
              <w:rPr>
                <w:rFonts w:ascii="宋体" w:hAnsi="宋体" w:hint="eastAsia"/>
                <w:sz w:val="18"/>
                <w:szCs w:val="18"/>
              </w:rPr>
              <w:t>一般</w:t>
            </w:r>
          </w:p>
        </w:tc>
        <w:tc>
          <w:tcPr>
            <w:tcW w:w="2991" w:type="dxa"/>
            <w:gridSpan w:val="2"/>
            <w:vAlign w:val="center"/>
          </w:tcPr>
          <w:p w:rsidR="00BD0272" w:rsidRPr="001703BD" w:rsidRDefault="00BD0272" w:rsidP="00BD0272">
            <w:pPr>
              <w:rPr>
                <w:rFonts w:ascii="宋体" w:hAnsi="宋体"/>
                <w:sz w:val="18"/>
                <w:szCs w:val="18"/>
              </w:rPr>
            </w:pPr>
            <w:r w:rsidRPr="001703BD">
              <w:rPr>
                <w:rFonts w:ascii="宋体" w:hAnsi="宋体" w:hint="eastAsia"/>
                <w:sz w:val="18"/>
                <w:szCs w:val="18"/>
              </w:rPr>
              <w:t>承担拆卸工程</w:t>
            </w:r>
          </w:p>
        </w:tc>
        <w:tc>
          <w:tcPr>
            <w:tcW w:w="3685" w:type="dxa"/>
            <w:gridSpan w:val="2"/>
          </w:tcPr>
          <w:p w:rsidR="00BD0272" w:rsidRPr="001703BD" w:rsidRDefault="00BD0272" w:rsidP="00BD0272">
            <w:pPr>
              <w:rPr>
                <w:rFonts w:ascii="宋体" w:hAnsi="宋体"/>
                <w:sz w:val="18"/>
                <w:szCs w:val="18"/>
              </w:rPr>
            </w:pPr>
            <w:r w:rsidRPr="001703BD">
              <w:rPr>
                <w:rFonts w:ascii="宋体" w:hAnsi="宋体" w:hint="eastAsia"/>
                <w:sz w:val="18"/>
                <w:szCs w:val="18"/>
              </w:rPr>
              <w:t>责令停业整顿，并处10-15</w:t>
            </w:r>
            <w:r w:rsidR="00F3109D" w:rsidRPr="001703BD">
              <w:rPr>
                <w:rFonts w:ascii="宋体" w:hAnsi="宋体" w:hint="eastAsia"/>
                <w:sz w:val="18"/>
                <w:szCs w:val="18"/>
              </w:rPr>
              <w:t>万元的罚款</w:t>
            </w:r>
          </w:p>
        </w:tc>
      </w:tr>
      <w:tr w:rsidR="00BD0272" w:rsidRPr="001703BD" w:rsidTr="002D7CBD">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623"/>
          <w:jc w:val="center"/>
        </w:trPr>
        <w:tc>
          <w:tcPr>
            <w:tcW w:w="697" w:type="dxa"/>
            <w:vMerge/>
            <w:vAlign w:val="center"/>
          </w:tcPr>
          <w:p w:rsidR="00BD0272" w:rsidRPr="001703BD" w:rsidRDefault="00BD0272" w:rsidP="00BD0272">
            <w:pPr>
              <w:adjustRightInd w:val="0"/>
              <w:snapToGrid w:val="0"/>
              <w:ind w:leftChars="-50" w:left="-105" w:rightChars="-50" w:right="-105"/>
              <w:jc w:val="center"/>
              <w:rPr>
                <w:rFonts w:ascii="宋体" w:hAnsi="宋体"/>
                <w:sz w:val="18"/>
                <w:szCs w:val="18"/>
              </w:rPr>
            </w:pPr>
          </w:p>
        </w:tc>
        <w:tc>
          <w:tcPr>
            <w:tcW w:w="1701" w:type="dxa"/>
            <w:vMerge/>
            <w:vAlign w:val="center"/>
          </w:tcPr>
          <w:p w:rsidR="00BD0272" w:rsidRPr="001703BD" w:rsidRDefault="00BD0272" w:rsidP="00BD0272">
            <w:pPr>
              <w:rPr>
                <w:rFonts w:ascii="宋体" w:hAnsi="宋体"/>
                <w:sz w:val="18"/>
                <w:szCs w:val="18"/>
              </w:rPr>
            </w:pPr>
          </w:p>
        </w:tc>
        <w:tc>
          <w:tcPr>
            <w:tcW w:w="4538" w:type="dxa"/>
            <w:vMerge/>
            <w:vAlign w:val="center"/>
          </w:tcPr>
          <w:p w:rsidR="00BD0272" w:rsidRPr="001703BD" w:rsidRDefault="00BD0272" w:rsidP="00BD0272">
            <w:pPr>
              <w:rPr>
                <w:rFonts w:ascii="宋体" w:hAnsi="宋体"/>
                <w:sz w:val="18"/>
                <w:szCs w:val="18"/>
              </w:rPr>
            </w:pPr>
          </w:p>
        </w:tc>
        <w:tc>
          <w:tcPr>
            <w:tcW w:w="707" w:type="dxa"/>
            <w:vAlign w:val="center"/>
          </w:tcPr>
          <w:p w:rsidR="00BD0272" w:rsidRPr="001703BD" w:rsidRDefault="00BD0272" w:rsidP="00BD0272">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BD0272" w:rsidRPr="001703BD" w:rsidRDefault="00BD0272" w:rsidP="00BD0272">
            <w:pPr>
              <w:rPr>
                <w:rFonts w:ascii="宋体" w:hAnsi="宋体"/>
                <w:sz w:val="18"/>
                <w:szCs w:val="18"/>
              </w:rPr>
            </w:pPr>
            <w:r w:rsidRPr="001703BD">
              <w:rPr>
                <w:rFonts w:ascii="宋体" w:hAnsi="宋体" w:hint="eastAsia"/>
                <w:sz w:val="18"/>
                <w:szCs w:val="18"/>
              </w:rPr>
              <w:t>承担安装工程</w:t>
            </w:r>
          </w:p>
        </w:tc>
        <w:tc>
          <w:tcPr>
            <w:tcW w:w="3685" w:type="dxa"/>
            <w:gridSpan w:val="2"/>
          </w:tcPr>
          <w:p w:rsidR="00BD0272" w:rsidRPr="001703BD" w:rsidRDefault="00BD0272" w:rsidP="00BD0272">
            <w:pPr>
              <w:rPr>
                <w:rFonts w:ascii="宋体" w:hAnsi="宋体"/>
                <w:sz w:val="18"/>
                <w:szCs w:val="18"/>
              </w:rPr>
            </w:pPr>
            <w:r w:rsidRPr="001703BD">
              <w:rPr>
                <w:rFonts w:ascii="宋体" w:hAnsi="宋体" w:hint="eastAsia"/>
                <w:sz w:val="18"/>
                <w:szCs w:val="18"/>
              </w:rPr>
              <w:t>责令停业整顿，并处15-20</w:t>
            </w:r>
            <w:r w:rsidR="00F3109D" w:rsidRPr="001703BD">
              <w:rPr>
                <w:rFonts w:ascii="宋体" w:hAnsi="宋体" w:hint="eastAsia"/>
                <w:sz w:val="18"/>
                <w:szCs w:val="18"/>
              </w:rPr>
              <w:t>万元的罚款</w:t>
            </w:r>
          </w:p>
        </w:tc>
      </w:tr>
      <w:tr w:rsidR="00BD0272" w:rsidRPr="001703BD" w:rsidTr="002D7CBD">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603"/>
          <w:jc w:val="center"/>
        </w:trPr>
        <w:tc>
          <w:tcPr>
            <w:tcW w:w="697" w:type="dxa"/>
            <w:vMerge/>
            <w:vAlign w:val="center"/>
          </w:tcPr>
          <w:p w:rsidR="00BD0272" w:rsidRPr="001703BD" w:rsidRDefault="00BD0272" w:rsidP="00BD0272">
            <w:pPr>
              <w:adjustRightInd w:val="0"/>
              <w:snapToGrid w:val="0"/>
              <w:ind w:leftChars="-50" w:left="-105" w:rightChars="-50" w:right="-105"/>
              <w:jc w:val="center"/>
              <w:rPr>
                <w:rFonts w:ascii="宋体" w:hAnsi="宋体"/>
                <w:sz w:val="18"/>
                <w:szCs w:val="18"/>
              </w:rPr>
            </w:pPr>
          </w:p>
        </w:tc>
        <w:tc>
          <w:tcPr>
            <w:tcW w:w="1701" w:type="dxa"/>
            <w:vMerge/>
            <w:vAlign w:val="center"/>
          </w:tcPr>
          <w:p w:rsidR="00BD0272" w:rsidRPr="001703BD" w:rsidRDefault="00BD0272" w:rsidP="00BD0272">
            <w:pPr>
              <w:rPr>
                <w:rFonts w:ascii="宋体" w:hAnsi="宋体"/>
                <w:sz w:val="18"/>
                <w:szCs w:val="18"/>
              </w:rPr>
            </w:pPr>
          </w:p>
        </w:tc>
        <w:tc>
          <w:tcPr>
            <w:tcW w:w="4538" w:type="dxa"/>
            <w:vMerge/>
            <w:vAlign w:val="center"/>
          </w:tcPr>
          <w:p w:rsidR="00BD0272" w:rsidRPr="001703BD" w:rsidRDefault="00BD0272" w:rsidP="00BD0272">
            <w:pPr>
              <w:rPr>
                <w:rFonts w:ascii="宋体" w:hAnsi="宋体"/>
                <w:sz w:val="18"/>
                <w:szCs w:val="18"/>
              </w:rPr>
            </w:pPr>
          </w:p>
        </w:tc>
        <w:tc>
          <w:tcPr>
            <w:tcW w:w="707" w:type="dxa"/>
            <w:vAlign w:val="center"/>
          </w:tcPr>
          <w:p w:rsidR="00BD0272" w:rsidRPr="001703BD" w:rsidRDefault="00BD0272" w:rsidP="00BD0272">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BD0272" w:rsidRPr="001703BD" w:rsidRDefault="00BD0272" w:rsidP="00BD0272">
            <w:pPr>
              <w:rPr>
                <w:rFonts w:ascii="宋体" w:hAnsi="宋体"/>
                <w:sz w:val="18"/>
                <w:szCs w:val="18"/>
              </w:rPr>
            </w:pPr>
            <w:r w:rsidRPr="001703BD">
              <w:rPr>
                <w:rFonts w:ascii="宋体" w:hAnsi="宋体" w:hint="eastAsia"/>
                <w:sz w:val="18"/>
                <w:szCs w:val="18"/>
              </w:rPr>
              <w:t>造成一般或较大事故</w:t>
            </w:r>
          </w:p>
        </w:tc>
        <w:tc>
          <w:tcPr>
            <w:tcW w:w="3685" w:type="dxa"/>
            <w:gridSpan w:val="2"/>
          </w:tcPr>
          <w:p w:rsidR="00BD0272" w:rsidRPr="001703BD" w:rsidRDefault="00BD0272" w:rsidP="00BD0272">
            <w:pPr>
              <w:rPr>
                <w:rFonts w:ascii="宋体" w:hAnsi="宋体"/>
                <w:sz w:val="18"/>
                <w:szCs w:val="18"/>
              </w:rPr>
            </w:pPr>
            <w:r w:rsidRPr="001703BD">
              <w:rPr>
                <w:rFonts w:ascii="宋体" w:hAnsi="宋体" w:hint="eastAsia"/>
                <w:sz w:val="18"/>
                <w:szCs w:val="18"/>
              </w:rPr>
              <w:t>责令停业整顿，并处20-25</w:t>
            </w:r>
            <w:r w:rsidR="00F3109D" w:rsidRPr="001703BD">
              <w:rPr>
                <w:rFonts w:ascii="宋体" w:hAnsi="宋体" w:hint="eastAsia"/>
                <w:sz w:val="18"/>
                <w:szCs w:val="18"/>
              </w:rPr>
              <w:t>万元的罚款</w:t>
            </w:r>
          </w:p>
        </w:tc>
      </w:tr>
      <w:tr w:rsidR="00BD0272" w:rsidRPr="001703BD" w:rsidTr="002D7CBD">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611"/>
          <w:jc w:val="center"/>
        </w:trPr>
        <w:tc>
          <w:tcPr>
            <w:tcW w:w="697" w:type="dxa"/>
            <w:vMerge/>
            <w:vAlign w:val="center"/>
          </w:tcPr>
          <w:p w:rsidR="00BD0272" w:rsidRPr="001703BD" w:rsidRDefault="00BD0272" w:rsidP="00BD0272">
            <w:pPr>
              <w:adjustRightInd w:val="0"/>
              <w:snapToGrid w:val="0"/>
              <w:ind w:leftChars="-50" w:left="-105" w:rightChars="-50" w:right="-105"/>
              <w:jc w:val="center"/>
              <w:rPr>
                <w:rFonts w:ascii="宋体" w:hAnsi="宋体"/>
                <w:sz w:val="18"/>
                <w:szCs w:val="18"/>
              </w:rPr>
            </w:pPr>
          </w:p>
        </w:tc>
        <w:tc>
          <w:tcPr>
            <w:tcW w:w="1701" w:type="dxa"/>
            <w:vMerge/>
            <w:vAlign w:val="center"/>
          </w:tcPr>
          <w:p w:rsidR="00BD0272" w:rsidRPr="001703BD" w:rsidRDefault="00BD0272" w:rsidP="00BD0272">
            <w:pPr>
              <w:rPr>
                <w:rFonts w:ascii="宋体" w:hAnsi="宋体"/>
                <w:sz w:val="18"/>
                <w:szCs w:val="18"/>
              </w:rPr>
            </w:pPr>
          </w:p>
        </w:tc>
        <w:tc>
          <w:tcPr>
            <w:tcW w:w="4538" w:type="dxa"/>
            <w:vMerge/>
            <w:vAlign w:val="center"/>
          </w:tcPr>
          <w:p w:rsidR="00BD0272" w:rsidRPr="001703BD" w:rsidRDefault="00BD0272" w:rsidP="00BD0272">
            <w:pPr>
              <w:rPr>
                <w:rFonts w:ascii="宋体" w:hAnsi="宋体"/>
                <w:sz w:val="18"/>
                <w:szCs w:val="18"/>
              </w:rPr>
            </w:pPr>
          </w:p>
        </w:tc>
        <w:tc>
          <w:tcPr>
            <w:tcW w:w="707" w:type="dxa"/>
            <w:vAlign w:val="center"/>
          </w:tcPr>
          <w:p w:rsidR="00BD0272" w:rsidRPr="001703BD" w:rsidRDefault="00BD0272" w:rsidP="00BD0272">
            <w:pPr>
              <w:rPr>
                <w:rFonts w:ascii="宋体" w:hAnsi="宋体"/>
                <w:sz w:val="18"/>
                <w:szCs w:val="18"/>
              </w:rPr>
            </w:pPr>
            <w:r w:rsidRPr="001703BD">
              <w:rPr>
                <w:rFonts w:ascii="宋体" w:hAnsi="宋体" w:hint="eastAsia"/>
                <w:sz w:val="18"/>
                <w:szCs w:val="18"/>
              </w:rPr>
              <w:t>特别</w:t>
            </w:r>
          </w:p>
          <w:p w:rsidR="00BD0272" w:rsidRPr="001703BD" w:rsidRDefault="00BD0272" w:rsidP="00BD0272">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BD0272" w:rsidRPr="001703BD" w:rsidRDefault="00BD0272" w:rsidP="00BD0272">
            <w:pPr>
              <w:rPr>
                <w:rFonts w:ascii="宋体" w:hAnsi="宋体"/>
                <w:sz w:val="18"/>
                <w:szCs w:val="18"/>
              </w:rPr>
            </w:pPr>
            <w:r w:rsidRPr="001703BD">
              <w:rPr>
                <w:rFonts w:ascii="宋体" w:hAnsi="宋体" w:hint="eastAsia"/>
                <w:sz w:val="18"/>
                <w:szCs w:val="18"/>
              </w:rPr>
              <w:t>造成重大以上事故</w:t>
            </w:r>
          </w:p>
        </w:tc>
        <w:tc>
          <w:tcPr>
            <w:tcW w:w="3685" w:type="dxa"/>
            <w:gridSpan w:val="2"/>
          </w:tcPr>
          <w:p w:rsidR="00BD0272" w:rsidRPr="001703BD" w:rsidRDefault="00BD0272" w:rsidP="00BD0272">
            <w:pPr>
              <w:rPr>
                <w:rFonts w:ascii="宋体" w:hAnsi="宋体"/>
                <w:sz w:val="18"/>
                <w:szCs w:val="18"/>
              </w:rPr>
            </w:pPr>
            <w:r w:rsidRPr="001703BD">
              <w:rPr>
                <w:rFonts w:ascii="宋体" w:hAnsi="宋体" w:hint="eastAsia"/>
                <w:sz w:val="18"/>
                <w:szCs w:val="18"/>
              </w:rPr>
              <w:t>责令停业整顿，并处25-30</w:t>
            </w:r>
            <w:r w:rsidR="00F3109D" w:rsidRPr="001703BD">
              <w:rPr>
                <w:rFonts w:ascii="宋体" w:hAnsi="宋体" w:hint="eastAsia"/>
                <w:sz w:val="18"/>
                <w:szCs w:val="18"/>
              </w:rPr>
              <w:t>万元的罚款</w:t>
            </w:r>
          </w:p>
        </w:tc>
      </w:tr>
      <w:tr w:rsidR="00BD0272" w:rsidRPr="001703BD" w:rsidTr="002D7CBD">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605"/>
          <w:jc w:val="center"/>
        </w:trPr>
        <w:tc>
          <w:tcPr>
            <w:tcW w:w="697" w:type="dxa"/>
            <w:vMerge w:val="restart"/>
            <w:vAlign w:val="center"/>
          </w:tcPr>
          <w:p w:rsidR="00BD0272" w:rsidRPr="001703BD" w:rsidRDefault="00BD0272" w:rsidP="001703BD">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71</w:t>
            </w:r>
          </w:p>
        </w:tc>
        <w:tc>
          <w:tcPr>
            <w:tcW w:w="1701" w:type="dxa"/>
            <w:vMerge w:val="restart"/>
            <w:vAlign w:val="center"/>
          </w:tcPr>
          <w:p w:rsidR="00BD0272" w:rsidRPr="001703BD" w:rsidRDefault="00BD0272" w:rsidP="00BD0272">
            <w:pPr>
              <w:rPr>
                <w:rFonts w:ascii="宋体" w:hAnsi="宋体"/>
                <w:sz w:val="18"/>
                <w:szCs w:val="18"/>
              </w:rPr>
            </w:pPr>
            <w:r w:rsidRPr="001703BD">
              <w:rPr>
                <w:rFonts w:ascii="宋体" w:hAnsi="宋体" w:hint="eastAsia"/>
                <w:sz w:val="18"/>
                <w:szCs w:val="18"/>
              </w:rPr>
              <w:t>施工单位在施工组织设计中未编制安全技术措施、施工现场临时用电方案或者专项施工方案，逾期未改正的</w:t>
            </w:r>
          </w:p>
        </w:tc>
        <w:tc>
          <w:tcPr>
            <w:tcW w:w="4538" w:type="dxa"/>
            <w:vMerge w:val="restart"/>
            <w:vAlign w:val="center"/>
          </w:tcPr>
          <w:p w:rsidR="00BD0272" w:rsidRPr="001703BD" w:rsidRDefault="00BD0272" w:rsidP="00BD0272">
            <w:pPr>
              <w:rPr>
                <w:rFonts w:ascii="宋体" w:hAnsi="宋体"/>
                <w:sz w:val="18"/>
                <w:szCs w:val="18"/>
              </w:rPr>
            </w:pPr>
            <w:r w:rsidRPr="001703BD">
              <w:rPr>
                <w:rFonts w:ascii="宋体" w:hAnsi="宋体" w:hint="eastAsia"/>
                <w:sz w:val="18"/>
                <w:szCs w:val="18"/>
              </w:rPr>
              <w:t>《建设工程安全生产管理条例》第六十五条：违反本条例的规定，施工单位有下列行为之一的，责令限期改正；逾期未改正的，责令停业整顿，并处</w:t>
            </w:r>
            <w:r w:rsidRPr="001703BD">
              <w:rPr>
                <w:rFonts w:ascii="宋体" w:hAnsi="宋体"/>
                <w:sz w:val="18"/>
                <w:szCs w:val="18"/>
              </w:rPr>
              <w:t>10</w:t>
            </w:r>
            <w:r w:rsidRPr="001703BD">
              <w:rPr>
                <w:rFonts w:ascii="宋体" w:hAnsi="宋体" w:hint="eastAsia"/>
                <w:sz w:val="18"/>
                <w:szCs w:val="18"/>
              </w:rPr>
              <w:t>万元以上</w:t>
            </w:r>
            <w:r w:rsidRPr="001703BD">
              <w:rPr>
                <w:rFonts w:ascii="宋体" w:hAnsi="宋体"/>
                <w:sz w:val="18"/>
                <w:szCs w:val="18"/>
              </w:rPr>
              <w:t>30</w:t>
            </w:r>
            <w:r w:rsidRPr="001703BD">
              <w:rPr>
                <w:rFonts w:ascii="宋体" w:hAnsi="宋体" w:hint="eastAsia"/>
                <w:sz w:val="18"/>
                <w:szCs w:val="18"/>
              </w:rPr>
              <w:t>万元以下的罚款；情节严重的，降低资质等级，直至吊销资质证书；（四）在施工组织设计中未编制安全技术措施、施工现场临时用电方案或者专项施工方案的</w:t>
            </w:r>
          </w:p>
        </w:tc>
        <w:tc>
          <w:tcPr>
            <w:tcW w:w="707" w:type="dxa"/>
            <w:vAlign w:val="center"/>
          </w:tcPr>
          <w:p w:rsidR="00BD0272" w:rsidRPr="001703BD" w:rsidRDefault="00BD0272" w:rsidP="00BD0272">
            <w:pPr>
              <w:rPr>
                <w:rFonts w:ascii="宋体" w:hAnsi="宋体"/>
                <w:sz w:val="18"/>
                <w:szCs w:val="18"/>
              </w:rPr>
            </w:pPr>
            <w:r w:rsidRPr="001703BD">
              <w:rPr>
                <w:rFonts w:ascii="宋体" w:hAnsi="宋体" w:hint="eastAsia"/>
                <w:sz w:val="18"/>
                <w:szCs w:val="18"/>
              </w:rPr>
              <w:t>一般</w:t>
            </w:r>
          </w:p>
        </w:tc>
        <w:tc>
          <w:tcPr>
            <w:tcW w:w="2991" w:type="dxa"/>
            <w:gridSpan w:val="2"/>
            <w:vAlign w:val="center"/>
          </w:tcPr>
          <w:p w:rsidR="00BD0272" w:rsidRPr="001703BD" w:rsidRDefault="00BD0272" w:rsidP="00BD0272">
            <w:pPr>
              <w:rPr>
                <w:rFonts w:ascii="宋体" w:hAnsi="宋体"/>
                <w:sz w:val="18"/>
                <w:szCs w:val="18"/>
              </w:rPr>
            </w:pPr>
            <w:r w:rsidRPr="001703BD">
              <w:rPr>
                <w:rFonts w:ascii="宋体" w:hAnsi="宋体" w:hint="eastAsia"/>
                <w:sz w:val="18"/>
                <w:szCs w:val="18"/>
              </w:rPr>
              <w:t>工程未实施</w:t>
            </w:r>
          </w:p>
        </w:tc>
        <w:tc>
          <w:tcPr>
            <w:tcW w:w="3685" w:type="dxa"/>
            <w:gridSpan w:val="2"/>
          </w:tcPr>
          <w:p w:rsidR="00BD0272" w:rsidRPr="001703BD" w:rsidRDefault="00BD0272" w:rsidP="00BD0272">
            <w:pPr>
              <w:rPr>
                <w:rFonts w:ascii="宋体" w:hAnsi="宋体"/>
                <w:sz w:val="18"/>
                <w:szCs w:val="18"/>
              </w:rPr>
            </w:pPr>
            <w:r w:rsidRPr="001703BD">
              <w:rPr>
                <w:rFonts w:ascii="宋体" w:hAnsi="宋体" w:hint="eastAsia"/>
                <w:sz w:val="18"/>
                <w:szCs w:val="18"/>
              </w:rPr>
              <w:t>责令停业整顿，并处10-15</w:t>
            </w:r>
            <w:r w:rsidR="00F3109D" w:rsidRPr="001703BD">
              <w:rPr>
                <w:rFonts w:ascii="宋体" w:hAnsi="宋体" w:hint="eastAsia"/>
                <w:sz w:val="18"/>
                <w:szCs w:val="18"/>
              </w:rPr>
              <w:t>万元的罚款</w:t>
            </w:r>
          </w:p>
        </w:tc>
      </w:tr>
      <w:tr w:rsidR="00BD0272" w:rsidRPr="001703BD" w:rsidTr="002D7CBD">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880"/>
          <w:jc w:val="center"/>
        </w:trPr>
        <w:tc>
          <w:tcPr>
            <w:tcW w:w="697" w:type="dxa"/>
            <w:vMerge/>
            <w:vAlign w:val="center"/>
          </w:tcPr>
          <w:p w:rsidR="00BD0272" w:rsidRPr="001703BD" w:rsidRDefault="00BD0272" w:rsidP="00BD0272">
            <w:pPr>
              <w:adjustRightInd w:val="0"/>
              <w:snapToGrid w:val="0"/>
              <w:ind w:leftChars="-50" w:left="-105" w:rightChars="-50" w:right="-105"/>
              <w:jc w:val="center"/>
              <w:rPr>
                <w:rFonts w:ascii="宋体" w:hAnsi="宋体"/>
                <w:sz w:val="18"/>
                <w:szCs w:val="18"/>
              </w:rPr>
            </w:pPr>
          </w:p>
        </w:tc>
        <w:tc>
          <w:tcPr>
            <w:tcW w:w="1701" w:type="dxa"/>
            <w:vMerge/>
            <w:vAlign w:val="center"/>
          </w:tcPr>
          <w:p w:rsidR="00BD0272" w:rsidRPr="001703BD" w:rsidRDefault="00BD0272" w:rsidP="00BD0272">
            <w:pPr>
              <w:rPr>
                <w:rFonts w:ascii="宋体" w:hAnsi="宋体"/>
                <w:sz w:val="18"/>
                <w:szCs w:val="18"/>
              </w:rPr>
            </w:pPr>
          </w:p>
        </w:tc>
        <w:tc>
          <w:tcPr>
            <w:tcW w:w="4538" w:type="dxa"/>
            <w:vMerge/>
            <w:vAlign w:val="center"/>
          </w:tcPr>
          <w:p w:rsidR="00BD0272" w:rsidRPr="001703BD" w:rsidRDefault="00BD0272" w:rsidP="00BD0272">
            <w:pPr>
              <w:rPr>
                <w:rFonts w:ascii="宋体" w:hAnsi="宋体"/>
                <w:sz w:val="18"/>
                <w:szCs w:val="18"/>
              </w:rPr>
            </w:pPr>
          </w:p>
        </w:tc>
        <w:tc>
          <w:tcPr>
            <w:tcW w:w="707" w:type="dxa"/>
            <w:vAlign w:val="center"/>
          </w:tcPr>
          <w:p w:rsidR="00BD0272" w:rsidRPr="001703BD" w:rsidRDefault="00BD0272" w:rsidP="00BD0272">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BD0272" w:rsidRPr="001703BD" w:rsidRDefault="00BD0272" w:rsidP="00BD0272">
            <w:pPr>
              <w:rPr>
                <w:rFonts w:ascii="宋体" w:hAnsi="宋体"/>
                <w:sz w:val="18"/>
                <w:szCs w:val="18"/>
              </w:rPr>
            </w:pPr>
            <w:r w:rsidRPr="001703BD">
              <w:rPr>
                <w:rFonts w:ascii="宋体" w:hAnsi="宋体" w:hint="eastAsia"/>
                <w:sz w:val="18"/>
                <w:szCs w:val="18"/>
              </w:rPr>
              <w:t>工程已实施</w:t>
            </w:r>
          </w:p>
        </w:tc>
        <w:tc>
          <w:tcPr>
            <w:tcW w:w="3685" w:type="dxa"/>
            <w:gridSpan w:val="2"/>
          </w:tcPr>
          <w:p w:rsidR="00BD0272" w:rsidRPr="001703BD" w:rsidRDefault="00BD0272" w:rsidP="00BD0272">
            <w:pPr>
              <w:rPr>
                <w:rFonts w:ascii="宋体" w:hAnsi="宋体"/>
                <w:sz w:val="18"/>
                <w:szCs w:val="18"/>
              </w:rPr>
            </w:pPr>
            <w:r w:rsidRPr="001703BD">
              <w:rPr>
                <w:rFonts w:ascii="宋体" w:hAnsi="宋体" w:hint="eastAsia"/>
                <w:sz w:val="18"/>
                <w:szCs w:val="18"/>
              </w:rPr>
              <w:t>责令停业整顿，并处15-20</w:t>
            </w:r>
            <w:r w:rsidR="00F3109D" w:rsidRPr="001703BD">
              <w:rPr>
                <w:rFonts w:ascii="宋体" w:hAnsi="宋体" w:hint="eastAsia"/>
                <w:sz w:val="18"/>
                <w:szCs w:val="18"/>
              </w:rPr>
              <w:t>万元的罚款</w:t>
            </w:r>
          </w:p>
        </w:tc>
      </w:tr>
      <w:tr w:rsidR="00BD0272" w:rsidRPr="001703BD" w:rsidTr="002D7CBD">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880"/>
          <w:jc w:val="center"/>
        </w:trPr>
        <w:tc>
          <w:tcPr>
            <w:tcW w:w="697" w:type="dxa"/>
            <w:vMerge/>
            <w:vAlign w:val="center"/>
          </w:tcPr>
          <w:p w:rsidR="00BD0272" w:rsidRPr="001703BD" w:rsidRDefault="00BD0272" w:rsidP="00BD0272">
            <w:pPr>
              <w:adjustRightInd w:val="0"/>
              <w:snapToGrid w:val="0"/>
              <w:ind w:leftChars="-50" w:left="-105" w:rightChars="-50" w:right="-105"/>
              <w:jc w:val="center"/>
              <w:rPr>
                <w:rFonts w:ascii="宋体" w:hAnsi="宋体"/>
                <w:sz w:val="18"/>
                <w:szCs w:val="18"/>
              </w:rPr>
            </w:pPr>
          </w:p>
        </w:tc>
        <w:tc>
          <w:tcPr>
            <w:tcW w:w="1701" w:type="dxa"/>
            <w:vMerge/>
            <w:vAlign w:val="center"/>
          </w:tcPr>
          <w:p w:rsidR="00BD0272" w:rsidRPr="001703BD" w:rsidRDefault="00BD0272" w:rsidP="00BD0272">
            <w:pPr>
              <w:rPr>
                <w:rFonts w:ascii="宋体" w:hAnsi="宋体"/>
                <w:sz w:val="18"/>
                <w:szCs w:val="18"/>
              </w:rPr>
            </w:pPr>
          </w:p>
        </w:tc>
        <w:tc>
          <w:tcPr>
            <w:tcW w:w="4538" w:type="dxa"/>
            <w:vMerge/>
            <w:vAlign w:val="center"/>
          </w:tcPr>
          <w:p w:rsidR="00BD0272" w:rsidRPr="001703BD" w:rsidRDefault="00BD0272" w:rsidP="00BD0272">
            <w:pPr>
              <w:rPr>
                <w:rFonts w:ascii="宋体" w:hAnsi="宋体"/>
                <w:sz w:val="18"/>
                <w:szCs w:val="18"/>
              </w:rPr>
            </w:pPr>
          </w:p>
        </w:tc>
        <w:tc>
          <w:tcPr>
            <w:tcW w:w="707" w:type="dxa"/>
            <w:vAlign w:val="center"/>
          </w:tcPr>
          <w:p w:rsidR="00BD0272" w:rsidRPr="001703BD" w:rsidRDefault="00BD0272" w:rsidP="00BD0272">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BD0272" w:rsidRPr="001703BD" w:rsidRDefault="00BD0272" w:rsidP="00BD0272">
            <w:pPr>
              <w:rPr>
                <w:rFonts w:ascii="宋体" w:hAnsi="宋体"/>
                <w:sz w:val="18"/>
                <w:szCs w:val="18"/>
              </w:rPr>
            </w:pPr>
            <w:r w:rsidRPr="001703BD">
              <w:rPr>
                <w:rFonts w:ascii="宋体" w:hAnsi="宋体" w:hint="eastAsia"/>
                <w:sz w:val="18"/>
                <w:szCs w:val="18"/>
              </w:rPr>
              <w:t>造成一般或较大事故</w:t>
            </w:r>
          </w:p>
        </w:tc>
        <w:tc>
          <w:tcPr>
            <w:tcW w:w="3685" w:type="dxa"/>
            <w:gridSpan w:val="2"/>
          </w:tcPr>
          <w:p w:rsidR="00BD0272" w:rsidRPr="001703BD" w:rsidRDefault="00BD0272" w:rsidP="00BD0272">
            <w:pPr>
              <w:rPr>
                <w:rFonts w:ascii="宋体" w:hAnsi="宋体"/>
                <w:sz w:val="18"/>
                <w:szCs w:val="18"/>
              </w:rPr>
            </w:pPr>
            <w:r w:rsidRPr="001703BD">
              <w:rPr>
                <w:rFonts w:ascii="宋体" w:hAnsi="宋体" w:hint="eastAsia"/>
                <w:sz w:val="18"/>
                <w:szCs w:val="18"/>
              </w:rPr>
              <w:t>责令停业整顿，并处20-25</w:t>
            </w:r>
            <w:r w:rsidR="00F3109D" w:rsidRPr="001703BD">
              <w:rPr>
                <w:rFonts w:ascii="宋体" w:hAnsi="宋体" w:hint="eastAsia"/>
                <w:sz w:val="18"/>
                <w:szCs w:val="18"/>
              </w:rPr>
              <w:t>万元的罚款</w:t>
            </w:r>
          </w:p>
        </w:tc>
      </w:tr>
      <w:tr w:rsidR="00BD0272" w:rsidRPr="001703BD" w:rsidTr="002D7CBD">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504"/>
          <w:jc w:val="center"/>
        </w:trPr>
        <w:tc>
          <w:tcPr>
            <w:tcW w:w="697" w:type="dxa"/>
            <w:vMerge/>
            <w:vAlign w:val="center"/>
          </w:tcPr>
          <w:p w:rsidR="00BD0272" w:rsidRPr="001703BD" w:rsidRDefault="00BD0272" w:rsidP="00BD0272">
            <w:pPr>
              <w:adjustRightInd w:val="0"/>
              <w:snapToGrid w:val="0"/>
              <w:ind w:leftChars="-50" w:left="-105" w:rightChars="-50" w:right="-105"/>
              <w:jc w:val="center"/>
              <w:rPr>
                <w:rFonts w:ascii="宋体" w:hAnsi="宋体"/>
                <w:sz w:val="18"/>
                <w:szCs w:val="18"/>
              </w:rPr>
            </w:pPr>
          </w:p>
        </w:tc>
        <w:tc>
          <w:tcPr>
            <w:tcW w:w="1701" w:type="dxa"/>
            <w:vMerge/>
            <w:vAlign w:val="center"/>
          </w:tcPr>
          <w:p w:rsidR="00BD0272" w:rsidRPr="001703BD" w:rsidRDefault="00BD0272" w:rsidP="00BD0272">
            <w:pPr>
              <w:rPr>
                <w:rFonts w:ascii="宋体" w:hAnsi="宋体"/>
                <w:sz w:val="18"/>
                <w:szCs w:val="18"/>
              </w:rPr>
            </w:pPr>
          </w:p>
        </w:tc>
        <w:tc>
          <w:tcPr>
            <w:tcW w:w="4538" w:type="dxa"/>
            <w:vMerge/>
            <w:vAlign w:val="center"/>
          </w:tcPr>
          <w:p w:rsidR="00BD0272" w:rsidRPr="001703BD" w:rsidRDefault="00BD0272" w:rsidP="00BD0272">
            <w:pPr>
              <w:rPr>
                <w:rFonts w:ascii="宋体" w:hAnsi="宋体"/>
                <w:sz w:val="18"/>
                <w:szCs w:val="18"/>
              </w:rPr>
            </w:pPr>
          </w:p>
        </w:tc>
        <w:tc>
          <w:tcPr>
            <w:tcW w:w="707" w:type="dxa"/>
            <w:vAlign w:val="center"/>
          </w:tcPr>
          <w:p w:rsidR="00BD0272" w:rsidRPr="001703BD" w:rsidRDefault="00BD0272" w:rsidP="00BD0272">
            <w:pPr>
              <w:rPr>
                <w:rFonts w:ascii="宋体" w:hAnsi="宋体"/>
                <w:sz w:val="18"/>
                <w:szCs w:val="18"/>
              </w:rPr>
            </w:pPr>
            <w:r w:rsidRPr="001703BD">
              <w:rPr>
                <w:rFonts w:ascii="宋体" w:hAnsi="宋体" w:hint="eastAsia"/>
                <w:sz w:val="18"/>
                <w:szCs w:val="18"/>
              </w:rPr>
              <w:t>特别</w:t>
            </w:r>
          </w:p>
          <w:p w:rsidR="00BD0272" w:rsidRPr="001703BD" w:rsidRDefault="00BD0272" w:rsidP="00BD0272">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BD0272" w:rsidRPr="001703BD" w:rsidRDefault="00BD0272" w:rsidP="00BD0272">
            <w:pPr>
              <w:rPr>
                <w:rFonts w:ascii="宋体" w:hAnsi="宋体"/>
                <w:sz w:val="18"/>
                <w:szCs w:val="18"/>
              </w:rPr>
            </w:pPr>
            <w:r w:rsidRPr="001703BD">
              <w:rPr>
                <w:rFonts w:ascii="宋体" w:hAnsi="宋体" w:hint="eastAsia"/>
                <w:sz w:val="18"/>
                <w:szCs w:val="18"/>
              </w:rPr>
              <w:t>造成重大以上事故</w:t>
            </w:r>
          </w:p>
        </w:tc>
        <w:tc>
          <w:tcPr>
            <w:tcW w:w="3685" w:type="dxa"/>
            <w:gridSpan w:val="2"/>
          </w:tcPr>
          <w:p w:rsidR="00BD0272" w:rsidRPr="001703BD" w:rsidRDefault="00BD0272" w:rsidP="00BD0272">
            <w:pPr>
              <w:rPr>
                <w:rFonts w:ascii="宋体" w:hAnsi="宋体"/>
                <w:sz w:val="18"/>
                <w:szCs w:val="18"/>
              </w:rPr>
            </w:pPr>
            <w:r w:rsidRPr="001703BD">
              <w:rPr>
                <w:rFonts w:ascii="宋体" w:hAnsi="宋体" w:hint="eastAsia"/>
                <w:sz w:val="18"/>
                <w:szCs w:val="18"/>
              </w:rPr>
              <w:t>责令停业整顿，并处25-30</w:t>
            </w:r>
            <w:r w:rsidR="00F3109D" w:rsidRPr="001703BD">
              <w:rPr>
                <w:rFonts w:ascii="宋体" w:hAnsi="宋体" w:hint="eastAsia"/>
                <w:sz w:val="18"/>
                <w:szCs w:val="18"/>
              </w:rPr>
              <w:t>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504"/>
          <w:jc w:val="center"/>
        </w:trPr>
        <w:tc>
          <w:tcPr>
            <w:tcW w:w="697" w:type="dxa"/>
            <w:vMerge w:val="restart"/>
            <w:vAlign w:val="center"/>
          </w:tcPr>
          <w:p w:rsidR="00061993" w:rsidRPr="001703BD" w:rsidRDefault="00061993" w:rsidP="001703BD">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72</w:t>
            </w:r>
          </w:p>
        </w:tc>
        <w:tc>
          <w:tcPr>
            <w:tcW w:w="1701"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承担安全评价、认证、检测、检验工作的机构，出具虚假</w:t>
            </w:r>
            <w:r w:rsidRPr="001703BD">
              <w:rPr>
                <w:rFonts w:ascii="宋体" w:hAnsi="宋体" w:hint="eastAsia"/>
                <w:sz w:val="18"/>
                <w:szCs w:val="18"/>
              </w:rPr>
              <w:lastRenderedPageBreak/>
              <w:t>证明</w:t>
            </w:r>
          </w:p>
        </w:tc>
        <w:tc>
          <w:tcPr>
            <w:tcW w:w="4538"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lastRenderedPageBreak/>
              <w:t>《中华人民共和国安全生产法》第八十九条:承担安全评价、认证、检测、检验工作的机构，出具虚假证明的，没收违法所得；违法所得在十万元以上的，并处违法所</w:t>
            </w:r>
            <w:r w:rsidRPr="001703BD">
              <w:rPr>
                <w:rFonts w:ascii="宋体" w:hAnsi="宋体" w:hint="eastAsia"/>
                <w:sz w:val="18"/>
                <w:szCs w:val="18"/>
              </w:rPr>
              <w:lastRenderedPageBreak/>
              <w:t>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lastRenderedPageBreak/>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违法所得少于5万元</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没收违法所得；处15万元以下的罚款；对其直接负责的主管人员和其他直接责任人员处2-3万元的罚款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504"/>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违法所得5万元以上不足10万元</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没收违法所得；处15-20万元的罚款；对其直接负责的主管人员和其他直接责任人员处3-4万元的罚款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504"/>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违法所得10万元以上不足30万元</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没收违法所得；处违法所得2-3倍的罚款；对其直接负责的主管人员和其他直接责任人员处4-5万元的罚款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504"/>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特别严重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违法所得30万元以上</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没收违法所得；处违法所得3-5倍的罚款；违法所得不足10万元的，处16-20万元的罚款；对其直接负责的主管人员和其他直接责任人员处5万元的罚款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1432"/>
          <w:jc w:val="center"/>
        </w:trPr>
        <w:tc>
          <w:tcPr>
            <w:tcW w:w="697" w:type="dxa"/>
            <w:vMerge w:val="restart"/>
            <w:vAlign w:val="center"/>
          </w:tcPr>
          <w:p w:rsidR="00061993" w:rsidRPr="001703BD" w:rsidRDefault="00061993" w:rsidP="001703BD">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73</w:t>
            </w:r>
          </w:p>
        </w:tc>
        <w:tc>
          <w:tcPr>
            <w:tcW w:w="1701"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生产经营单位的决策机构、主要负责人、个人经营的投资人不依照规定保证安全生产所必需的资金投入，致使生产经营单位不具备安全生产条件，逾期未改正</w:t>
            </w:r>
          </w:p>
        </w:tc>
        <w:tc>
          <w:tcPr>
            <w:tcW w:w="4538"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《中华人民共和国安全生产法》</w:t>
            </w:r>
            <w:r w:rsidRPr="001703BD">
              <w:rPr>
                <w:rFonts w:ascii="宋体" w:hAnsi="宋体"/>
                <w:sz w:val="18"/>
                <w:szCs w:val="18"/>
              </w:rPr>
              <w:t>第</w:t>
            </w:r>
            <w:r w:rsidRPr="001703BD">
              <w:rPr>
                <w:rFonts w:ascii="宋体" w:hAnsi="宋体" w:hint="eastAsia"/>
                <w:sz w:val="18"/>
                <w:szCs w:val="18"/>
              </w:rPr>
              <w:t>九</w:t>
            </w:r>
            <w:r w:rsidRPr="001703BD">
              <w:rPr>
                <w:rFonts w:ascii="宋体" w:hAnsi="宋体"/>
                <w:sz w:val="18"/>
                <w:szCs w:val="18"/>
              </w:rPr>
              <w:t>十条</w:t>
            </w:r>
            <w:r w:rsidRPr="001703BD">
              <w:rPr>
                <w:rFonts w:ascii="宋体" w:hAnsi="宋体" w:hint="eastAsia"/>
                <w:sz w:val="18"/>
                <w:szCs w:val="18"/>
              </w:rPr>
              <w:t>：</w:t>
            </w:r>
            <w:r w:rsidRPr="001703BD">
              <w:rPr>
                <w:rFonts w:ascii="宋体" w:hAnsi="宋体"/>
                <w:sz w:val="18"/>
                <w:szCs w:val="18"/>
              </w:rPr>
              <w:t>生产经营单位的决策机构、主要负责人、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构成犯罪的，依照刑法有关规定追究刑事责任；尚不够刑事处罚的，对生产经营单位的主要负责人给予撤职处分，对个人经营的投资人处二万元以上二十万元以下的罚款</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未造成生产安全事故</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责令停业整顿</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95"/>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造成一般事故</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对个人经营的投资人处2-10万元的罚款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894"/>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造成较大以上事故</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对个人经营的投资人处10—20万元的罚款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579"/>
          <w:jc w:val="center"/>
        </w:trPr>
        <w:tc>
          <w:tcPr>
            <w:tcW w:w="697" w:type="dxa"/>
            <w:vMerge w:val="restart"/>
            <w:vAlign w:val="center"/>
          </w:tcPr>
          <w:p w:rsidR="00061993" w:rsidRPr="001703BD" w:rsidRDefault="00061993" w:rsidP="001703BD">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74</w:t>
            </w:r>
          </w:p>
        </w:tc>
        <w:tc>
          <w:tcPr>
            <w:tcW w:w="1701"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生产经营单位的主要负责人未履行安全生产管理职责，逾期未改正</w:t>
            </w:r>
          </w:p>
        </w:tc>
        <w:tc>
          <w:tcPr>
            <w:tcW w:w="4538"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《中华人民共和国安全生产法》</w:t>
            </w:r>
            <w:r w:rsidRPr="001703BD">
              <w:rPr>
                <w:rFonts w:ascii="宋体" w:hAnsi="宋体"/>
                <w:sz w:val="18"/>
                <w:szCs w:val="18"/>
              </w:rPr>
              <w:t>第</w:t>
            </w:r>
            <w:r w:rsidRPr="001703BD">
              <w:rPr>
                <w:rFonts w:ascii="宋体" w:hAnsi="宋体" w:hint="eastAsia"/>
                <w:sz w:val="18"/>
                <w:szCs w:val="18"/>
              </w:rPr>
              <w:t>九</w:t>
            </w:r>
            <w:r w:rsidRPr="001703BD">
              <w:rPr>
                <w:rFonts w:ascii="宋体" w:hAnsi="宋体"/>
                <w:sz w:val="18"/>
                <w:szCs w:val="18"/>
              </w:rPr>
              <w:t>十</w:t>
            </w:r>
            <w:r w:rsidRPr="001703BD">
              <w:rPr>
                <w:rFonts w:ascii="宋体" w:hAnsi="宋体" w:hint="eastAsia"/>
                <w:sz w:val="18"/>
                <w:szCs w:val="18"/>
              </w:rPr>
              <w:t>一</w:t>
            </w:r>
            <w:r w:rsidRPr="001703BD">
              <w:rPr>
                <w:rFonts w:ascii="宋体" w:hAnsi="宋体"/>
                <w:sz w:val="18"/>
                <w:szCs w:val="18"/>
              </w:rPr>
              <w:t>条</w:t>
            </w:r>
            <w:r w:rsidRPr="001703BD">
              <w:rPr>
                <w:rFonts w:ascii="宋体" w:hAnsi="宋体" w:hint="eastAsia"/>
                <w:sz w:val="18"/>
                <w:szCs w:val="18"/>
              </w:rPr>
              <w:t>：生产经营单位的主要负责人未履行本法规定的安全生产管理职责的，责令限期改正； 逾期未改正的，处二万元以上五万元以下的罚款，责令生产经营单位停产停业整顿</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未履行1项职责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处2-3万元的罚款，责令停产停业整顿</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573"/>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未履行2项职责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处3-4万元的罚款，责令停产停业整顿</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22"/>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未履行3项以上职责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处4-5万元的罚款，责令停产停业整顿</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477"/>
          <w:jc w:val="center"/>
        </w:trPr>
        <w:tc>
          <w:tcPr>
            <w:tcW w:w="697" w:type="dxa"/>
            <w:vMerge w:val="restart"/>
            <w:vAlign w:val="center"/>
          </w:tcPr>
          <w:p w:rsidR="00061993" w:rsidRPr="001703BD" w:rsidRDefault="00061993" w:rsidP="001703BD">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lastRenderedPageBreak/>
              <w:t>7.</w:t>
            </w:r>
            <w:r w:rsidR="001703BD">
              <w:rPr>
                <w:rFonts w:ascii="宋体" w:hAnsi="宋体"/>
                <w:sz w:val="18"/>
                <w:szCs w:val="18"/>
              </w:rPr>
              <w:t>75</w:t>
            </w:r>
          </w:p>
        </w:tc>
        <w:tc>
          <w:tcPr>
            <w:tcW w:w="1701"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生产经营单位未按照规定设置安全生产管理机构或者配备安全生产管理人员</w:t>
            </w:r>
          </w:p>
        </w:tc>
        <w:tc>
          <w:tcPr>
            <w:tcW w:w="4538"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《中华人民共和国安全生产法》</w:t>
            </w:r>
            <w:r w:rsidRPr="001703BD">
              <w:rPr>
                <w:rFonts w:ascii="宋体" w:hAnsi="宋体"/>
                <w:sz w:val="18"/>
                <w:szCs w:val="18"/>
              </w:rPr>
              <w:t>第</w:t>
            </w:r>
            <w:r w:rsidRPr="001703BD">
              <w:rPr>
                <w:rFonts w:ascii="宋体" w:hAnsi="宋体" w:hint="eastAsia"/>
                <w:sz w:val="18"/>
                <w:szCs w:val="18"/>
              </w:rPr>
              <w:t>九</w:t>
            </w:r>
            <w:r w:rsidRPr="001703BD">
              <w:rPr>
                <w:rFonts w:ascii="宋体" w:hAnsi="宋体"/>
                <w:sz w:val="18"/>
                <w:szCs w:val="18"/>
              </w:rPr>
              <w:t>十</w:t>
            </w:r>
            <w:r w:rsidRPr="001703BD">
              <w:rPr>
                <w:rFonts w:ascii="宋体" w:hAnsi="宋体" w:hint="eastAsia"/>
                <w:sz w:val="18"/>
                <w:szCs w:val="18"/>
              </w:rPr>
              <w:t>四</w:t>
            </w:r>
            <w:r w:rsidRPr="001703BD">
              <w:rPr>
                <w:rFonts w:ascii="宋体" w:hAnsi="宋体"/>
                <w:sz w:val="18"/>
                <w:szCs w:val="18"/>
              </w:rPr>
              <w:t>条</w:t>
            </w:r>
            <w:r w:rsidRPr="001703BD">
              <w:rPr>
                <w:rFonts w:ascii="宋体" w:hAnsi="宋体" w:hint="eastAsia"/>
                <w:sz w:val="18"/>
                <w:szCs w:val="18"/>
              </w:rPr>
              <w:t>：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一）未按照规定设置安全生产管理机构或者配备安全生产管理人员的</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机构或人员不符合规定</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处3万元以下的罚款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468"/>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未设置机构或者配备人员</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处3-5万元的罚款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1384"/>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机构或人员不符合规定，逾期未改正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责令停产停业整顿，处5-8万元的罚款，对其直接负责的主管人员和其他直接责任人员处1-1.5万元的罚款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894"/>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特别</w:t>
            </w:r>
          </w:p>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未设置机构或者配备人员，逾期未改正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责令停产停业整顿，处8-10万元的罚款，对其直接负责的主管人员和其他直接责任人员处1.5-2万元的罚款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894"/>
          <w:jc w:val="center"/>
        </w:trPr>
        <w:tc>
          <w:tcPr>
            <w:tcW w:w="697" w:type="dxa"/>
            <w:vMerge w:val="restart"/>
            <w:vAlign w:val="center"/>
          </w:tcPr>
          <w:p w:rsidR="00061993" w:rsidRPr="001703BD" w:rsidRDefault="00061993" w:rsidP="001703BD">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76</w:t>
            </w:r>
          </w:p>
        </w:tc>
        <w:tc>
          <w:tcPr>
            <w:tcW w:w="1701"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危险物品的生产、经营、储存单位以及矿山、金属冶炼、建筑施工、道路运输单位的主要负责人和安全生产管理人员未按照规定经考核合格</w:t>
            </w:r>
          </w:p>
        </w:tc>
        <w:tc>
          <w:tcPr>
            <w:tcW w:w="4538"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《中华人民共和国安全生产法》</w:t>
            </w:r>
            <w:r w:rsidRPr="001703BD">
              <w:rPr>
                <w:rFonts w:ascii="宋体" w:hAnsi="宋体"/>
                <w:sz w:val="18"/>
                <w:szCs w:val="18"/>
              </w:rPr>
              <w:t>第</w:t>
            </w:r>
            <w:r w:rsidRPr="001703BD">
              <w:rPr>
                <w:rFonts w:ascii="宋体" w:hAnsi="宋体" w:hint="eastAsia"/>
                <w:sz w:val="18"/>
                <w:szCs w:val="18"/>
              </w:rPr>
              <w:t>九</w:t>
            </w:r>
            <w:r w:rsidRPr="001703BD">
              <w:rPr>
                <w:rFonts w:ascii="宋体" w:hAnsi="宋体"/>
                <w:sz w:val="18"/>
                <w:szCs w:val="18"/>
              </w:rPr>
              <w:t>十</w:t>
            </w:r>
            <w:r w:rsidRPr="001703BD">
              <w:rPr>
                <w:rFonts w:ascii="宋体" w:hAnsi="宋体" w:hint="eastAsia"/>
                <w:sz w:val="18"/>
                <w:szCs w:val="18"/>
              </w:rPr>
              <w:t>四</w:t>
            </w:r>
            <w:r w:rsidRPr="001703BD">
              <w:rPr>
                <w:rFonts w:ascii="宋体" w:hAnsi="宋体"/>
                <w:sz w:val="18"/>
                <w:szCs w:val="18"/>
              </w:rPr>
              <w:t>条</w:t>
            </w:r>
            <w:r w:rsidRPr="001703BD">
              <w:rPr>
                <w:rFonts w:ascii="宋体" w:hAnsi="宋体" w:hint="eastAsia"/>
                <w:sz w:val="18"/>
                <w:szCs w:val="18"/>
              </w:rPr>
              <w:t>：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二）危险物品的生产、经营、储存单位以及矿山、金属冶炼、建筑施工、道路运输单位的主要负责人和安全生产管理人员未按照规定经考核合格的</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主要负责人或安全生产管理人员未按照规定经考核合格</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处3万元以下的罚款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894"/>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主要负责人和安全生产管理人员未按照规定经考核合格</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处3-5万元的罚款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894"/>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主要负责人或安全生产管理人员未按照规定经考核合格，逾期未改正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责令停产停业整顿，处5-8万元的罚款，对其直接负责的主管人员和其他直接责任人员处1-1.5万元的罚款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894"/>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特别</w:t>
            </w:r>
          </w:p>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主要负责人和安全生产管理人员未按照规定经考核合格，逾期未改正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责令停产停业整顿，处8-10万元的罚款，对其直接负责的主管人员和其他直接责任人员处1.5-2万元的罚款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65"/>
          <w:jc w:val="center"/>
        </w:trPr>
        <w:tc>
          <w:tcPr>
            <w:tcW w:w="697" w:type="dxa"/>
            <w:vMerge w:val="restart"/>
            <w:vAlign w:val="center"/>
          </w:tcPr>
          <w:p w:rsidR="00061993" w:rsidRPr="001703BD" w:rsidRDefault="00061993" w:rsidP="001703BD">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77</w:t>
            </w:r>
          </w:p>
        </w:tc>
        <w:tc>
          <w:tcPr>
            <w:tcW w:w="1701"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生产经营单位未按照规定对从业人员、被派遣劳动者、实习学生进行安全</w:t>
            </w:r>
            <w:r w:rsidRPr="001703BD">
              <w:rPr>
                <w:rFonts w:ascii="宋体" w:hAnsi="宋体" w:hint="eastAsia"/>
                <w:sz w:val="18"/>
                <w:szCs w:val="18"/>
              </w:rPr>
              <w:lastRenderedPageBreak/>
              <w:t>生产教育和培训，或者未按照规定如实告知有关的安全生产事项</w:t>
            </w:r>
          </w:p>
        </w:tc>
        <w:tc>
          <w:tcPr>
            <w:tcW w:w="4538" w:type="dxa"/>
            <w:vMerge w:val="restart"/>
            <w:vAlign w:val="center"/>
          </w:tcPr>
          <w:p w:rsidR="00061993" w:rsidRPr="001703BD" w:rsidRDefault="00061993" w:rsidP="00061993">
            <w:pPr>
              <w:ind w:firstLineChars="200" w:firstLine="360"/>
              <w:rPr>
                <w:rFonts w:ascii="宋体" w:hAnsi="宋体"/>
                <w:sz w:val="18"/>
                <w:szCs w:val="18"/>
              </w:rPr>
            </w:pPr>
            <w:r w:rsidRPr="001703BD">
              <w:rPr>
                <w:rFonts w:ascii="宋体" w:hAnsi="宋体" w:hint="eastAsia"/>
                <w:sz w:val="18"/>
                <w:szCs w:val="18"/>
              </w:rPr>
              <w:lastRenderedPageBreak/>
              <w:t>《中华人民共和国安全生产法》</w:t>
            </w:r>
            <w:r w:rsidRPr="001703BD">
              <w:rPr>
                <w:rFonts w:ascii="宋体" w:hAnsi="宋体"/>
                <w:sz w:val="18"/>
                <w:szCs w:val="18"/>
              </w:rPr>
              <w:t>第</w:t>
            </w:r>
            <w:r w:rsidRPr="001703BD">
              <w:rPr>
                <w:rFonts w:ascii="宋体" w:hAnsi="宋体" w:hint="eastAsia"/>
                <w:sz w:val="18"/>
                <w:szCs w:val="18"/>
              </w:rPr>
              <w:t>九</w:t>
            </w:r>
            <w:r w:rsidRPr="001703BD">
              <w:rPr>
                <w:rFonts w:ascii="宋体" w:hAnsi="宋体"/>
                <w:sz w:val="18"/>
                <w:szCs w:val="18"/>
              </w:rPr>
              <w:t>十</w:t>
            </w:r>
            <w:r w:rsidRPr="001703BD">
              <w:rPr>
                <w:rFonts w:ascii="宋体" w:hAnsi="宋体" w:hint="eastAsia"/>
                <w:sz w:val="18"/>
                <w:szCs w:val="18"/>
              </w:rPr>
              <w:t>四</w:t>
            </w:r>
            <w:r w:rsidRPr="001703BD">
              <w:rPr>
                <w:rFonts w:ascii="宋体" w:hAnsi="宋体"/>
                <w:sz w:val="18"/>
                <w:szCs w:val="18"/>
              </w:rPr>
              <w:t>条</w:t>
            </w:r>
            <w:r w:rsidRPr="001703BD">
              <w:rPr>
                <w:rFonts w:ascii="宋体" w:hAnsi="宋体" w:hint="eastAsia"/>
                <w:sz w:val="18"/>
                <w:szCs w:val="18"/>
              </w:rPr>
              <w:t>： 生产经营单位有下列行为之一的，责令限期改正，可以处五万元以下的罚款；逾期未改正的，责令停产停业整顿，并处五万元以上十万元以下的罚款，对其直接负责的主</w:t>
            </w:r>
            <w:r w:rsidRPr="001703BD">
              <w:rPr>
                <w:rFonts w:ascii="宋体" w:hAnsi="宋体" w:hint="eastAsia"/>
                <w:sz w:val="18"/>
                <w:szCs w:val="18"/>
              </w:rPr>
              <w:lastRenderedPageBreak/>
              <w:t>管人员和其他直接责任人员处一万元以上二万元以下的罚款：（三）未按照规定对从业人员、被派遣劳动者、实习学生进行安全生产教育和培训，或者未按照规定如实告知有关的安全生产事项的</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lastRenderedPageBreak/>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未进行教育培训或未如实告知安全生产事项</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处3万元以下的罚款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61"/>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未进行教育培训和未如实告知安全生产事项</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处3-5万元的罚款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894"/>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未进行教育培训或未如实告知安全生产事项，逾期未改正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责令停产停业整顿，处5-8万元的罚款，对其直接负责的主管人员和其他直接责任人员处1-1.5万元的罚款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894"/>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特别</w:t>
            </w:r>
          </w:p>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未进行教育培训和未如实告知安全生产事项，逾期未改正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责令停产停业整顿，处8-10万元的罚款，对其直接负责的主管人员和其他直接责任人员处1.5-2万元的罚款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46"/>
          <w:jc w:val="center"/>
        </w:trPr>
        <w:tc>
          <w:tcPr>
            <w:tcW w:w="697" w:type="dxa"/>
            <w:vMerge w:val="restart"/>
            <w:vAlign w:val="center"/>
          </w:tcPr>
          <w:p w:rsidR="00061993" w:rsidRPr="001703BD" w:rsidRDefault="00061993" w:rsidP="001703BD">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78</w:t>
            </w:r>
          </w:p>
        </w:tc>
        <w:tc>
          <w:tcPr>
            <w:tcW w:w="1701"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生产经营单位未如实记录安全生产教育和培训情况</w:t>
            </w:r>
          </w:p>
        </w:tc>
        <w:tc>
          <w:tcPr>
            <w:tcW w:w="4538" w:type="dxa"/>
            <w:vMerge w:val="restart"/>
            <w:vAlign w:val="center"/>
          </w:tcPr>
          <w:p w:rsidR="00061993" w:rsidRPr="001703BD" w:rsidRDefault="00061993" w:rsidP="00061993">
            <w:pPr>
              <w:ind w:firstLineChars="200" w:firstLine="360"/>
              <w:rPr>
                <w:rFonts w:ascii="宋体" w:hAnsi="宋体"/>
                <w:sz w:val="18"/>
                <w:szCs w:val="18"/>
              </w:rPr>
            </w:pPr>
            <w:r w:rsidRPr="001703BD">
              <w:rPr>
                <w:rFonts w:ascii="宋体" w:hAnsi="宋体" w:hint="eastAsia"/>
                <w:sz w:val="18"/>
                <w:szCs w:val="18"/>
              </w:rPr>
              <w:t>《中华人民共和国安全生产法》</w:t>
            </w:r>
            <w:r w:rsidRPr="001703BD">
              <w:rPr>
                <w:rFonts w:ascii="宋体" w:hAnsi="宋体"/>
                <w:sz w:val="18"/>
                <w:szCs w:val="18"/>
              </w:rPr>
              <w:t>第</w:t>
            </w:r>
            <w:r w:rsidRPr="001703BD">
              <w:rPr>
                <w:rFonts w:ascii="宋体" w:hAnsi="宋体" w:hint="eastAsia"/>
                <w:sz w:val="18"/>
                <w:szCs w:val="18"/>
              </w:rPr>
              <w:t>九</w:t>
            </w:r>
            <w:r w:rsidRPr="001703BD">
              <w:rPr>
                <w:rFonts w:ascii="宋体" w:hAnsi="宋体"/>
                <w:sz w:val="18"/>
                <w:szCs w:val="18"/>
              </w:rPr>
              <w:t>十</w:t>
            </w:r>
            <w:r w:rsidRPr="001703BD">
              <w:rPr>
                <w:rFonts w:ascii="宋体" w:hAnsi="宋体" w:hint="eastAsia"/>
                <w:sz w:val="18"/>
                <w:szCs w:val="18"/>
              </w:rPr>
              <w:t>四</w:t>
            </w:r>
            <w:r w:rsidRPr="001703BD">
              <w:rPr>
                <w:rFonts w:ascii="宋体" w:hAnsi="宋体"/>
                <w:sz w:val="18"/>
                <w:szCs w:val="18"/>
              </w:rPr>
              <w:t>条</w:t>
            </w:r>
            <w:r w:rsidRPr="001703BD">
              <w:rPr>
                <w:rFonts w:ascii="宋体" w:hAnsi="宋体" w:hint="eastAsia"/>
                <w:sz w:val="18"/>
                <w:szCs w:val="18"/>
              </w:rPr>
              <w:t>：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四）未如实记录安全生产教育和培训情况的</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培训内容或人员记录等主要事项不属实</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处3万元以下的罚款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601"/>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培训内容和人员记录等主要事项不属实</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处3-5万元的罚款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894"/>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培训内容或人员记录等主要事项不属实，逾期未改正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责令停产停业整顿，处5-8万元的罚款，对其直接负责的主管人员和其他直接责任人员处1-1.5万元的罚款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894"/>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特别</w:t>
            </w:r>
          </w:p>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培训内容和人员记录等主要事项不属实，逾期未改正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责令停产停业整顿，处8-10万元的罚款，对其直接负责的主管人员和其他直接责任人员处1.5-2万元的罚款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452"/>
          <w:jc w:val="center"/>
        </w:trPr>
        <w:tc>
          <w:tcPr>
            <w:tcW w:w="697" w:type="dxa"/>
            <w:vMerge w:val="restart"/>
            <w:vAlign w:val="center"/>
          </w:tcPr>
          <w:p w:rsidR="00061993" w:rsidRPr="001703BD" w:rsidRDefault="00061993" w:rsidP="001703BD">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79</w:t>
            </w:r>
          </w:p>
        </w:tc>
        <w:tc>
          <w:tcPr>
            <w:tcW w:w="1701"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 生产经营单位未将事故隐患排查治理情况如实记录或者未向从业人员通报</w:t>
            </w:r>
          </w:p>
        </w:tc>
        <w:tc>
          <w:tcPr>
            <w:tcW w:w="4538" w:type="dxa"/>
            <w:vMerge w:val="restart"/>
            <w:vAlign w:val="center"/>
          </w:tcPr>
          <w:p w:rsidR="00061993" w:rsidRPr="001703BD" w:rsidRDefault="00061993" w:rsidP="00061993">
            <w:pPr>
              <w:ind w:firstLineChars="200" w:firstLine="360"/>
              <w:rPr>
                <w:rFonts w:ascii="宋体" w:hAnsi="宋体"/>
                <w:sz w:val="18"/>
                <w:szCs w:val="18"/>
              </w:rPr>
            </w:pPr>
            <w:r w:rsidRPr="001703BD">
              <w:rPr>
                <w:rFonts w:ascii="宋体" w:hAnsi="宋体" w:hint="eastAsia"/>
                <w:sz w:val="18"/>
                <w:szCs w:val="18"/>
              </w:rPr>
              <w:t>《中华人民共和国安全生产法》</w:t>
            </w:r>
            <w:r w:rsidRPr="001703BD">
              <w:rPr>
                <w:rFonts w:ascii="宋体" w:hAnsi="宋体"/>
                <w:sz w:val="18"/>
                <w:szCs w:val="18"/>
              </w:rPr>
              <w:t>第</w:t>
            </w:r>
            <w:r w:rsidRPr="001703BD">
              <w:rPr>
                <w:rFonts w:ascii="宋体" w:hAnsi="宋体" w:hint="eastAsia"/>
                <w:sz w:val="18"/>
                <w:szCs w:val="18"/>
              </w:rPr>
              <w:t>九</w:t>
            </w:r>
            <w:r w:rsidRPr="001703BD">
              <w:rPr>
                <w:rFonts w:ascii="宋体" w:hAnsi="宋体"/>
                <w:sz w:val="18"/>
                <w:szCs w:val="18"/>
              </w:rPr>
              <w:t>十</w:t>
            </w:r>
            <w:r w:rsidRPr="001703BD">
              <w:rPr>
                <w:rFonts w:ascii="宋体" w:hAnsi="宋体" w:hint="eastAsia"/>
                <w:sz w:val="18"/>
                <w:szCs w:val="18"/>
              </w:rPr>
              <w:t>四</w:t>
            </w:r>
            <w:r w:rsidRPr="001703BD">
              <w:rPr>
                <w:rFonts w:ascii="宋体" w:hAnsi="宋体"/>
                <w:sz w:val="18"/>
                <w:szCs w:val="18"/>
              </w:rPr>
              <w:t>条</w:t>
            </w:r>
            <w:r w:rsidRPr="001703BD">
              <w:rPr>
                <w:rFonts w:ascii="宋体" w:hAnsi="宋体" w:hint="eastAsia"/>
                <w:sz w:val="18"/>
                <w:szCs w:val="18"/>
              </w:rPr>
              <w:t>：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五）未将事故隐患排查治理情况如实记录或者未向从业人员通报的</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未记录或未向从业人员通报</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处3万元以下的罚款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459"/>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未记录和未向从业人员通报</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处3-5万元的罚款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894"/>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未记录或未向从业人员通报，逾期未改正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责令停产停业整顿，处5-8万元的罚款，对其直接负责的主管人员和其他直接责任人员处1-1.5万元的罚款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894"/>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特别</w:t>
            </w:r>
          </w:p>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未记录和未向从业人员通报，逾期未改正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责令停产停业整顿，处8-10万元的罚款，对其直接负责的主管人员和其他直接责任人员处1.5-2万元的罚款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426"/>
          <w:jc w:val="center"/>
        </w:trPr>
        <w:tc>
          <w:tcPr>
            <w:tcW w:w="697" w:type="dxa"/>
            <w:vMerge w:val="restart"/>
            <w:tcBorders>
              <w:bottom w:val="single" w:sz="4" w:space="0" w:color="auto"/>
            </w:tcBorders>
            <w:vAlign w:val="center"/>
          </w:tcPr>
          <w:p w:rsidR="00061993" w:rsidRPr="001703BD" w:rsidRDefault="00061993" w:rsidP="001703BD">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80</w:t>
            </w:r>
          </w:p>
        </w:tc>
        <w:tc>
          <w:tcPr>
            <w:tcW w:w="1701" w:type="dxa"/>
            <w:vMerge w:val="restart"/>
            <w:tcBorders>
              <w:bottom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生产经营单位未按</w:t>
            </w:r>
            <w:r w:rsidRPr="001703BD">
              <w:rPr>
                <w:rFonts w:ascii="宋体" w:hAnsi="宋体" w:hint="eastAsia"/>
                <w:sz w:val="18"/>
                <w:szCs w:val="18"/>
              </w:rPr>
              <w:lastRenderedPageBreak/>
              <w:t>照规定制定生产安全事故应急救援预案或者未定期组织演练</w:t>
            </w:r>
          </w:p>
        </w:tc>
        <w:tc>
          <w:tcPr>
            <w:tcW w:w="4538" w:type="dxa"/>
            <w:vMerge w:val="restart"/>
            <w:tcBorders>
              <w:bottom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lastRenderedPageBreak/>
              <w:t>《中华人民共和国安全生产法》</w:t>
            </w:r>
            <w:r w:rsidRPr="001703BD">
              <w:rPr>
                <w:rFonts w:ascii="宋体" w:hAnsi="宋体"/>
                <w:sz w:val="18"/>
                <w:szCs w:val="18"/>
              </w:rPr>
              <w:t>第</w:t>
            </w:r>
            <w:r w:rsidRPr="001703BD">
              <w:rPr>
                <w:rFonts w:ascii="宋体" w:hAnsi="宋体" w:hint="eastAsia"/>
                <w:sz w:val="18"/>
                <w:szCs w:val="18"/>
              </w:rPr>
              <w:t>九</w:t>
            </w:r>
            <w:r w:rsidRPr="001703BD">
              <w:rPr>
                <w:rFonts w:ascii="宋体" w:hAnsi="宋体"/>
                <w:sz w:val="18"/>
                <w:szCs w:val="18"/>
              </w:rPr>
              <w:t>十</w:t>
            </w:r>
            <w:r w:rsidRPr="001703BD">
              <w:rPr>
                <w:rFonts w:ascii="宋体" w:hAnsi="宋体" w:hint="eastAsia"/>
                <w:sz w:val="18"/>
                <w:szCs w:val="18"/>
              </w:rPr>
              <w:t>四</w:t>
            </w:r>
            <w:r w:rsidRPr="001703BD">
              <w:rPr>
                <w:rFonts w:ascii="宋体" w:hAnsi="宋体"/>
                <w:sz w:val="18"/>
                <w:szCs w:val="18"/>
              </w:rPr>
              <w:t>条</w:t>
            </w:r>
            <w:r w:rsidRPr="001703BD">
              <w:rPr>
                <w:rFonts w:ascii="宋体" w:hAnsi="宋体" w:hint="eastAsia"/>
                <w:sz w:val="18"/>
                <w:szCs w:val="18"/>
              </w:rPr>
              <w:t>： 生产经</w:t>
            </w:r>
            <w:r w:rsidRPr="001703BD">
              <w:rPr>
                <w:rFonts w:ascii="宋体" w:hAnsi="宋体" w:hint="eastAsia"/>
                <w:sz w:val="18"/>
                <w:szCs w:val="18"/>
              </w:rPr>
              <w:lastRenderedPageBreak/>
              <w:t>营单位有下列行为之一的，责令限期改正，可以处五万元以下的罚款；逾期未改正的，责令停产停业整顿，并处五万元以上十万元以下的罚款，对其直接负责的主管人员和其他直接责任人员处一万元以上二万元以下的罚款：（六）未按照规定制定生产安全事故应急救援预案或者未定期组织演练的</w:t>
            </w:r>
          </w:p>
        </w:tc>
        <w:tc>
          <w:tcPr>
            <w:tcW w:w="707" w:type="dxa"/>
            <w:tcBorders>
              <w:bottom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lastRenderedPageBreak/>
              <w:t>一般</w:t>
            </w:r>
          </w:p>
        </w:tc>
        <w:tc>
          <w:tcPr>
            <w:tcW w:w="2991" w:type="dxa"/>
            <w:gridSpan w:val="2"/>
            <w:tcBorders>
              <w:bottom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未制定预案或未定期组织演练</w:t>
            </w:r>
          </w:p>
        </w:tc>
        <w:tc>
          <w:tcPr>
            <w:tcW w:w="3685" w:type="dxa"/>
            <w:gridSpan w:val="2"/>
            <w:tcBorders>
              <w:bottom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处3万元以下的罚款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461"/>
          <w:jc w:val="center"/>
        </w:trPr>
        <w:tc>
          <w:tcPr>
            <w:tcW w:w="697" w:type="dxa"/>
            <w:vMerge/>
            <w:tcBorders>
              <w:bottom w:val="single" w:sz="4" w:space="0" w:color="auto"/>
            </w:tcBorders>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tcBorders>
              <w:bottom w:val="single" w:sz="4" w:space="0" w:color="auto"/>
            </w:tcBorders>
            <w:vAlign w:val="center"/>
          </w:tcPr>
          <w:p w:rsidR="00061993" w:rsidRPr="001703BD" w:rsidRDefault="00061993" w:rsidP="00061993">
            <w:pPr>
              <w:rPr>
                <w:rFonts w:ascii="宋体" w:hAnsi="宋体"/>
                <w:sz w:val="18"/>
                <w:szCs w:val="18"/>
              </w:rPr>
            </w:pPr>
          </w:p>
        </w:tc>
        <w:tc>
          <w:tcPr>
            <w:tcW w:w="4538" w:type="dxa"/>
            <w:vMerge/>
            <w:tcBorders>
              <w:bottom w:val="single" w:sz="4" w:space="0" w:color="auto"/>
            </w:tcBorders>
            <w:vAlign w:val="center"/>
          </w:tcPr>
          <w:p w:rsidR="00061993" w:rsidRPr="001703BD" w:rsidRDefault="00061993" w:rsidP="00061993">
            <w:pPr>
              <w:rPr>
                <w:rFonts w:ascii="宋体" w:hAnsi="宋体"/>
                <w:sz w:val="18"/>
                <w:szCs w:val="18"/>
              </w:rPr>
            </w:pPr>
          </w:p>
        </w:tc>
        <w:tc>
          <w:tcPr>
            <w:tcW w:w="707" w:type="dxa"/>
            <w:tcBorders>
              <w:bottom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tcBorders>
              <w:bottom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未制定预案和未定期组织演练</w:t>
            </w:r>
          </w:p>
        </w:tc>
        <w:tc>
          <w:tcPr>
            <w:tcW w:w="3685" w:type="dxa"/>
            <w:gridSpan w:val="2"/>
            <w:tcBorders>
              <w:bottom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处3-5万元的罚款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912"/>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未制定预案或未定期组织演练，逾期未改正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责令停产停业整顿，处5-8万元的罚款，对其直接负责的主管人员和其他直接责任人员处1-1.5万元的罚款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894"/>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特别</w:t>
            </w:r>
          </w:p>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未制定预案和未定期组织演练，逾期未改正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责令停产停业整顿，处8-10万元的罚款，对其直接负责的主管人员和其他直接责任人员处1.5-2万元的罚款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442"/>
          <w:jc w:val="center"/>
        </w:trPr>
        <w:tc>
          <w:tcPr>
            <w:tcW w:w="697" w:type="dxa"/>
            <w:vMerge w:val="restart"/>
            <w:vAlign w:val="center"/>
          </w:tcPr>
          <w:p w:rsidR="00061993" w:rsidRPr="001703BD" w:rsidRDefault="00061993" w:rsidP="001703BD">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81</w:t>
            </w:r>
          </w:p>
        </w:tc>
        <w:tc>
          <w:tcPr>
            <w:tcW w:w="1701"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生产经营单位特种作业人员未按照规定经专门的安全作业培训并取得相应资格，上岗作业</w:t>
            </w:r>
          </w:p>
        </w:tc>
        <w:tc>
          <w:tcPr>
            <w:tcW w:w="4538"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《中华人民共和国安全生产法》</w:t>
            </w:r>
            <w:r w:rsidRPr="001703BD">
              <w:rPr>
                <w:rFonts w:ascii="宋体" w:hAnsi="宋体"/>
                <w:sz w:val="18"/>
                <w:szCs w:val="18"/>
              </w:rPr>
              <w:t>第</w:t>
            </w:r>
            <w:r w:rsidRPr="001703BD">
              <w:rPr>
                <w:rFonts w:ascii="宋体" w:hAnsi="宋体" w:hint="eastAsia"/>
                <w:sz w:val="18"/>
                <w:szCs w:val="18"/>
              </w:rPr>
              <w:t>九</w:t>
            </w:r>
            <w:r w:rsidRPr="001703BD">
              <w:rPr>
                <w:rFonts w:ascii="宋体" w:hAnsi="宋体"/>
                <w:sz w:val="18"/>
                <w:szCs w:val="18"/>
              </w:rPr>
              <w:t>十</w:t>
            </w:r>
            <w:r w:rsidRPr="001703BD">
              <w:rPr>
                <w:rFonts w:ascii="宋体" w:hAnsi="宋体" w:hint="eastAsia"/>
                <w:sz w:val="18"/>
                <w:szCs w:val="18"/>
              </w:rPr>
              <w:t>四</w:t>
            </w:r>
            <w:r w:rsidRPr="001703BD">
              <w:rPr>
                <w:rFonts w:ascii="宋体" w:hAnsi="宋体"/>
                <w:sz w:val="18"/>
                <w:szCs w:val="18"/>
              </w:rPr>
              <w:t>条</w:t>
            </w:r>
            <w:r w:rsidRPr="001703BD">
              <w:rPr>
                <w:rFonts w:ascii="宋体" w:hAnsi="宋体" w:hint="eastAsia"/>
                <w:sz w:val="18"/>
                <w:szCs w:val="18"/>
              </w:rPr>
              <w:t>：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七）特种作业人员未按照规定经专门的安全作业培训并取得相应资格，上岗作业的</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1人无相应资格，上岗作业</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处3万元以下的罚款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894"/>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2人以上无相应资格，上岗作业</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处3-5万元的罚款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894"/>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1人无相应资格，上岗作业，逾期未改正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责令停产停业整顿，处5-8万元的罚款，对其直接负责的主管人员和其他直接责任人员处1-1.5万元的罚款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894"/>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特别</w:t>
            </w:r>
          </w:p>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2人以上无相应资格，上岗作业，逾期未改正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责令停产停业整顿，处8-10万元的罚款，对其直接负责的主管人员和其他直接责任人员处1.5-2万元的罚款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1063"/>
          <w:jc w:val="center"/>
        </w:trPr>
        <w:tc>
          <w:tcPr>
            <w:tcW w:w="697" w:type="dxa"/>
            <w:vMerge w:val="restart"/>
            <w:vAlign w:val="center"/>
          </w:tcPr>
          <w:p w:rsidR="008F49FE" w:rsidRPr="001703BD" w:rsidRDefault="008F49FE" w:rsidP="00061993">
            <w:pPr>
              <w:adjustRightInd w:val="0"/>
              <w:snapToGrid w:val="0"/>
              <w:ind w:leftChars="-50" w:left="-105" w:rightChars="-50" w:right="-105"/>
              <w:jc w:val="center"/>
              <w:rPr>
                <w:rFonts w:ascii="宋体" w:hAnsi="宋体"/>
                <w:sz w:val="18"/>
                <w:szCs w:val="18"/>
              </w:rPr>
            </w:pPr>
          </w:p>
          <w:p w:rsidR="008F49FE" w:rsidRPr="001703BD" w:rsidRDefault="008F49FE" w:rsidP="00061993">
            <w:pPr>
              <w:adjustRightInd w:val="0"/>
              <w:snapToGrid w:val="0"/>
              <w:ind w:leftChars="-50" w:left="-105" w:rightChars="-50" w:right="-105"/>
              <w:jc w:val="center"/>
              <w:rPr>
                <w:rFonts w:ascii="宋体" w:hAnsi="宋体"/>
                <w:sz w:val="18"/>
                <w:szCs w:val="18"/>
              </w:rPr>
            </w:pPr>
          </w:p>
          <w:p w:rsidR="00061993" w:rsidRPr="001703BD" w:rsidRDefault="00061993" w:rsidP="001703BD">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t>7.</w:t>
            </w:r>
            <w:r w:rsidR="001703BD">
              <w:rPr>
                <w:rFonts w:ascii="宋体" w:hAnsi="宋体"/>
                <w:sz w:val="18"/>
                <w:szCs w:val="18"/>
              </w:rPr>
              <w:t>82</w:t>
            </w:r>
          </w:p>
        </w:tc>
        <w:tc>
          <w:tcPr>
            <w:tcW w:w="1701"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生产经营单位未在有较大危险因素的生产经营场所和有关设施、设备上设置明显的安全警示标志，或安全设备的安装、使用、检测、改造和报废不符合国家标准或者</w:t>
            </w:r>
            <w:r w:rsidRPr="001703BD">
              <w:rPr>
                <w:rFonts w:ascii="宋体" w:hAnsi="宋体" w:hint="eastAsia"/>
                <w:sz w:val="18"/>
                <w:szCs w:val="18"/>
              </w:rPr>
              <w:lastRenderedPageBreak/>
              <w:t>行业标准，或未对安全设备进行经常性维护、保养和定期检测的，或未为从业人员提供符合国家标准或者行业标准的劳动防护用品，或危险物品的容器、运输工具，以及涉及人身安全、危险性较大的海洋石油开采特种设备和矿山井下特种设备未经具有专业资质的机构检测、检验合格，取得安全使用证或者安全标志，投入使用，或使用应当淘汰的危及生产安全的工艺、设备</w:t>
            </w:r>
          </w:p>
        </w:tc>
        <w:tc>
          <w:tcPr>
            <w:tcW w:w="4538" w:type="dxa"/>
            <w:vMerge w:val="restart"/>
            <w:vAlign w:val="center"/>
          </w:tcPr>
          <w:p w:rsidR="00061993" w:rsidRPr="001703BD" w:rsidRDefault="00061993" w:rsidP="00061993">
            <w:pPr>
              <w:ind w:firstLineChars="200" w:firstLine="360"/>
              <w:rPr>
                <w:rFonts w:ascii="宋体" w:hAnsi="宋体"/>
                <w:sz w:val="18"/>
                <w:szCs w:val="18"/>
              </w:rPr>
            </w:pPr>
            <w:r w:rsidRPr="001703BD">
              <w:rPr>
                <w:rFonts w:ascii="宋体" w:hAnsi="宋体" w:hint="eastAsia"/>
                <w:sz w:val="18"/>
                <w:szCs w:val="18"/>
              </w:rPr>
              <w:lastRenderedPageBreak/>
              <w:t>《中华人民共和国安全生产法》</w:t>
            </w:r>
            <w:r w:rsidRPr="001703BD">
              <w:rPr>
                <w:rFonts w:ascii="宋体" w:hAnsi="宋体"/>
                <w:sz w:val="18"/>
                <w:szCs w:val="18"/>
              </w:rPr>
              <w:t>第</w:t>
            </w:r>
            <w:r w:rsidRPr="001703BD">
              <w:rPr>
                <w:rFonts w:ascii="宋体" w:hAnsi="宋体" w:hint="eastAsia"/>
                <w:sz w:val="18"/>
                <w:szCs w:val="18"/>
              </w:rPr>
              <w:t>九</w:t>
            </w:r>
            <w:r w:rsidRPr="001703BD">
              <w:rPr>
                <w:rFonts w:ascii="宋体" w:hAnsi="宋体"/>
                <w:sz w:val="18"/>
                <w:szCs w:val="18"/>
              </w:rPr>
              <w:t>十</w:t>
            </w:r>
            <w:r w:rsidRPr="001703BD">
              <w:rPr>
                <w:rFonts w:ascii="宋体" w:hAnsi="宋体" w:hint="eastAsia"/>
                <w:sz w:val="18"/>
                <w:szCs w:val="18"/>
              </w:rPr>
              <w:t>六：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二）安全设备的安装、使用、检测、改造和报废不符合国家标</w:t>
            </w:r>
            <w:r w:rsidRPr="001703BD">
              <w:rPr>
                <w:rFonts w:ascii="宋体" w:hAnsi="宋体" w:hint="eastAsia"/>
                <w:sz w:val="18"/>
                <w:szCs w:val="18"/>
              </w:rPr>
              <w:lastRenderedPageBreak/>
              <w:t>准或者行业标准的；（三）未对安全设备进行经常性维护、保养和定期检测的；（四）未为从业人员提供符合国家标准或者行业标准的劳动防护用品的；（五）危险物品的容器、运输工具，以及涉及人身安全、危险性较大的海洋石油开采特种设备和矿山井下特种设备未经具有专业资质的机构检测、检验合格，取得安全使用证或者安全标志，投入使用的；（六）使用应当淘汰的危及生产安全的工艺、设备的</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lastRenderedPageBreak/>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每项违法行为涉及1处（台、个、辆、种）场所（设施、设备、人员、容器、运输工具、工艺）</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处3万元以下的罚款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1800"/>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widowControl/>
              <w:shd w:val="clear" w:color="auto" w:fill="FFFFFF"/>
              <w:spacing w:line="300" w:lineRule="exact"/>
              <w:jc w:val="left"/>
              <w:rPr>
                <w:rFonts w:ascii="宋体" w:hAnsi="宋体"/>
                <w:sz w:val="18"/>
                <w:szCs w:val="18"/>
              </w:rPr>
            </w:pPr>
          </w:p>
        </w:tc>
        <w:tc>
          <w:tcPr>
            <w:tcW w:w="4538" w:type="dxa"/>
            <w:vMerge/>
            <w:vAlign w:val="center"/>
          </w:tcPr>
          <w:p w:rsidR="00061993" w:rsidRPr="001703BD" w:rsidRDefault="00061993" w:rsidP="00061993">
            <w:pPr>
              <w:widowControl/>
              <w:shd w:val="clear" w:color="auto" w:fill="FFFFFF"/>
              <w:spacing w:line="300" w:lineRule="exact"/>
              <w:jc w:val="left"/>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每项违法行为涉及2处以上（台、个、辆、种）场所（设施、设备、人员、容器、运输工具、工艺）</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处3-5万元的罚款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3480"/>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部分违法行为逾期未改正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处5-13万元的罚款，对其直接负责的主管人员和其他直接责任人员处1-1.5万元的罚款</w:t>
            </w:r>
          </w:p>
        </w:tc>
      </w:tr>
      <w:tr w:rsidR="008F49FE"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3480"/>
          <w:jc w:val="center"/>
        </w:trPr>
        <w:tc>
          <w:tcPr>
            <w:tcW w:w="697" w:type="dxa"/>
            <w:vMerge/>
            <w:vAlign w:val="center"/>
          </w:tcPr>
          <w:p w:rsidR="008F49FE" w:rsidRPr="001703BD" w:rsidRDefault="008F49FE"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8F49FE" w:rsidRPr="001703BD" w:rsidRDefault="008F49FE" w:rsidP="00061993">
            <w:pPr>
              <w:rPr>
                <w:rFonts w:ascii="宋体" w:hAnsi="宋体"/>
                <w:sz w:val="18"/>
                <w:szCs w:val="18"/>
              </w:rPr>
            </w:pPr>
          </w:p>
        </w:tc>
        <w:tc>
          <w:tcPr>
            <w:tcW w:w="4538" w:type="dxa"/>
            <w:vMerge/>
            <w:vAlign w:val="center"/>
          </w:tcPr>
          <w:p w:rsidR="008F49FE" w:rsidRPr="001703BD" w:rsidRDefault="008F49FE" w:rsidP="00061993">
            <w:pPr>
              <w:rPr>
                <w:rFonts w:ascii="宋体" w:hAnsi="宋体"/>
                <w:sz w:val="18"/>
                <w:szCs w:val="18"/>
              </w:rPr>
            </w:pPr>
          </w:p>
        </w:tc>
        <w:tc>
          <w:tcPr>
            <w:tcW w:w="707" w:type="dxa"/>
            <w:vAlign w:val="center"/>
          </w:tcPr>
          <w:p w:rsidR="008F49FE" w:rsidRPr="001703BD" w:rsidRDefault="008F49FE" w:rsidP="00061993">
            <w:pPr>
              <w:rPr>
                <w:rFonts w:ascii="宋体" w:hAnsi="宋体"/>
                <w:sz w:val="18"/>
                <w:szCs w:val="18"/>
              </w:rPr>
            </w:pPr>
          </w:p>
        </w:tc>
        <w:tc>
          <w:tcPr>
            <w:tcW w:w="2991" w:type="dxa"/>
            <w:gridSpan w:val="2"/>
            <w:vAlign w:val="center"/>
          </w:tcPr>
          <w:p w:rsidR="008F49FE" w:rsidRPr="001703BD" w:rsidRDefault="008F49FE" w:rsidP="00061993">
            <w:pPr>
              <w:rPr>
                <w:rFonts w:ascii="宋体" w:hAnsi="宋体"/>
                <w:sz w:val="18"/>
                <w:szCs w:val="18"/>
              </w:rPr>
            </w:pPr>
          </w:p>
        </w:tc>
        <w:tc>
          <w:tcPr>
            <w:tcW w:w="3685" w:type="dxa"/>
            <w:gridSpan w:val="2"/>
            <w:vAlign w:val="center"/>
          </w:tcPr>
          <w:p w:rsidR="008F49FE" w:rsidRPr="001703BD" w:rsidRDefault="008F49FE" w:rsidP="00061993">
            <w:pPr>
              <w:rPr>
                <w:rFonts w:ascii="宋体" w:hAnsi="宋体"/>
                <w:sz w:val="18"/>
                <w:szCs w:val="18"/>
              </w:rPr>
            </w:pP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1800"/>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jc w:val="center"/>
              <w:rPr>
                <w:rFonts w:ascii="宋体" w:hAnsi="宋体"/>
                <w:sz w:val="18"/>
                <w:szCs w:val="18"/>
              </w:rPr>
            </w:pPr>
            <w:r w:rsidRPr="001703BD">
              <w:rPr>
                <w:rFonts w:ascii="宋体" w:hAnsi="宋体" w:hint="eastAsia"/>
                <w:sz w:val="18"/>
                <w:szCs w:val="18"/>
              </w:rPr>
              <w:t>特别</w:t>
            </w:r>
          </w:p>
          <w:p w:rsidR="00061993" w:rsidRPr="001703BD" w:rsidRDefault="00061993" w:rsidP="00061993">
            <w:pPr>
              <w:jc w:val="cente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全部违法行为逾期未改正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处13-20万元的罚款，对其直接负责的主管人员和其他直接责任人员处1.5-2万元的罚款，责令停产停业整顿</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586"/>
          <w:jc w:val="center"/>
        </w:trPr>
        <w:tc>
          <w:tcPr>
            <w:tcW w:w="697" w:type="dxa"/>
            <w:vMerge w:val="restart"/>
            <w:vAlign w:val="center"/>
          </w:tcPr>
          <w:p w:rsidR="00061993" w:rsidRPr="001703BD" w:rsidRDefault="00061993" w:rsidP="00E01C3C">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t>7.</w:t>
            </w:r>
            <w:r w:rsidR="00E01C3C">
              <w:rPr>
                <w:rFonts w:ascii="宋体" w:hAnsi="宋体"/>
                <w:sz w:val="18"/>
                <w:szCs w:val="18"/>
              </w:rPr>
              <w:t>83</w:t>
            </w:r>
          </w:p>
        </w:tc>
        <w:tc>
          <w:tcPr>
            <w:tcW w:w="1701" w:type="dxa"/>
            <w:vMerge w:val="restart"/>
          </w:tcPr>
          <w:p w:rsidR="00061993" w:rsidRPr="001703BD" w:rsidRDefault="00061993" w:rsidP="00061993">
            <w:pPr>
              <w:jc w:val="left"/>
              <w:rPr>
                <w:rFonts w:ascii="宋体" w:hAnsi="宋体"/>
                <w:sz w:val="18"/>
                <w:szCs w:val="18"/>
              </w:rPr>
            </w:pPr>
            <w:r w:rsidRPr="001703BD">
              <w:rPr>
                <w:rFonts w:ascii="宋体" w:hAnsi="宋体" w:hint="eastAsia"/>
                <w:sz w:val="18"/>
                <w:szCs w:val="18"/>
              </w:rPr>
              <w:t>生产经营单位生产、经营、运输、储存、使用危险物品或者处置废弃危险物品，未建立专门安全管理制度、未采取可靠的安全措施，或未对重大危险源未登记建档，或者未进行评估、监控，或者未制定应急预案，或进行爆破、吊装以及国务院安全生产监督管理部门会同国务院有关部门规定的其他危险作业，未安排专门人员进行现场安全管理</w:t>
            </w:r>
          </w:p>
        </w:tc>
        <w:tc>
          <w:tcPr>
            <w:tcW w:w="4538"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《中华人民共和国安全生产法》</w:t>
            </w:r>
            <w:r w:rsidRPr="001703BD">
              <w:rPr>
                <w:rFonts w:ascii="宋体" w:hAnsi="宋体"/>
                <w:sz w:val="18"/>
                <w:szCs w:val="18"/>
              </w:rPr>
              <w:t>第</w:t>
            </w:r>
            <w:r w:rsidRPr="001703BD">
              <w:rPr>
                <w:rFonts w:ascii="宋体" w:hAnsi="宋体" w:hint="eastAsia"/>
                <w:sz w:val="18"/>
                <w:szCs w:val="18"/>
              </w:rPr>
              <w:t>九十八</w:t>
            </w:r>
            <w:r w:rsidRPr="001703BD">
              <w:rPr>
                <w:rFonts w:ascii="宋体" w:hAnsi="宋体"/>
                <w:sz w:val="18"/>
                <w:szCs w:val="18"/>
              </w:rPr>
              <w:t>条</w:t>
            </w:r>
            <w:r w:rsidRPr="001703BD">
              <w:rPr>
                <w:rFonts w:ascii="宋体" w:hAnsi="宋体" w:hint="eastAsia"/>
                <w:sz w:val="18"/>
                <w:szCs w:val="18"/>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二）对重大危险源未登记建档，或者未进行评估、监控，或者未制定应急预案的；（三）进行爆破、吊装以及国务院安全生产监督管理部门会同国务院有关部门规定的其他危险作业，未安排专门人员进行现场安全管理的</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每项违法行为涉及1种（个、处）危险品（危险源、危险作业）</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处5万元以下的罚款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454"/>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tcPr>
          <w:p w:rsidR="00061993" w:rsidRPr="001703BD" w:rsidRDefault="00061993" w:rsidP="00061993">
            <w:pPr>
              <w:jc w:val="left"/>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每项违法行为涉及2种以上（个、处）危险品（危险源、危险作业）</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处5-10万元的罚款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1220"/>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部分违法行为逾期未改正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sz w:val="18"/>
                <w:szCs w:val="18"/>
              </w:rPr>
              <w:t>责令停产停业整顿</w:t>
            </w:r>
            <w:r w:rsidRPr="001703BD">
              <w:rPr>
                <w:rFonts w:ascii="宋体" w:hAnsi="宋体" w:hint="eastAsia"/>
                <w:sz w:val="18"/>
                <w:szCs w:val="18"/>
              </w:rPr>
              <w:t>，并处10-15万元的罚款，对其直接负责的主管人员和其他直接责任人员处2-3万元的罚款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1220"/>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jc w:val="center"/>
              <w:rPr>
                <w:rFonts w:ascii="宋体" w:hAnsi="宋体"/>
                <w:sz w:val="18"/>
                <w:szCs w:val="18"/>
              </w:rPr>
            </w:pPr>
            <w:r w:rsidRPr="001703BD">
              <w:rPr>
                <w:rFonts w:ascii="宋体" w:hAnsi="宋体" w:hint="eastAsia"/>
                <w:sz w:val="18"/>
                <w:szCs w:val="18"/>
              </w:rPr>
              <w:t>特别</w:t>
            </w:r>
          </w:p>
          <w:p w:rsidR="00061993" w:rsidRPr="001703BD" w:rsidRDefault="00061993" w:rsidP="00061993">
            <w:pPr>
              <w:jc w:val="cente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全部违法行为逾期未改正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sz w:val="18"/>
                <w:szCs w:val="18"/>
              </w:rPr>
              <w:t>责令停产停业整顿</w:t>
            </w:r>
            <w:r w:rsidRPr="001703BD">
              <w:rPr>
                <w:rFonts w:ascii="宋体" w:hAnsi="宋体" w:hint="eastAsia"/>
                <w:sz w:val="18"/>
                <w:szCs w:val="18"/>
              </w:rPr>
              <w:t>，并处15-20万元的罚款，对其直接负责的主管人员和其他直接责任人员处3-5万元的罚款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600"/>
          <w:jc w:val="center"/>
        </w:trPr>
        <w:tc>
          <w:tcPr>
            <w:tcW w:w="697" w:type="dxa"/>
            <w:vMerge w:val="restart"/>
            <w:vAlign w:val="center"/>
          </w:tcPr>
          <w:p w:rsidR="00061993" w:rsidRPr="001703BD" w:rsidRDefault="00061993" w:rsidP="00E01C3C">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t>7.</w:t>
            </w:r>
            <w:r w:rsidR="00E01C3C">
              <w:rPr>
                <w:rFonts w:ascii="宋体" w:hAnsi="宋体"/>
                <w:sz w:val="18"/>
                <w:szCs w:val="18"/>
              </w:rPr>
              <w:t>84</w:t>
            </w:r>
          </w:p>
        </w:tc>
        <w:tc>
          <w:tcPr>
            <w:tcW w:w="1701"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生产经营单位未建</w:t>
            </w:r>
            <w:r w:rsidRPr="001703BD">
              <w:rPr>
                <w:rFonts w:ascii="宋体" w:hAnsi="宋体" w:hint="eastAsia"/>
                <w:sz w:val="18"/>
                <w:szCs w:val="18"/>
              </w:rPr>
              <w:lastRenderedPageBreak/>
              <w:t>立事故隐患排查治理制度</w:t>
            </w:r>
          </w:p>
        </w:tc>
        <w:tc>
          <w:tcPr>
            <w:tcW w:w="4538"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lastRenderedPageBreak/>
              <w:t>《中华人民共和国安全生产法》</w:t>
            </w:r>
            <w:r w:rsidRPr="001703BD">
              <w:rPr>
                <w:rFonts w:ascii="宋体" w:hAnsi="宋体"/>
                <w:sz w:val="18"/>
                <w:szCs w:val="18"/>
              </w:rPr>
              <w:t>第</w:t>
            </w:r>
            <w:r w:rsidRPr="001703BD">
              <w:rPr>
                <w:rFonts w:ascii="宋体" w:hAnsi="宋体" w:hint="eastAsia"/>
                <w:sz w:val="18"/>
                <w:szCs w:val="18"/>
              </w:rPr>
              <w:t>九十八</w:t>
            </w:r>
            <w:r w:rsidRPr="001703BD">
              <w:rPr>
                <w:rFonts w:ascii="宋体" w:hAnsi="宋体"/>
                <w:sz w:val="18"/>
                <w:szCs w:val="18"/>
              </w:rPr>
              <w:t>条</w:t>
            </w:r>
            <w:r w:rsidRPr="001703BD">
              <w:rPr>
                <w:rFonts w:ascii="宋体" w:hAnsi="宋体" w:hint="eastAsia"/>
                <w:sz w:val="18"/>
                <w:szCs w:val="18"/>
              </w:rPr>
              <w:t>：生产经营</w:t>
            </w:r>
            <w:r w:rsidRPr="001703BD">
              <w:rPr>
                <w:rFonts w:ascii="宋体" w:hAnsi="宋体" w:hint="eastAsia"/>
                <w:sz w:val="18"/>
                <w:szCs w:val="18"/>
              </w:rPr>
              <w:lastRenderedPageBreak/>
              <w:t>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事故隐患排查治理制度的</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lastRenderedPageBreak/>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工程未实施</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处5万元以下的罚款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608"/>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工程已实施</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处5-10万元的罚款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48"/>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工程未实施，逾期未改正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sz w:val="18"/>
                <w:szCs w:val="18"/>
              </w:rPr>
              <w:t>责令停产停业整顿</w:t>
            </w:r>
            <w:r w:rsidRPr="001703BD">
              <w:rPr>
                <w:rFonts w:ascii="宋体" w:hAnsi="宋体" w:hint="eastAsia"/>
                <w:sz w:val="18"/>
                <w:szCs w:val="18"/>
              </w:rPr>
              <w:t>，并处10-15万元的罚款，对其直接负责的主管人员和其他直接责任人员处2-3万元的罚款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48"/>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jc w:val="center"/>
              <w:rPr>
                <w:rFonts w:ascii="宋体" w:hAnsi="宋体"/>
                <w:sz w:val="18"/>
                <w:szCs w:val="18"/>
              </w:rPr>
            </w:pPr>
            <w:r w:rsidRPr="001703BD">
              <w:rPr>
                <w:rFonts w:ascii="宋体" w:hAnsi="宋体" w:hint="eastAsia"/>
                <w:sz w:val="18"/>
                <w:szCs w:val="18"/>
              </w:rPr>
              <w:t>特别</w:t>
            </w:r>
          </w:p>
          <w:p w:rsidR="00061993" w:rsidRPr="001703BD" w:rsidRDefault="00061993" w:rsidP="00061993">
            <w:pPr>
              <w:jc w:val="cente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工程已实施，逾期未改正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sz w:val="18"/>
                <w:szCs w:val="18"/>
              </w:rPr>
              <w:t>责令停产停业整顿</w:t>
            </w:r>
            <w:r w:rsidRPr="001703BD">
              <w:rPr>
                <w:rFonts w:ascii="宋体" w:hAnsi="宋体" w:hint="eastAsia"/>
                <w:sz w:val="18"/>
                <w:szCs w:val="18"/>
              </w:rPr>
              <w:t>，并处15-20万元的罚款，对其直接负责的主管人员和其他直接责任人员处3-5万元的罚款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48"/>
          <w:jc w:val="center"/>
        </w:trPr>
        <w:tc>
          <w:tcPr>
            <w:tcW w:w="697" w:type="dxa"/>
            <w:vMerge w:val="restart"/>
            <w:vAlign w:val="center"/>
          </w:tcPr>
          <w:p w:rsidR="00061993" w:rsidRPr="001703BD" w:rsidRDefault="00061993" w:rsidP="00E01C3C">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t>7.</w:t>
            </w:r>
            <w:r w:rsidR="00E01C3C">
              <w:rPr>
                <w:rFonts w:ascii="宋体" w:hAnsi="宋体"/>
                <w:sz w:val="18"/>
                <w:szCs w:val="18"/>
              </w:rPr>
              <w:t>85</w:t>
            </w:r>
          </w:p>
        </w:tc>
        <w:tc>
          <w:tcPr>
            <w:tcW w:w="1701"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生产经营单位未采取措施消除事故隐患，责令消除隐患，拒不执行</w:t>
            </w:r>
          </w:p>
        </w:tc>
        <w:tc>
          <w:tcPr>
            <w:tcW w:w="4538"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中华人民共和国安全生产法》第九十九条：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tc>
        <w:tc>
          <w:tcPr>
            <w:tcW w:w="707" w:type="dxa"/>
            <w:vAlign w:val="center"/>
          </w:tcPr>
          <w:p w:rsidR="00061993" w:rsidRPr="001703BD" w:rsidRDefault="00061993" w:rsidP="00061993">
            <w:pPr>
              <w:jc w:val="center"/>
              <w:rPr>
                <w:rFonts w:ascii="宋体" w:hAnsi="宋体"/>
                <w:sz w:val="18"/>
                <w:szCs w:val="18"/>
              </w:rPr>
            </w:pPr>
            <w:r w:rsidRPr="001703BD">
              <w:rPr>
                <w:rFonts w:ascii="宋体" w:hAnsi="宋体" w:hint="eastAsia"/>
                <w:sz w:val="18"/>
                <w:szCs w:val="18"/>
              </w:rPr>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涉及一般事故隐患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责令停产停业整顿，并处10-30万元的罚款，对其直接负责的主管人员和其他直接责任人员处2-3万元的罚款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48"/>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jc w:val="cente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涉及重大事故隐患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责令停产停业整顿，并处30-50万元的罚款，对其直接负责的主管人员和其他直接责任人员处3-5万元的罚款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1230"/>
          <w:jc w:val="center"/>
        </w:trPr>
        <w:tc>
          <w:tcPr>
            <w:tcW w:w="697" w:type="dxa"/>
            <w:vMerge w:val="restart"/>
            <w:vAlign w:val="center"/>
          </w:tcPr>
          <w:p w:rsidR="00061993" w:rsidRPr="001703BD" w:rsidRDefault="00061993" w:rsidP="00E01C3C">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t>7.</w:t>
            </w:r>
            <w:r w:rsidR="00E01C3C">
              <w:rPr>
                <w:rFonts w:ascii="宋体" w:hAnsi="宋体"/>
                <w:sz w:val="18"/>
                <w:szCs w:val="18"/>
              </w:rPr>
              <w:t>86</w:t>
            </w:r>
          </w:p>
        </w:tc>
        <w:tc>
          <w:tcPr>
            <w:tcW w:w="1701" w:type="dxa"/>
            <w:vMerge w:val="restart"/>
            <w:vAlign w:val="center"/>
          </w:tcPr>
          <w:p w:rsidR="00061993" w:rsidRPr="001703BD" w:rsidRDefault="00061993" w:rsidP="00061993">
            <w:pPr>
              <w:rPr>
                <w:rFonts w:ascii="宋体" w:hAnsi="宋体"/>
                <w:sz w:val="18"/>
                <w:szCs w:val="18"/>
              </w:rPr>
            </w:pPr>
            <w:r w:rsidRPr="001703BD">
              <w:rPr>
                <w:rFonts w:ascii="宋体" w:hAnsi="宋体"/>
                <w:sz w:val="18"/>
                <w:szCs w:val="18"/>
              </w:rPr>
              <w:t>生产经营单位将生产经营项目、场所、设备发包或者出租给不具备安全生产条件或者相应资质的单位或者个人</w:t>
            </w:r>
          </w:p>
        </w:tc>
        <w:tc>
          <w:tcPr>
            <w:tcW w:w="4538"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《中华人民共和国安全生产法》</w:t>
            </w:r>
            <w:r w:rsidRPr="001703BD">
              <w:rPr>
                <w:rFonts w:ascii="宋体" w:hAnsi="宋体"/>
                <w:sz w:val="18"/>
                <w:szCs w:val="18"/>
              </w:rPr>
              <w:t>第</w:t>
            </w:r>
            <w:r w:rsidRPr="001703BD">
              <w:rPr>
                <w:rFonts w:ascii="宋体" w:hAnsi="宋体" w:hint="eastAsia"/>
                <w:sz w:val="18"/>
                <w:szCs w:val="18"/>
              </w:rPr>
              <w:t>一百</w:t>
            </w:r>
            <w:r w:rsidRPr="001703BD">
              <w:rPr>
                <w:rFonts w:ascii="宋体" w:hAnsi="宋体"/>
                <w:sz w:val="18"/>
                <w:szCs w:val="18"/>
              </w:rPr>
              <w:t>条</w:t>
            </w:r>
            <w:r w:rsidRPr="001703BD">
              <w:rPr>
                <w:rFonts w:ascii="宋体" w:hAnsi="宋体" w:hint="eastAsia"/>
                <w:sz w:val="18"/>
                <w:szCs w:val="18"/>
              </w:rPr>
              <w:t>第一款：</w:t>
            </w:r>
            <w:r w:rsidRPr="001703BD">
              <w:rPr>
                <w:rFonts w:ascii="宋体" w:hAnsi="宋体"/>
                <w:sz w:val="18"/>
                <w:szCs w:val="18"/>
              </w:rPr>
              <w:t xml:space="preserve"> 生产经营单位将生产经营项目、场所、设备发包或者出租给不具备安全生产条件或者相应资质的单位或者个人的，责令限期改正，没收违法所得；违法所得</w:t>
            </w:r>
            <w:r w:rsidRPr="001703BD">
              <w:rPr>
                <w:rFonts w:ascii="宋体" w:hAnsi="宋体" w:hint="eastAsia"/>
                <w:sz w:val="18"/>
                <w:szCs w:val="18"/>
              </w:rPr>
              <w:t>十</w:t>
            </w:r>
            <w:r w:rsidRPr="001703BD">
              <w:rPr>
                <w:rFonts w:ascii="宋体" w:hAnsi="宋体"/>
                <w:sz w:val="18"/>
                <w:szCs w:val="18"/>
              </w:rPr>
              <w:t>万元以上的，并处违法所得</w:t>
            </w:r>
            <w:r w:rsidRPr="001703BD">
              <w:rPr>
                <w:rFonts w:ascii="宋体" w:hAnsi="宋体" w:hint="eastAsia"/>
                <w:sz w:val="18"/>
                <w:szCs w:val="18"/>
              </w:rPr>
              <w:t>二</w:t>
            </w:r>
            <w:r w:rsidRPr="001703BD">
              <w:rPr>
                <w:rFonts w:ascii="宋体" w:hAnsi="宋体"/>
                <w:sz w:val="18"/>
                <w:szCs w:val="18"/>
              </w:rPr>
              <w:t>倍以上五倍以下的罚款；没有违法所得或者违法所得不足</w:t>
            </w:r>
            <w:r w:rsidRPr="001703BD">
              <w:rPr>
                <w:rFonts w:ascii="宋体" w:hAnsi="宋体" w:hint="eastAsia"/>
                <w:sz w:val="18"/>
                <w:szCs w:val="18"/>
              </w:rPr>
              <w:t>十</w:t>
            </w:r>
            <w:r w:rsidRPr="001703BD">
              <w:rPr>
                <w:rFonts w:ascii="宋体" w:hAnsi="宋体"/>
                <w:sz w:val="18"/>
                <w:szCs w:val="18"/>
              </w:rPr>
              <w:t>万元的，单处或者并处</w:t>
            </w:r>
            <w:r w:rsidRPr="001703BD">
              <w:rPr>
                <w:rFonts w:ascii="宋体" w:hAnsi="宋体" w:hint="eastAsia"/>
                <w:sz w:val="18"/>
                <w:szCs w:val="18"/>
              </w:rPr>
              <w:t>十</w:t>
            </w:r>
            <w:r w:rsidRPr="001703BD">
              <w:rPr>
                <w:rFonts w:ascii="宋体" w:hAnsi="宋体"/>
                <w:sz w:val="18"/>
                <w:szCs w:val="18"/>
              </w:rPr>
              <w:t>万元以上</w:t>
            </w:r>
            <w:r w:rsidRPr="001703BD">
              <w:rPr>
                <w:rFonts w:ascii="宋体" w:hAnsi="宋体" w:hint="eastAsia"/>
                <w:sz w:val="18"/>
                <w:szCs w:val="18"/>
              </w:rPr>
              <w:t>二十</w:t>
            </w:r>
            <w:r w:rsidRPr="001703BD">
              <w:rPr>
                <w:rFonts w:ascii="宋体" w:hAnsi="宋体"/>
                <w:sz w:val="18"/>
                <w:szCs w:val="18"/>
              </w:rPr>
              <w:t>万元以下的罚款；</w:t>
            </w:r>
            <w:r w:rsidRPr="001703BD">
              <w:rPr>
                <w:rFonts w:ascii="宋体" w:hAnsi="宋体" w:hint="eastAsia"/>
                <w:sz w:val="18"/>
                <w:szCs w:val="18"/>
              </w:rPr>
              <w:t>对其直接负 责的主管人员和其他直接责任人员处一万元以上二万元以下的罚款；</w:t>
            </w:r>
            <w:r w:rsidRPr="001703BD">
              <w:rPr>
                <w:rFonts w:ascii="宋体" w:hAnsi="宋体"/>
                <w:sz w:val="18"/>
                <w:szCs w:val="18"/>
              </w:rPr>
              <w:t>导致发生生产安全事故给他人造成损害的，与承包方、承租方承担连带赔偿责任</w:t>
            </w:r>
            <w:r w:rsidRPr="001703BD">
              <w:rPr>
                <w:rFonts w:ascii="宋体" w:hAnsi="宋体" w:hint="eastAsia"/>
                <w:sz w:val="18"/>
                <w:szCs w:val="18"/>
              </w:rPr>
              <w:t xml:space="preserve">  </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违法所得少于5万元</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sz w:val="18"/>
                <w:szCs w:val="18"/>
              </w:rPr>
              <w:t>没收违法所得；</w:t>
            </w:r>
            <w:r w:rsidRPr="001703BD">
              <w:rPr>
                <w:rFonts w:ascii="宋体" w:hAnsi="宋体" w:hint="eastAsia"/>
                <w:sz w:val="18"/>
                <w:szCs w:val="18"/>
              </w:rPr>
              <w:t>处10-15万元的罚款；对其直接负责的主管人员和其他直接责任人员处1-1.2万元的罚款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1388"/>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违法所得5万元以上不足10万元</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sz w:val="18"/>
                <w:szCs w:val="18"/>
              </w:rPr>
              <w:t>没收违法所得；</w:t>
            </w:r>
            <w:r w:rsidRPr="001703BD">
              <w:rPr>
                <w:rFonts w:ascii="宋体" w:hAnsi="宋体" w:hint="eastAsia"/>
                <w:sz w:val="18"/>
                <w:szCs w:val="18"/>
              </w:rPr>
              <w:t>处15-20万元的罚款；对其直接负责的主管人员和其他直接责任人员处1.2-1.5万元的罚款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1377"/>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违法所得10万元以上不足30万元</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没收违法所得；并处违法所得3-4倍的罚款；对其直接负责的主管人员和其他直接责任人员处1.5-1.8万元的罚款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1395"/>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特别</w:t>
            </w:r>
          </w:p>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违法所得30万元以上</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没收违法所得；并处违法所得4-5倍的罚款；对其直接负责的主管人员和其他直接责任人员处1.8-2万元的罚款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1170"/>
          <w:jc w:val="center"/>
        </w:trPr>
        <w:tc>
          <w:tcPr>
            <w:tcW w:w="697" w:type="dxa"/>
            <w:vMerge w:val="restart"/>
            <w:vAlign w:val="center"/>
          </w:tcPr>
          <w:p w:rsidR="00061993" w:rsidRPr="001703BD" w:rsidRDefault="00061993" w:rsidP="00E01C3C">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t>7.</w:t>
            </w:r>
            <w:r w:rsidR="00E01C3C">
              <w:rPr>
                <w:rFonts w:ascii="宋体" w:hAnsi="宋体"/>
                <w:sz w:val="18"/>
                <w:szCs w:val="18"/>
              </w:rPr>
              <w:t>87</w:t>
            </w:r>
          </w:p>
        </w:tc>
        <w:tc>
          <w:tcPr>
            <w:tcW w:w="1701"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生产经营单位未与承包单位、承租单位签订专门的安全生产管理协议或者未在承包合同中明确各自的安全生产管理职责，或者未对承包单位、承租单位的安全生产统一协调、管理</w:t>
            </w:r>
          </w:p>
        </w:tc>
        <w:tc>
          <w:tcPr>
            <w:tcW w:w="4538"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《中华人民共和国安全生产法》</w:t>
            </w:r>
            <w:r w:rsidRPr="001703BD">
              <w:rPr>
                <w:rFonts w:ascii="宋体" w:hAnsi="宋体"/>
                <w:sz w:val="18"/>
                <w:szCs w:val="18"/>
              </w:rPr>
              <w:t>第</w:t>
            </w:r>
            <w:r w:rsidRPr="001703BD">
              <w:rPr>
                <w:rFonts w:ascii="宋体" w:hAnsi="宋体" w:hint="eastAsia"/>
                <w:sz w:val="18"/>
                <w:szCs w:val="18"/>
              </w:rPr>
              <w:t>一百</w:t>
            </w:r>
            <w:r w:rsidRPr="001703BD">
              <w:rPr>
                <w:rFonts w:ascii="宋体" w:hAnsi="宋体"/>
                <w:sz w:val="18"/>
                <w:szCs w:val="18"/>
              </w:rPr>
              <w:t>条</w:t>
            </w:r>
            <w:r w:rsidRPr="001703BD">
              <w:rPr>
                <w:rFonts w:ascii="宋体" w:hAnsi="宋体" w:hint="eastAsia"/>
                <w:sz w:val="18"/>
                <w:szCs w:val="18"/>
              </w:rPr>
              <w:t>第二款：生产经营单位未与承包单位、承租单位签订专门的安全生产管理协议或者未在承包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未与承包（租）单位签订安全生产管理协议或者未在承包合同中明确各自的安全生产管理职责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处3万元以下的罚款，对其直接负责的主管人员和其他直接责任人员处0.5万元以下的罚款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1170"/>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未对承包单位、承租单位的安全生产统一协调、管理</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处3-5万元的罚款，对其直接负责的主管人员和其他直接责任人员处0.5-1万元的罚款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596"/>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逾期未改正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责令停产停业整顿</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1170"/>
          <w:jc w:val="center"/>
        </w:trPr>
        <w:tc>
          <w:tcPr>
            <w:tcW w:w="697" w:type="dxa"/>
            <w:vMerge w:val="restart"/>
            <w:vAlign w:val="center"/>
          </w:tcPr>
          <w:p w:rsidR="00061993" w:rsidRPr="001703BD" w:rsidRDefault="00061993" w:rsidP="00E01C3C">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t>7.</w:t>
            </w:r>
            <w:r w:rsidR="00E01C3C">
              <w:rPr>
                <w:rFonts w:ascii="宋体" w:hAnsi="宋体"/>
                <w:sz w:val="18"/>
                <w:szCs w:val="18"/>
              </w:rPr>
              <w:t>88</w:t>
            </w:r>
          </w:p>
        </w:tc>
        <w:tc>
          <w:tcPr>
            <w:tcW w:w="1701"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两个以上生产经营单位在同一作业区域内进行可能危及对方安全生产的生产经营活动，未签订安全生产管理协议或者未指定专职安全生产管理人员进行安全检查与协调</w:t>
            </w:r>
          </w:p>
        </w:tc>
        <w:tc>
          <w:tcPr>
            <w:tcW w:w="4538"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《中华人民共和国安全生产法》</w:t>
            </w:r>
            <w:r w:rsidRPr="001703BD">
              <w:rPr>
                <w:rFonts w:ascii="宋体" w:hAnsi="宋体"/>
                <w:sz w:val="18"/>
                <w:szCs w:val="18"/>
              </w:rPr>
              <w:t>第</w:t>
            </w:r>
            <w:r w:rsidRPr="001703BD">
              <w:rPr>
                <w:rFonts w:ascii="宋体" w:hAnsi="宋体" w:hint="eastAsia"/>
                <w:sz w:val="18"/>
                <w:szCs w:val="18"/>
              </w:rPr>
              <w:t>一百零一</w:t>
            </w:r>
            <w:r w:rsidRPr="001703BD">
              <w:rPr>
                <w:rFonts w:ascii="宋体" w:hAnsi="宋体"/>
                <w:sz w:val="18"/>
                <w:szCs w:val="18"/>
              </w:rPr>
              <w:t>条</w:t>
            </w:r>
            <w:r w:rsidRPr="001703BD">
              <w:rPr>
                <w:rFonts w:ascii="宋体" w:hAnsi="宋体" w:hint="eastAsia"/>
                <w:sz w:val="18"/>
                <w:szCs w:val="18"/>
              </w:rPr>
              <w:t>：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未签订安全生产管理协议</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处3万元以下的罚款，对其直接负责的主管人员和其他直接责任人员处0.5万元以下的罚款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1170"/>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未指定专职安全生产管理人员进行安全检查与协调</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处3-5万元的罚款，对其直接负责的主管人员和其他直接责任人员处0.5-1万元的罚款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36"/>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逾期未改正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责令停产停业</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1577"/>
          <w:jc w:val="center"/>
        </w:trPr>
        <w:tc>
          <w:tcPr>
            <w:tcW w:w="697" w:type="dxa"/>
            <w:vMerge w:val="restart"/>
            <w:vAlign w:val="center"/>
          </w:tcPr>
          <w:p w:rsidR="00061993" w:rsidRPr="001703BD" w:rsidRDefault="00061993" w:rsidP="00E01C3C">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lastRenderedPageBreak/>
              <w:t>7.</w:t>
            </w:r>
            <w:r w:rsidR="00E01C3C">
              <w:rPr>
                <w:rFonts w:ascii="宋体" w:hAnsi="宋体"/>
                <w:sz w:val="18"/>
                <w:szCs w:val="18"/>
              </w:rPr>
              <w:t>89</w:t>
            </w:r>
          </w:p>
        </w:tc>
        <w:tc>
          <w:tcPr>
            <w:tcW w:w="1701"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生产经营单位的生产、经营、储存、使用危险物品的车间、商店、仓库与员工宿舍在同一座建筑内或者与员工宿舍的距离不符合安全要求，或生产经营场所和员工宿舍未设有符合紧急疏散需要、标志明显、保持畅通的出口，或者封闭、堵塞生产经营场所或者员工宿舍出口</w:t>
            </w:r>
          </w:p>
        </w:tc>
        <w:tc>
          <w:tcPr>
            <w:tcW w:w="4538"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《中华人民共和国安全生产法》</w:t>
            </w:r>
            <w:r w:rsidRPr="001703BD">
              <w:rPr>
                <w:rFonts w:ascii="宋体" w:hAnsi="宋体"/>
                <w:sz w:val="18"/>
                <w:szCs w:val="18"/>
              </w:rPr>
              <w:t>第</w:t>
            </w:r>
            <w:r w:rsidRPr="001703BD">
              <w:rPr>
                <w:rFonts w:ascii="宋体" w:hAnsi="宋体" w:hint="eastAsia"/>
                <w:sz w:val="18"/>
                <w:szCs w:val="18"/>
              </w:rPr>
              <w:t>一百零二</w:t>
            </w:r>
            <w:r w:rsidRPr="001703BD">
              <w:rPr>
                <w:rFonts w:ascii="宋体" w:hAnsi="宋体"/>
                <w:sz w:val="18"/>
                <w:szCs w:val="18"/>
              </w:rPr>
              <w:t>条</w:t>
            </w:r>
            <w:r w:rsidRPr="001703BD">
              <w:rPr>
                <w:rFonts w:ascii="宋体" w:hAnsi="宋体" w:hint="eastAsia"/>
                <w:sz w:val="18"/>
                <w:szCs w:val="18"/>
              </w:rPr>
              <w:t>：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一）生产、经营、储存、使用危险物品的车间、商店、仓库与员工宿舍在同一座建筑内，或者与员工宿舍的距离不符合安全要求的；（二）生产经营场所和员工宿舍未设有符合紧急疏散需要、标志明显、保持畅通的出口，或者封闭、堵塞生产经营场所或者员工宿舍出口的</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每项违法行为涉及1个车间（商店、仓库、出口）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处3万元以下的罚款，对其直接负责的主管人员和其他直接责任人员处0.5万元以下的罚款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1170"/>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每项违法行为涉及2个以上车间（商店、仓库、出口）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处3-5万元的罚款，对其直接负责的主管人员和其他直接责任人员处0.5-1万元的罚款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1170"/>
          <w:jc w:val="center"/>
        </w:trPr>
        <w:tc>
          <w:tcPr>
            <w:tcW w:w="697" w:type="dxa"/>
            <w:vMerge/>
            <w:vAlign w:val="center"/>
          </w:tcPr>
          <w:p w:rsidR="00061993" w:rsidRPr="001703BD" w:rsidRDefault="00061993" w:rsidP="00061993">
            <w:pPr>
              <w:adjustRightInd w:val="0"/>
              <w:snapToGrid w:val="0"/>
              <w:ind w:leftChars="-50" w:left="-105" w:rightChars="-50" w:right="-105"/>
              <w:jc w:val="cente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逾期未改正</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责令停产停业</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893"/>
          <w:jc w:val="center"/>
        </w:trPr>
        <w:tc>
          <w:tcPr>
            <w:tcW w:w="697" w:type="dxa"/>
            <w:vMerge w:val="restart"/>
            <w:vAlign w:val="center"/>
          </w:tcPr>
          <w:p w:rsidR="00061993" w:rsidRPr="001703BD" w:rsidRDefault="00061993" w:rsidP="00E01C3C">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t>7.</w:t>
            </w:r>
            <w:r w:rsidR="00E01C3C">
              <w:rPr>
                <w:rFonts w:ascii="宋体" w:hAnsi="宋体"/>
                <w:sz w:val="18"/>
                <w:szCs w:val="18"/>
              </w:rPr>
              <w:t>90</w:t>
            </w:r>
          </w:p>
        </w:tc>
        <w:tc>
          <w:tcPr>
            <w:tcW w:w="1701"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生产经营单位与从业人员订立协议，免除或者减轻其对从业人员因生产安全事故伤亡依法应承担的责任</w:t>
            </w:r>
          </w:p>
        </w:tc>
        <w:tc>
          <w:tcPr>
            <w:tcW w:w="4538"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《中华人民共和国安全生产法》</w:t>
            </w:r>
            <w:r w:rsidRPr="001703BD">
              <w:rPr>
                <w:rFonts w:ascii="宋体" w:hAnsi="宋体"/>
                <w:sz w:val="18"/>
                <w:szCs w:val="18"/>
              </w:rPr>
              <w:t>第</w:t>
            </w:r>
            <w:r w:rsidRPr="001703BD">
              <w:rPr>
                <w:rFonts w:ascii="宋体" w:hAnsi="宋体" w:hint="eastAsia"/>
                <w:sz w:val="18"/>
                <w:szCs w:val="18"/>
              </w:rPr>
              <w:t>一百零三</w:t>
            </w:r>
            <w:r w:rsidRPr="001703BD">
              <w:rPr>
                <w:rFonts w:ascii="宋体" w:hAnsi="宋体"/>
                <w:sz w:val="18"/>
                <w:szCs w:val="18"/>
              </w:rPr>
              <w:t>条</w:t>
            </w:r>
            <w:r w:rsidRPr="001703BD">
              <w:rPr>
                <w:rFonts w:ascii="宋体" w:hAnsi="宋体" w:hint="eastAsia"/>
                <w:sz w:val="18"/>
                <w:szCs w:val="18"/>
              </w:rPr>
              <w:t>：生产经营单位与从业人员订立协议，免除或者减轻其对从业人员因生产安全事故伤亡依法应承担的责任的，该协议无效；对生产经营单位的主要负责人、个人经营的投资人处二万元以上十万元以下的罚款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减轻其对从业人员因生产安全事故伤亡依法应承担的责任</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处2-6万元的罚款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1086"/>
          <w:jc w:val="center"/>
        </w:trPr>
        <w:tc>
          <w:tcPr>
            <w:tcW w:w="697" w:type="dxa"/>
            <w:vMerge/>
            <w:vAlign w:val="center"/>
          </w:tcPr>
          <w:p w:rsidR="00061993" w:rsidRPr="001703BD" w:rsidRDefault="00061993" w:rsidP="00061993">
            <w:pP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免除其对从业人员因生产安全事故伤亡依法应承担的责任</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处6-10万元的罚款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1086"/>
          <w:jc w:val="center"/>
        </w:trPr>
        <w:tc>
          <w:tcPr>
            <w:tcW w:w="697" w:type="dxa"/>
            <w:vMerge w:val="restart"/>
            <w:vAlign w:val="center"/>
          </w:tcPr>
          <w:p w:rsidR="00061993" w:rsidRPr="001703BD" w:rsidRDefault="00061993" w:rsidP="00E01C3C">
            <w:pPr>
              <w:adjustRightInd w:val="0"/>
              <w:snapToGrid w:val="0"/>
              <w:ind w:leftChars="-50" w:left="-105" w:rightChars="-50" w:right="-105"/>
              <w:jc w:val="center"/>
              <w:rPr>
                <w:rFonts w:ascii="宋体" w:hAnsi="宋体"/>
                <w:sz w:val="18"/>
                <w:szCs w:val="18"/>
              </w:rPr>
            </w:pPr>
            <w:r w:rsidRPr="001703BD">
              <w:rPr>
                <w:rFonts w:ascii="宋体" w:hAnsi="宋体" w:hint="eastAsia"/>
                <w:sz w:val="18"/>
                <w:szCs w:val="18"/>
              </w:rPr>
              <w:t>7.</w:t>
            </w:r>
            <w:r w:rsidR="00E01C3C">
              <w:rPr>
                <w:rFonts w:ascii="宋体" w:hAnsi="宋体"/>
                <w:sz w:val="18"/>
                <w:szCs w:val="18"/>
              </w:rPr>
              <w:t>91</w:t>
            </w:r>
          </w:p>
        </w:tc>
        <w:tc>
          <w:tcPr>
            <w:tcW w:w="1701"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生产经营单位拒绝、阻碍负有安全生产监督管理职责</w:t>
            </w:r>
            <w:r w:rsidRPr="001703BD">
              <w:rPr>
                <w:rFonts w:ascii="宋体" w:hAnsi="宋体" w:hint="eastAsia"/>
                <w:sz w:val="18"/>
                <w:szCs w:val="18"/>
              </w:rPr>
              <w:lastRenderedPageBreak/>
              <w:t>的部门依法实施监督检查，拒不改正</w:t>
            </w:r>
          </w:p>
        </w:tc>
        <w:tc>
          <w:tcPr>
            <w:tcW w:w="4538" w:type="dxa"/>
            <w:vMerge w:val="restart"/>
            <w:vAlign w:val="center"/>
          </w:tcPr>
          <w:p w:rsidR="00061993" w:rsidRPr="001703BD" w:rsidRDefault="00061993" w:rsidP="00061993">
            <w:pPr>
              <w:rPr>
                <w:rFonts w:ascii="宋体" w:hAnsi="宋体"/>
                <w:sz w:val="18"/>
                <w:szCs w:val="18"/>
              </w:rPr>
            </w:pPr>
            <w:r w:rsidRPr="001703BD">
              <w:rPr>
                <w:rFonts w:ascii="宋体" w:hAnsi="宋体" w:hint="eastAsia"/>
                <w:sz w:val="18"/>
                <w:szCs w:val="18"/>
              </w:rPr>
              <w:lastRenderedPageBreak/>
              <w:t>《中华人民共和国安全生产法》</w:t>
            </w:r>
            <w:r w:rsidRPr="001703BD">
              <w:rPr>
                <w:rFonts w:ascii="宋体" w:hAnsi="宋体"/>
                <w:sz w:val="18"/>
                <w:szCs w:val="18"/>
              </w:rPr>
              <w:t>第</w:t>
            </w:r>
            <w:r w:rsidRPr="001703BD">
              <w:rPr>
                <w:rFonts w:ascii="宋体" w:hAnsi="宋体" w:hint="eastAsia"/>
                <w:sz w:val="18"/>
                <w:szCs w:val="18"/>
              </w:rPr>
              <w:t>一百零五</w:t>
            </w:r>
            <w:r w:rsidRPr="001703BD">
              <w:rPr>
                <w:rFonts w:ascii="宋体" w:hAnsi="宋体"/>
                <w:sz w:val="18"/>
                <w:szCs w:val="18"/>
              </w:rPr>
              <w:t>条</w:t>
            </w:r>
            <w:r w:rsidRPr="001703BD">
              <w:rPr>
                <w:rFonts w:ascii="宋体" w:hAnsi="宋体" w:hint="eastAsia"/>
                <w:sz w:val="18"/>
                <w:szCs w:val="18"/>
              </w:rPr>
              <w:t>：违反本法规定，生产经营单位拒绝、阻碍负有安全生产监督管理职责的部门依法实施监督检查的，责令改正；拒不改</w:t>
            </w:r>
            <w:r w:rsidRPr="001703BD">
              <w:rPr>
                <w:rFonts w:ascii="宋体" w:hAnsi="宋体" w:hint="eastAsia"/>
                <w:sz w:val="18"/>
                <w:szCs w:val="18"/>
              </w:rPr>
              <w:lastRenderedPageBreak/>
              <w:t>正的，处二万元以上二十万元以下的罚款；对其直接负责的主管人员和其他直接责任人员处一万元以上二万元以下的罚款；构成犯罪的，依照刑法有关规定追究刑事责任</w:t>
            </w: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lastRenderedPageBreak/>
              <w:t>一般</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不配合监督检查</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处2-8万元的罚款；对其直接负责的主管人员和其他直接责任人员处1-1.5万元以下的罚款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1086"/>
          <w:jc w:val="center"/>
        </w:trPr>
        <w:tc>
          <w:tcPr>
            <w:tcW w:w="697" w:type="dxa"/>
            <w:vMerge/>
            <w:vAlign w:val="center"/>
          </w:tcPr>
          <w:p w:rsidR="00061993" w:rsidRPr="001703BD" w:rsidRDefault="00061993" w:rsidP="00061993">
            <w:pP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拒绝监督检查</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处8-14万元的罚款；对其直接负责的主管人员和其他直接责任人员处1.5-1.8万元的罚款</w:t>
            </w:r>
          </w:p>
        </w:tc>
      </w:tr>
      <w:tr w:rsidR="00061993"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1086"/>
          <w:jc w:val="center"/>
        </w:trPr>
        <w:tc>
          <w:tcPr>
            <w:tcW w:w="697" w:type="dxa"/>
            <w:vMerge/>
            <w:vAlign w:val="center"/>
          </w:tcPr>
          <w:p w:rsidR="00061993" w:rsidRPr="001703BD" w:rsidRDefault="00061993" w:rsidP="00061993">
            <w:pPr>
              <w:rPr>
                <w:rFonts w:ascii="宋体" w:hAnsi="宋体"/>
                <w:sz w:val="18"/>
                <w:szCs w:val="18"/>
              </w:rPr>
            </w:pPr>
          </w:p>
        </w:tc>
        <w:tc>
          <w:tcPr>
            <w:tcW w:w="1701" w:type="dxa"/>
            <w:vMerge/>
            <w:vAlign w:val="center"/>
          </w:tcPr>
          <w:p w:rsidR="00061993" w:rsidRPr="001703BD" w:rsidRDefault="00061993" w:rsidP="00061993">
            <w:pPr>
              <w:rPr>
                <w:rFonts w:ascii="宋体" w:hAnsi="宋体"/>
                <w:sz w:val="18"/>
                <w:szCs w:val="18"/>
              </w:rPr>
            </w:pPr>
          </w:p>
        </w:tc>
        <w:tc>
          <w:tcPr>
            <w:tcW w:w="4538" w:type="dxa"/>
            <w:vMerge/>
            <w:vAlign w:val="center"/>
          </w:tcPr>
          <w:p w:rsidR="00061993" w:rsidRPr="001703BD" w:rsidRDefault="00061993" w:rsidP="00061993">
            <w:pPr>
              <w:rPr>
                <w:rFonts w:ascii="宋体" w:hAnsi="宋体"/>
                <w:sz w:val="18"/>
                <w:szCs w:val="18"/>
              </w:rPr>
            </w:pPr>
          </w:p>
        </w:tc>
        <w:tc>
          <w:tcPr>
            <w:tcW w:w="707" w:type="dxa"/>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阻挠监督检查</w:t>
            </w:r>
          </w:p>
        </w:tc>
        <w:tc>
          <w:tcPr>
            <w:tcW w:w="3685" w:type="dxa"/>
            <w:gridSpan w:val="2"/>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处14-20万元的罚款；对其直接负责的主管人员和其他直接责任人员处1.8-2万元的罚款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37"/>
          <w:jc w:val="center"/>
        </w:trPr>
        <w:tc>
          <w:tcPr>
            <w:tcW w:w="697" w:type="dxa"/>
            <w:vMerge w:val="restart"/>
            <w:tcBorders>
              <w:top w:val="single" w:sz="4" w:space="0" w:color="auto"/>
              <w:left w:val="single" w:sz="4" w:space="0" w:color="auto"/>
              <w:right w:val="single" w:sz="4" w:space="0" w:color="auto"/>
            </w:tcBorders>
            <w:vAlign w:val="center"/>
          </w:tcPr>
          <w:p w:rsidR="00061993" w:rsidRPr="001703BD" w:rsidRDefault="00E01C3C" w:rsidP="00061993">
            <w:pPr>
              <w:rPr>
                <w:rFonts w:ascii="宋体" w:hAnsi="宋体"/>
                <w:sz w:val="18"/>
                <w:szCs w:val="18"/>
              </w:rPr>
            </w:pPr>
            <w:r>
              <w:rPr>
                <w:rFonts w:ascii="宋体" w:hAnsi="宋体" w:hint="eastAsia"/>
                <w:sz w:val="18"/>
                <w:szCs w:val="18"/>
              </w:rPr>
              <w:t>7.92</w:t>
            </w:r>
          </w:p>
        </w:tc>
        <w:tc>
          <w:tcPr>
            <w:tcW w:w="1701" w:type="dxa"/>
            <w:vMerge w:val="restart"/>
            <w:tcBorders>
              <w:top w:val="single" w:sz="4" w:space="0" w:color="auto"/>
              <w:left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建设单位未</w:t>
            </w:r>
            <w:r w:rsidRPr="001703BD">
              <w:rPr>
                <w:rFonts w:ascii="宋体" w:hAnsi="宋体"/>
                <w:sz w:val="18"/>
                <w:szCs w:val="18"/>
              </w:rPr>
              <w:t>在</w:t>
            </w:r>
            <w:r w:rsidRPr="001703BD">
              <w:rPr>
                <w:rFonts w:ascii="宋体" w:hAnsi="宋体" w:hint="eastAsia"/>
                <w:sz w:val="18"/>
                <w:szCs w:val="18"/>
              </w:rPr>
              <w:t>公路工程明显处设立永久性公示标志，载明公路</w:t>
            </w:r>
            <w:r w:rsidRPr="001703BD">
              <w:rPr>
                <w:rFonts w:ascii="宋体" w:hAnsi="宋体"/>
                <w:sz w:val="18"/>
                <w:szCs w:val="18"/>
              </w:rPr>
              <w:t>工程</w:t>
            </w:r>
            <w:r w:rsidR="00C41716" w:rsidRPr="001703BD">
              <w:rPr>
                <w:rFonts w:ascii="宋体" w:hAnsi="宋体" w:hint="eastAsia"/>
                <w:sz w:val="18"/>
                <w:szCs w:val="18"/>
              </w:rPr>
              <w:t>项目的建设、勘察、设计、施工、监理等质量责任主体和主要责任人</w:t>
            </w:r>
            <w:r w:rsidR="00FC5070" w:rsidRPr="001703BD">
              <w:rPr>
                <w:rFonts w:ascii="宋体" w:hAnsi="宋体" w:hint="eastAsia"/>
                <w:sz w:val="18"/>
                <w:szCs w:val="18"/>
              </w:rPr>
              <w:t>，</w:t>
            </w:r>
            <w:r w:rsidR="00C41716" w:rsidRPr="001703BD">
              <w:rPr>
                <w:rFonts w:ascii="宋体" w:hAnsi="宋体" w:hint="eastAsia"/>
                <w:sz w:val="18"/>
                <w:szCs w:val="18"/>
              </w:rPr>
              <w:t>逾期未改正的</w:t>
            </w:r>
          </w:p>
        </w:tc>
        <w:tc>
          <w:tcPr>
            <w:tcW w:w="4538" w:type="dxa"/>
            <w:vMerge w:val="restart"/>
            <w:tcBorders>
              <w:top w:val="single" w:sz="4" w:space="0" w:color="auto"/>
              <w:left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sz w:val="18"/>
                <w:szCs w:val="18"/>
              </w:rPr>
              <w:t>《</w:t>
            </w:r>
            <w:r w:rsidRPr="001703BD">
              <w:rPr>
                <w:rFonts w:ascii="宋体" w:hAnsi="宋体" w:hint="eastAsia"/>
                <w:sz w:val="18"/>
                <w:szCs w:val="18"/>
              </w:rPr>
              <w:t>吉林省公路水运工程质量和安全生产条例</w:t>
            </w:r>
            <w:r w:rsidRPr="001703BD">
              <w:rPr>
                <w:rFonts w:ascii="宋体" w:hAnsi="宋体"/>
                <w:sz w:val="18"/>
                <w:szCs w:val="18"/>
              </w:rPr>
              <w:t>》第五十</w:t>
            </w:r>
            <w:r w:rsidRPr="001703BD">
              <w:rPr>
                <w:rFonts w:ascii="宋体" w:hAnsi="宋体" w:hint="eastAsia"/>
                <w:sz w:val="18"/>
                <w:szCs w:val="18"/>
              </w:rPr>
              <w:t>三</w:t>
            </w:r>
            <w:r w:rsidRPr="001703BD">
              <w:rPr>
                <w:rFonts w:ascii="宋体" w:hAnsi="宋体"/>
                <w:sz w:val="18"/>
                <w:szCs w:val="18"/>
              </w:rPr>
              <w:t>条</w:t>
            </w:r>
            <w:r w:rsidRPr="001703BD">
              <w:rPr>
                <w:rFonts w:ascii="宋体" w:hAnsi="宋体" w:hint="eastAsia"/>
                <w:sz w:val="18"/>
                <w:szCs w:val="18"/>
              </w:rPr>
              <w:t>：建设单位有下列情形之一的，责令限期改正；逾期未改正的，责令停工整顿，并处一万元以上二万元以下罚款。（一）违反本条例第五条第二款规定，未</w:t>
            </w:r>
            <w:r w:rsidRPr="001703BD">
              <w:rPr>
                <w:rFonts w:ascii="宋体" w:hAnsi="宋体"/>
                <w:sz w:val="18"/>
                <w:szCs w:val="18"/>
              </w:rPr>
              <w:t>在</w:t>
            </w:r>
            <w:r w:rsidRPr="001703BD">
              <w:rPr>
                <w:rFonts w:ascii="宋体" w:hAnsi="宋体" w:hint="eastAsia"/>
                <w:sz w:val="18"/>
                <w:szCs w:val="18"/>
              </w:rPr>
              <w:t>公路水运工程明显处设立永久性公示标志，载明公路</w:t>
            </w:r>
            <w:r w:rsidRPr="001703BD">
              <w:rPr>
                <w:rFonts w:ascii="宋体" w:hAnsi="宋体"/>
                <w:sz w:val="18"/>
                <w:szCs w:val="18"/>
              </w:rPr>
              <w:t>水运工程</w:t>
            </w:r>
            <w:r w:rsidRPr="001703BD">
              <w:rPr>
                <w:rFonts w:ascii="宋体" w:hAnsi="宋体" w:hint="eastAsia"/>
                <w:sz w:val="18"/>
                <w:szCs w:val="18"/>
              </w:rPr>
              <w:t>项目的建设、勘察、设计、施工、监理等质量责任主体和主要责任人的；</w:t>
            </w:r>
            <w:r w:rsidRPr="001703BD">
              <w:rPr>
                <w:rFonts w:ascii="宋体" w:hAnsi="宋体"/>
                <w:sz w:val="18"/>
                <w:szCs w:val="18"/>
              </w:rPr>
              <w:t xml:space="preserve"> </w:t>
            </w: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一般</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未载明项目质量责任主体和主要责任人的</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FC5070" w:rsidP="00061993">
            <w:pPr>
              <w:rPr>
                <w:rFonts w:ascii="宋体" w:hAnsi="宋体"/>
                <w:sz w:val="18"/>
                <w:szCs w:val="18"/>
              </w:rPr>
            </w:pPr>
            <w:r w:rsidRPr="001703BD">
              <w:rPr>
                <w:rFonts w:ascii="宋体" w:hAnsi="宋体" w:hint="eastAsia"/>
                <w:sz w:val="18"/>
                <w:szCs w:val="18"/>
              </w:rPr>
              <w:t>责令停工整顿，</w:t>
            </w:r>
            <w:r w:rsidR="00061993" w:rsidRPr="001703BD">
              <w:rPr>
                <w:rFonts w:ascii="宋体" w:hAnsi="宋体" w:hint="eastAsia"/>
                <w:sz w:val="18"/>
                <w:szCs w:val="18"/>
              </w:rPr>
              <w:t>处1</w:t>
            </w:r>
            <w:r w:rsidR="00C41716" w:rsidRPr="001703BD">
              <w:rPr>
                <w:rFonts w:ascii="宋体" w:hAnsi="宋体"/>
                <w:sz w:val="18"/>
                <w:szCs w:val="18"/>
              </w:rPr>
              <w:t>-1.3</w:t>
            </w:r>
            <w:r w:rsidR="00061993" w:rsidRPr="001703BD">
              <w:rPr>
                <w:rFonts w:ascii="宋体" w:hAnsi="宋体"/>
                <w:sz w:val="18"/>
                <w:szCs w:val="18"/>
              </w:rPr>
              <w:t>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832"/>
          <w:jc w:val="center"/>
        </w:trPr>
        <w:tc>
          <w:tcPr>
            <w:tcW w:w="697"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1701"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4538"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未在工程明显处设立公示标志的</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C41716" w:rsidP="00061993">
            <w:pPr>
              <w:rPr>
                <w:rFonts w:ascii="宋体" w:hAnsi="宋体"/>
                <w:sz w:val="18"/>
                <w:szCs w:val="18"/>
              </w:rPr>
            </w:pPr>
            <w:r w:rsidRPr="001703BD">
              <w:rPr>
                <w:rFonts w:ascii="宋体" w:hAnsi="宋体" w:hint="eastAsia"/>
                <w:sz w:val="18"/>
                <w:szCs w:val="18"/>
              </w:rPr>
              <w:t>责令停工整顿，</w:t>
            </w:r>
            <w:r w:rsidR="00061993" w:rsidRPr="001703BD">
              <w:rPr>
                <w:rFonts w:ascii="宋体" w:hAnsi="宋体" w:hint="eastAsia"/>
                <w:sz w:val="18"/>
                <w:szCs w:val="18"/>
              </w:rPr>
              <w:t>处</w:t>
            </w:r>
            <w:r w:rsidRPr="001703BD">
              <w:rPr>
                <w:rFonts w:ascii="宋体" w:hAnsi="宋体" w:hint="eastAsia"/>
                <w:sz w:val="18"/>
                <w:szCs w:val="18"/>
              </w:rPr>
              <w:t>1.3</w:t>
            </w:r>
            <w:r w:rsidRPr="001703BD">
              <w:rPr>
                <w:rFonts w:ascii="宋体" w:hAnsi="宋体"/>
                <w:sz w:val="18"/>
                <w:szCs w:val="18"/>
              </w:rPr>
              <w:t>-</w:t>
            </w:r>
            <w:r w:rsidR="00061993" w:rsidRPr="001703BD">
              <w:rPr>
                <w:rFonts w:ascii="宋体" w:hAnsi="宋体" w:hint="eastAsia"/>
                <w:sz w:val="18"/>
                <w:szCs w:val="18"/>
              </w:rPr>
              <w:t>1.5</w:t>
            </w:r>
            <w:r w:rsidR="00061993" w:rsidRPr="001703BD">
              <w:rPr>
                <w:rFonts w:ascii="宋体" w:hAnsi="宋体"/>
                <w:sz w:val="18"/>
                <w:szCs w:val="18"/>
              </w:rPr>
              <w:t>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986"/>
          <w:jc w:val="center"/>
        </w:trPr>
        <w:tc>
          <w:tcPr>
            <w:tcW w:w="697"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1701"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4538"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未设立永久性公示标志的</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C41716" w:rsidP="00061993">
            <w:pPr>
              <w:rPr>
                <w:rFonts w:ascii="宋体" w:hAnsi="宋体"/>
                <w:sz w:val="18"/>
                <w:szCs w:val="18"/>
              </w:rPr>
            </w:pPr>
            <w:r w:rsidRPr="001703BD">
              <w:rPr>
                <w:rFonts w:ascii="宋体" w:hAnsi="宋体" w:hint="eastAsia"/>
                <w:sz w:val="18"/>
                <w:szCs w:val="18"/>
              </w:rPr>
              <w:t>责令停工整顿，</w:t>
            </w:r>
            <w:r w:rsidR="00061993" w:rsidRPr="001703BD">
              <w:rPr>
                <w:rFonts w:ascii="宋体" w:hAnsi="宋体" w:hint="eastAsia"/>
                <w:sz w:val="18"/>
                <w:szCs w:val="18"/>
              </w:rPr>
              <w:t>处</w:t>
            </w:r>
            <w:r w:rsidRPr="001703BD">
              <w:rPr>
                <w:rFonts w:ascii="宋体" w:hAnsi="宋体" w:hint="eastAsia"/>
                <w:sz w:val="18"/>
                <w:szCs w:val="18"/>
              </w:rPr>
              <w:t>1.5-</w:t>
            </w:r>
            <w:r w:rsidR="00061993" w:rsidRPr="001703BD">
              <w:rPr>
                <w:rFonts w:ascii="宋体" w:hAnsi="宋体"/>
                <w:sz w:val="18"/>
                <w:szCs w:val="18"/>
              </w:rPr>
              <w:t>2万元罚款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48"/>
          <w:jc w:val="center"/>
        </w:trPr>
        <w:tc>
          <w:tcPr>
            <w:tcW w:w="697" w:type="dxa"/>
            <w:vMerge w:val="restart"/>
            <w:tcBorders>
              <w:top w:val="single" w:sz="4" w:space="0" w:color="auto"/>
              <w:left w:val="single" w:sz="4" w:space="0" w:color="auto"/>
              <w:right w:val="single" w:sz="4" w:space="0" w:color="auto"/>
            </w:tcBorders>
            <w:vAlign w:val="center"/>
          </w:tcPr>
          <w:p w:rsidR="003147AD" w:rsidRPr="001703BD" w:rsidRDefault="00E01C3C" w:rsidP="00C2675E">
            <w:pPr>
              <w:rPr>
                <w:rFonts w:ascii="宋体" w:hAnsi="宋体"/>
                <w:sz w:val="18"/>
                <w:szCs w:val="18"/>
              </w:rPr>
            </w:pPr>
            <w:r>
              <w:rPr>
                <w:rFonts w:ascii="宋体" w:hAnsi="宋体" w:hint="eastAsia"/>
                <w:sz w:val="18"/>
                <w:szCs w:val="18"/>
              </w:rPr>
              <w:t>7.93</w:t>
            </w:r>
          </w:p>
        </w:tc>
        <w:tc>
          <w:tcPr>
            <w:tcW w:w="1701" w:type="dxa"/>
            <w:vMerge w:val="restart"/>
            <w:tcBorders>
              <w:top w:val="single" w:sz="4" w:space="0" w:color="auto"/>
              <w:left w:val="single" w:sz="4" w:space="0" w:color="auto"/>
              <w:right w:val="single" w:sz="4" w:space="0" w:color="auto"/>
            </w:tcBorders>
            <w:vAlign w:val="center"/>
          </w:tcPr>
          <w:p w:rsidR="003147AD" w:rsidRPr="001703BD" w:rsidRDefault="003147AD" w:rsidP="003147AD">
            <w:pPr>
              <w:rPr>
                <w:rFonts w:ascii="宋体" w:hAnsi="宋体"/>
                <w:sz w:val="18"/>
                <w:szCs w:val="18"/>
              </w:rPr>
            </w:pPr>
            <w:r w:rsidRPr="001703BD">
              <w:rPr>
                <w:rFonts w:ascii="宋体" w:hAnsi="宋体" w:hint="eastAsia"/>
                <w:sz w:val="18"/>
                <w:szCs w:val="18"/>
              </w:rPr>
              <w:t>建设单位未依法设立项目管理机构或者未</w:t>
            </w:r>
            <w:r w:rsidRPr="001703BD">
              <w:rPr>
                <w:rFonts w:ascii="宋体" w:hAnsi="宋体"/>
                <w:sz w:val="18"/>
                <w:szCs w:val="18"/>
              </w:rPr>
              <w:t>依法</w:t>
            </w:r>
            <w:r w:rsidRPr="001703BD">
              <w:rPr>
                <w:rFonts w:ascii="宋体" w:hAnsi="宋体" w:hint="eastAsia"/>
                <w:sz w:val="18"/>
                <w:szCs w:val="18"/>
              </w:rPr>
              <w:t>配备专职质量管理人员，逾期未改正的</w:t>
            </w:r>
          </w:p>
        </w:tc>
        <w:tc>
          <w:tcPr>
            <w:tcW w:w="4538" w:type="dxa"/>
            <w:vMerge w:val="restart"/>
            <w:tcBorders>
              <w:top w:val="single" w:sz="4" w:space="0" w:color="auto"/>
              <w:left w:val="single" w:sz="4" w:space="0" w:color="auto"/>
              <w:right w:val="single" w:sz="4" w:space="0" w:color="auto"/>
            </w:tcBorders>
            <w:vAlign w:val="center"/>
          </w:tcPr>
          <w:p w:rsidR="003147AD" w:rsidRPr="001703BD" w:rsidRDefault="003147AD" w:rsidP="003147AD">
            <w:pPr>
              <w:rPr>
                <w:rFonts w:ascii="宋体" w:hAnsi="宋体"/>
                <w:sz w:val="18"/>
                <w:szCs w:val="18"/>
              </w:rPr>
            </w:pPr>
            <w:r w:rsidRPr="001703BD">
              <w:rPr>
                <w:rFonts w:ascii="宋体" w:hAnsi="宋体"/>
                <w:sz w:val="18"/>
                <w:szCs w:val="18"/>
              </w:rPr>
              <w:t>《</w:t>
            </w:r>
            <w:r w:rsidRPr="001703BD">
              <w:rPr>
                <w:rFonts w:ascii="宋体" w:hAnsi="宋体" w:hint="eastAsia"/>
                <w:sz w:val="18"/>
                <w:szCs w:val="18"/>
              </w:rPr>
              <w:t>吉林省公路水运工程质量和安全生产条例</w:t>
            </w:r>
            <w:r w:rsidRPr="001703BD">
              <w:rPr>
                <w:rFonts w:ascii="宋体" w:hAnsi="宋体"/>
                <w:sz w:val="18"/>
                <w:szCs w:val="18"/>
              </w:rPr>
              <w:t>》第五十</w:t>
            </w:r>
            <w:r w:rsidRPr="001703BD">
              <w:rPr>
                <w:rFonts w:ascii="宋体" w:hAnsi="宋体" w:hint="eastAsia"/>
                <w:sz w:val="18"/>
                <w:szCs w:val="18"/>
              </w:rPr>
              <w:t>三</w:t>
            </w:r>
            <w:r w:rsidRPr="001703BD">
              <w:rPr>
                <w:rFonts w:ascii="宋体" w:hAnsi="宋体"/>
                <w:sz w:val="18"/>
                <w:szCs w:val="18"/>
              </w:rPr>
              <w:t>条</w:t>
            </w:r>
            <w:r w:rsidRPr="001703BD">
              <w:rPr>
                <w:rFonts w:ascii="宋体" w:hAnsi="宋体" w:hint="eastAsia"/>
                <w:sz w:val="18"/>
                <w:szCs w:val="18"/>
              </w:rPr>
              <w:t>：建设单位有下列情形之一的，责令限期改正；逾期未改正的，责令停工整顿，并处一万元以上二万元以下罚款。（二）违反本条例第七条规定，未依法设立项目管理机构或者未</w:t>
            </w:r>
            <w:r w:rsidRPr="001703BD">
              <w:rPr>
                <w:rFonts w:ascii="宋体" w:hAnsi="宋体"/>
                <w:sz w:val="18"/>
                <w:szCs w:val="18"/>
              </w:rPr>
              <w:t>依法</w:t>
            </w:r>
            <w:r w:rsidRPr="001703BD">
              <w:rPr>
                <w:rFonts w:ascii="宋体" w:hAnsi="宋体" w:hint="eastAsia"/>
                <w:sz w:val="18"/>
                <w:szCs w:val="18"/>
              </w:rPr>
              <w:t>配备专职质量管理人员的；</w:t>
            </w:r>
            <w:r w:rsidRPr="001703BD">
              <w:rPr>
                <w:rFonts w:ascii="宋体" w:hAnsi="宋体"/>
                <w:sz w:val="18"/>
                <w:szCs w:val="18"/>
              </w:rPr>
              <w:t xml:space="preserve"> </w:t>
            </w:r>
          </w:p>
        </w:tc>
        <w:tc>
          <w:tcPr>
            <w:tcW w:w="707" w:type="dxa"/>
            <w:tcBorders>
              <w:top w:val="single" w:sz="4" w:space="0" w:color="auto"/>
              <w:left w:val="single" w:sz="4" w:space="0" w:color="auto"/>
              <w:bottom w:val="single" w:sz="4" w:space="0" w:color="auto"/>
              <w:right w:val="single" w:sz="4" w:space="0" w:color="auto"/>
            </w:tcBorders>
            <w:vAlign w:val="center"/>
          </w:tcPr>
          <w:p w:rsidR="003147AD" w:rsidRPr="001703BD" w:rsidRDefault="003147AD" w:rsidP="003147AD">
            <w:pPr>
              <w:rPr>
                <w:rFonts w:ascii="宋体" w:hAnsi="宋体"/>
                <w:sz w:val="18"/>
                <w:szCs w:val="18"/>
              </w:rPr>
            </w:pPr>
            <w:r w:rsidRPr="001703BD">
              <w:rPr>
                <w:rFonts w:ascii="宋体" w:hAnsi="宋体" w:hint="eastAsia"/>
                <w:sz w:val="18"/>
                <w:szCs w:val="18"/>
              </w:rPr>
              <w:t>一般</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3147AD" w:rsidRPr="001703BD" w:rsidRDefault="003147AD" w:rsidP="003147AD">
            <w:pPr>
              <w:rPr>
                <w:rFonts w:ascii="宋体" w:hAnsi="宋体"/>
                <w:sz w:val="18"/>
                <w:szCs w:val="18"/>
              </w:rPr>
            </w:pPr>
            <w:r w:rsidRPr="001703BD">
              <w:rPr>
                <w:rFonts w:ascii="宋体" w:hAnsi="宋体" w:hint="eastAsia"/>
                <w:sz w:val="18"/>
                <w:szCs w:val="18"/>
              </w:rPr>
              <w:t>农村公路项目未依法设立机构且未依法配备人员的</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3147AD" w:rsidRPr="001703BD" w:rsidRDefault="003147AD" w:rsidP="003147AD">
            <w:pPr>
              <w:rPr>
                <w:rFonts w:ascii="宋体" w:hAnsi="宋体"/>
                <w:sz w:val="18"/>
                <w:szCs w:val="18"/>
              </w:rPr>
            </w:pPr>
            <w:r w:rsidRPr="001703BD">
              <w:rPr>
                <w:rFonts w:ascii="宋体" w:hAnsi="宋体" w:hint="eastAsia"/>
                <w:sz w:val="18"/>
                <w:szCs w:val="18"/>
              </w:rPr>
              <w:t>责令停工整顿，处1</w:t>
            </w:r>
            <w:r w:rsidRPr="001703BD">
              <w:rPr>
                <w:rFonts w:ascii="宋体" w:hAnsi="宋体"/>
                <w:sz w:val="18"/>
                <w:szCs w:val="18"/>
              </w:rPr>
              <w:t>-1.3万元罚款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844"/>
          <w:jc w:val="center"/>
        </w:trPr>
        <w:tc>
          <w:tcPr>
            <w:tcW w:w="697" w:type="dxa"/>
            <w:vMerge/>
            <w:tcBorders>
              <w:left w:val="single" w:sz="4" w:space="0" w:color="auto"/>
              <w:right w:val="single" w:sz="4" w:space="0" w:color="auto"/>
            </w:tcBorders>
            <w:vAlign w:val="center"/>
          </w:tcPr>
          <w:p w:rsidR="003147AD" w:rsidRPr="001703BD" w:rsidRDefault="003147AD" w:rsidP="003147AD">
            <w:pPr>
              <w:rPr>
                <w:rFonts w:ascii="宋体" w:hAnsi="宋体"/>
                <w:sz w:val="18"/>
                <w:szCs w:val="18"/>
              </w:rPr>
            </w:pPr>
          </w:p>
        </w:tc>
        <w:tc>
          <w:tcPr>
            <w:tcW w:w="1701" w:type="dxa"/>
            <w:vMerge/>
            <w:tcBorders>
              <w:left w:val="single" w:sz="4" w:space="0" w:color="auto"/>
              <w:right w:val="single" w:sz="4" w:space="0" w:color="auto"/>
            </w:tcBorders>
            <w:vAlign w:val="center"/>
          </w:tcPr>
          <w:p w:rsidR="003147AD" w:rsidRPr="001703BD" w:rsidRDefault="003147AD" w:rsidP="003147AD">
            <w:pPr>
              <w:rPr>
                <w:rFonts w:ascii="宋体" w:hAnsi="宋体"/>
                <w:sz w:val="18"/>
                <w:szCs w:val="18"/>
              </w:rPr>
            </w:pPr>
          </w:p>
        </w:tc>
        <w:tc>
          <w:tcPr>
            <w:tcW w:w="4538" w:type="dxa"/>
            <w:vMerge/>
            <w:tcBorders>
              <w:left w:val="single" w:sz="4" w:space="0" w:color="auto"/>
              <w:right w:val="single" w:sz="4" w:space="0" w:color="auto"/>
            </w:tcBorders>
            <w:vAlign w:val="center"/>
          </w:tcPr>
          <w:p w:rsidR="003147AD" w:rsidRPr="001703BD" w:rsidRDefault="003147AD" w:rsidP="003147AD">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3147AD" w:rsidRPr="001703BD" w:rsidRDefault="003147AD" w:rsidP="003147AD">
            <w:pPr>
              <w:rPr>
                <w:rFonts w:ascii="宋体" w:hAnsi="宋体"/>
                <w:sz w:val="18"/>
                <w:szCs w:val="18"/>
              </w:rPr>
            </w:pPr>
            <w:r w:rsidRPr="001703BD">
              <w:rPr>
                <w:rFonts w:ascii="宋体" w:hAnsi="宋体" w:hint="eastAsia"/>
                <w:sz w:val="18"/>
                <w:szCs w:val="18"/>
              </w:rPr>
              <w:t>较重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3147AD" w:rsidRPr="001703BD" w:rsidRDefault="003147AD" w:rsidP="003147AD">
            <w:pPr>
              <w:rPr>
                <w:rFonts w:ascii="宋体" w:hAnsi="宋体"/>
                <w:sz w:val="18"/>
                <w:szCs w:val="18"/>
              </w:rPr>
            </w:pPr>
            <w:r w:rsidRPr="001703BD">
              <w:rPr>
                <w:rFonts w:ascii="宋体" w:hAnsi="宋体" w:hint="eastAsia"/>
                <w:sz w:val="18"/>
                <w:szCs w:val="18"/>
              </w:rPr>
              <w:t>国省干线普通公路项目未依法设立机构且未依法配备人员的</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3147AD" w:rsidRPr="001703BD" w:rsidRDefault="003147AD" w:rsidP="003147AD">
            <w:pPr>
              <w:rPr>
                <w:rFonts w:ascii="宋体" w:hAnsi="宋体"/>
                <w:sz w:val="18"/>
                <w:szCs w:val="18"/>
              </w:rPr>
            </w:pPr>
            <w:r w:rsidRPr="001703BD">
              <w:rPr>
                <w:rFonts w:ascii="宋体" w:hAnsi="宋体" w:hint="eastAsia"/>
                <w:sz w:val="18"/>
                <w:szCs w:val="18"/>
              </w:rPr>
              <w:t>责令停工整顿，处1.3</w:t>
            </w:r>
            <w:r w:rsidRPr="001703BD">
              <w:rPr>
                <w:rFonts w:ascii="宋体" w:hAnsi="宋体"/>
                <w:sz w:val="18"/>
                <w:szCs w:val="18"/>
              </w:rPr>
              <w:t>-</w:t>
            </w:r>
            <w:r w:rsidRPr="001703BD">
              <w:rPr>
                <w:rFonts w:ascii="宋体" w:hAnsi="宋体" w:hint="eastAsia"/>
                <w:sz w:val="18"/>
                <w:szCs w:val="18"/>
              </w:rPr>
              <w:t>1.5</w:t>
            </w:r>
            <w:r w:rsidRPr="001703BD">
              <w:rPr>
                <w:rFonts w:ascii="宋体" w:hAnsi="宋体"/>
                <w:sz w:val="18"/>
                <w:szCs w:val="18"/>
              </w:rPr>
              <w:t>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00"/>
          <w:jc w:val="center"/>
        </w:trPr>
        <w:tc>
          <w:tcPr>
            <w:tcW w:w="697" w:type="dxa"/>
            <w:vMerge/>
            <w:tcBorders>
              <w:left w:val="single" w:sz="4" w:space="0" w:color="auto"/>
              <w:right w:val="single" w:sz="4" w:space="0" w:color="auto"/>
            </w:tcBorders>
            <w:vAlign w:val="center"/>
          </w:tcPr>
          <w:p w:rsidR="003147AD" w:rsidRPr="001703BD" w:rsidRDefault="003147AD" w:rsidP="003147AD">
            <w:pPr>
              <w:rPr>
                <w:rFonts w:ascii="宋体" w:hAnsi="宋体"/>
                <w:sz w:val="18"/>
                <w:szCs w:val="18"/>
              </w:rPr>
            </w:pPr>
          </w:p>
        </w:tc>
        <w:tc>
          <w:tcPr>
            <w:tcW w:w="1701" w:type="dxa"/>
            <w:vMerge/>
            <w:tcBorders>
              <w:left w:val="single" w:sz="4" w:space="0" w:color="auto"/>
              <w:right w:val="single" w:sz="4" w:space="0" w:color="auto"/>
            </w:tcBorders>
            <w:vAlign w:val="center"/>
          </w:tcPr>
          <w:p w:rsidR="003147AD" w:rsidRPr="001703BD" w:rsidRDefault="003147AD" w:rsidP="003147AD">
            <w:pPr>
              <w:rPr>
                <w:rFonts w:ascii="宋体" w:hAnsi="宋体"/>
                <w:sz w:val="18"/>
                <w:szCs w:val="18"/>
              </w:rPr>
            </w:pPr>
          </w:p>
        </w:tc>
        <w:tc>
          <w:tcPr>
            <w:tcW w:w="4538" w:type="dxa"/>
            <w:vMerge/>
            <w:tcBorders>
              <w:left w:val="single" w:sz="4" w:space="0" w:color="auto"/>
              <w:right w:val="single" w:sz="4" w:space="0" w:color="auto"/>
            </w:tcBorders>
            <w:vAlign w:val="center"/>
          </w:tcPr>
          <w:p w:rsidR="003147AD" w:rsidRPr="001703BD" w:rsidRDefault="003147AD" w:rsidP="003147AD">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3147AD" w:rsidRPr="001703BD" w:rsidRDefault="003147AD" w:rsidP="003147AD">
            <w:pPr>
              <w:rPr>
                <w:rFonts w:ascii="宋体" w:hAnsi="宋体"/>
                <w:sz w:val="18"/>
                <w:szCs w:val="18"/>
              </w:rPr>
            </w:pPr>
            <w:r w:rsidRPr="001703BD">
              <w:rPr>
                <w:rFonts w:ascii="宋体" w:hAnsi="宋体" w:hint="eastAsia"/>
                <w:sz w:val="18"/>
                <w:szCs w:val="18"/>
              </w:rPr>
              <w:t>严重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3147AD" w:rsidRPr="001703BD" w:rsidRDefault="003147AD" w:rsidP="003147AD">
            <w:pPr>
              <w:rPr>
                <w:rFonts w:ascii="宋体" w:hAnsi="宋体"/>
                <w:sz w:val="18"/>
                <w:szCs w:val="18"/>
              </w:rPr>
            </w:pPr>
            <w:r w:rsidRPr="001703BD">
              <w:rPr>
                <w:rFonts w:ascii="宋体" w:hAnsi="宋体" w:hint="eastAsia"/>
                <w:sz w:val="18"/>
                <w:szCs w:val="18"/>
              </w:rPr>
              <w:t>国高网、省高网公路项目未依法设立机构且未依法配备人员的</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3147AD" w:rsidRPr="001703BD" w:rsidRDefault="003147AD" w:rsidP="003147AD">
            <w:pPr>
              <w:rPr>
                <w:rFonts w:ascii="宋体" w:hAnsi="宋体"/>
                <w:sz w:val="18"/>
                <w:szCs w:val="18"/>
              </w:rPr>
            </w:pPr>
            <w:r w:rsidRPr="001703BD">
              <w:rPr>
                <w:rFonts w:ascii="宋体" w:hAnsi="宋体" w:hint="eastAsia"/>
                <w:sz w:val="18"/>
                <w:szCs w:val="18"/>
              </w:rPr>
              <w:t>责令停工整顿，处1.5-</w:t>
            </w:r>
            <w:r w:rsidRPr="001703BD">
              <w:rPr>
                <w:rFonts w:ascii="宋体" w:hAnsi="宋体"/>
                <w:sz w:val="18"/>
                <w:szCs w:val="18"/>
              </w:rPr>
              <w:t>2万元罚款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693"/>
          <w:jc w:val="center"/>
        </w:trPr>
        <w:tc>
          <w:tcPr>
            <w:tcW w:w="697" w:type="dxa"/>
            <w:vMerge w:val="restart"/>
            <w:tcBorders>
              <w:top w:val="single" w:sz="4" w:space="0" w:color="auto"/>
              <w:left w:val="single" w:sz="4" w:space="0" w:color="auto"/>
              <w:right w:val="single" w:sz="4" w:space="0" w:color="auto"/>
            </w:tcBorders>
            <w:vAlign w:val="center"/>
          </w:tcPr>
          <w:p w:rsidR="002F127B" w:rsidRPr="001703BD" w:rsidRDefault="00E01C3C" w:rsidP="002F127B">
            <w:pPr>
              <w:rPr>
                <w:rFonts w:ascii="宋体" w:hAnsi="宋体"/>
                <w:sz w:val="18"/>
                <w:szCs w:val="18"/>
              </w:rPr>
            </w:pPr>
            <w:r>
              <w:rPr>
                <w:rFonts w:ascii="宋体" w:hAnsi="宋体" w:hint="eastAsia"/>
                <w:sz w:val="18"/>
                <w:szCs w:val="18"/>
              </w:rPr>
              <w:t>7.94</w:t>
            </w:r>
          </w:p>
        </w:tc>
        <w:tc>
          <w:tcPr>
            <w:tcW w:w="1701" w:type="dxa"/>
            <w:vMerge w:val="restart"/>
            <w:tcBorders>
              <w:top w:val="single" w:sz="4" w:space="0" w:color="auto"/>
              <w:left w:val="single" w:sz="4" w:space="0" w:color="auto"/>
              <w:right w:val="single" w:sz="4" w:space="0" w:color="auto"/>
            </w:tcBorders>
            <w:vAlign w:val="center"/>
          </w:tcPr>
          <w:p w:rsidR="002F127B" w:rsidRPr="001703BD" w:rsidRDefault="002F127B" w:rsidP="002F127B">
            <w:pPr>
              <w:rPr>
                <w:rFonts w:ascii="宋体" w:hAnsi="宋体"/>
                <w:sz w:val="18"/>
                <w:szCs w:val="18"/>
              </w:rPr>
            </w:pPr>
            <w:r w:rsidRPr="001703BD">
              <w:rPr>
                <w:rFonts w:ascii="宋体" w:hAnsi="宋体" w:hint="eastAsia"/>
                <w:sz w:val="18"/>
                <w:szCs w:val="18"/>
              </w:rPr>
              <w:t>建设单位未依法设立对发现的工程项</w:t>
            </w:r>
            <w:r w:rsidRPr="001703BD">
              <w:rPr>
                <w:rFonts w:ascii="宋体" w:hAnsi="宋体" w:hint="eastAsia"/>
                <w:sz w:val="18"/>
                <w:szCs w:val="18"/>
              </w:rPr>
              <w:lastRenderedPageBreak/>
              <w:t>目质量和安全生产问题未及时组织整改的，逾期未改正的，</w:t>
            </w:r>
          </w:p>
        </w:tc>
        <w:tc>
          <w:tcPr>
            <w:tcW w:w="4538" w:type="dxa"/>
            <w:vMerge w:val="restart"/>
            <w:tcBorders>
              <w:top w:val="single" w:sz="4" w:space="0" w:color="auto"/>
              <w:left w:val="single" w:sz="4" w:space="0" w:color="auto"/>
              <w:right w:val="single" w:sz="4" w:space="0" w:color="auto"/>
            </w:tcBorders>
            <w:vAlign w:val="center"/>
          </w:tcPr>
          <w:p w:rsidR="002F127B" w:rsidRPr="001703BD" w:rsidRDefault="002F127B" w:rsidP="002F127B">
            <w:pPr>
              <w:rPr>
                <w:rFonts w:ascii="宋体" w:hAnsi="宋体"/>
                <w:sz w:val="18"/>
                <w:szCs w:val="18"/>
              </w:rPr>
            </w:pPr>
            <w:r w:rsidRPr="001703BD">
              <w:rPr>
                <w:rFonts w:ascii="宋体" w:hAnsi="宋体"/>
                <w:sz w:val="18"/>
                <w:szCs w:val="18"/>
              </w:rPr>
              <w:lastRenderedPageBreak/>
              <w:t>《</w:t>
            </w:r>
            <w:r w:rsidRPr="001703BD">
              <w:rPr>
                <w:rFonts w:ascii="宋体" w:hAnsi="宋体" w:hint="eastAsia"/>
                <w:sz w:val="18"/>
                <w:szCs w:val="18"/>
              </w:rPr>
              <w:t>吉林省公路水运工程质量和安全生产条例</w:t>
            </w:r>
            <w:r w:rsidRPr="001703BD">
              <w:rPr>
                <w:rFonts w:ascii="宋体" w:hAnsi="宋体"/>
                <w:sz w:val="18"/>
                <w:szCs w:val="18"/>
              </w:rPr>
              <w:t>》第五十</w:t>
            </w:r>
            <w:r w:rsidRPr="001703BD">
              <w:rPr>
                <w:rFonts w:ascii="宋体" w:hAnsi="宋体" w:hint="eastAsia"/>
                <w:sz w:val="18"/>
                <w:szCs w:val="18"/>
              </w:rPr>
              <w:t>三</w:t>
            </w:r>
            <w:r w:rsidRPr="001703BD">
              <w:rPr>
                <w:rFonts w:ascii="宋体" w:hAnsi="宋体"/>
                <w:sz w:val="18"/>
                <w:szCs w:val="18"/>
              </w:rPr>
              <w:t>条</w:t>
            </w:r>
            <w:r w:rsidRPr="001703BD">
              <w:rPr>
                <w:rFonts w:ascii="宋体" w:hAnsi="宋体" w:hint="eastAsia"/>
                <w:sz w:val="18"/>
                <w:szCs w:val="18"/>
              </w:rPr>
              <w:t>：建设单位有下列情形之一的，责令限期改正；逾期</w:t>
            </w:r>
            <w:r w:rsidRPr="001703BD">
              <w:rPr>
                <w:rFonts w:ascii="宋体" w:hAnsi="宋体" w:hint="eastAsia"/>
                <w:sz w:val="18"/>
                <w:szCs w:val="18"/>
              </w:rPr>
              <w:lastRenderedPageBreak/>
              <w:t>未改正的，责令停工整顿，并处一万元以上二万元以下罚款。（三）违反本条例第</w:t>
            </w:r>
            <w:r w:rsidRPr="001703BD">
              <w:rPr>
                <w:rFonts w:ascii="宋体" w:hAnsi="宋体"/>
                <w:sz w:val="18"/>
                <w:szCs w:val="18"/>
              </w:rPr>
              <w:t>十一条</w:t>
            </w:r>
            <w:r w:rsidRPr="001703BD">
              <w:rPr>
                <w:rFonts w:ascii="宋体" w:hAnsi="宋体" w:hint="eastAsia"/>
                <w:sz w:val="18"/>
                <w:szCs w:val="18"/>
              </w:rPr>
              <w:t>规定，对发现的工程项目质量和安全生产问题未及时组织整改的，或者未按照规定向交通运输行政主管部门报告工程项目质量和安全生产状况的；</w:t>
            </w:r>
          </w:p>
        </w:tc>
        <w:tc>
          <w:tcPr>
            <w:tcW w:w="707" w:type="dxa"/>
            <w:tcBorders>
              <w:top w:val="single" w:sz="4" w:space="0" w:color="auto"/>
              <w:left w:val="single" w:sz="4" w:space="0" w:color="auto"/>
              <w:bottom w:val="single" w:sz="4" w:space="0" w:color="auto"/>
              <w:right w:val="single" w:sz="4" w:space="0" w:color="auto"/>
            </w:tcBorders>
            <w:vAlign w:val="center"/>
          </w:tcPr>
          <w:p w:rsidR="002F127B" w:rsidRPr="001703BD" w:rsidRDefault="002F127B" w:rsidP="002F127B">
            <w:pPr>
              <w:rPr>
                <w:rFonts w:ascii="宋体" w:hAnsi="宋体"/>
                <w:sz w:val="18"/>
                <w:szCs w:val="18"/>
              </w:rPr>
            </w:pPr>
            <w:r w:rsidRPr="001703BD">
              <w:rPr>
                <w:rFonts w:ascii="宋体" w:hAnsi="宋体" w:hint="eastAsia"/>
                <w:sz w:val="18"/>
                <w:szCs w:val="18"/>
              </w:rPr>
              <w:lastRenderedPageBreak/>
              <w:t>一般</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2F127B" w:rsidRPr="001703BD" w:rsidRDefault="002F127B" w:rsidP="002F127B">
            <w:pPr>
              <w:rPr>
                <w:rFonts w:ascii="宋体" w:hAnsi="宋体"/>
                <w:sz w:val="18"/>
                <w:szCs w:val="18"/>
              </w:rPr>
            </w:pPr>
            <w:r w:rsidRPr="001703BD">
              <w:rPr>
                <w:rFonts w:ascii="宋体" w:hAnsi="宋体" w:hint="eastAsia"/>
                <w:sz w:val="18"/>
                <w:szCs w:val="18"/>
              </w:rPr>
              <w:t>涉及一般工程</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2F127B" w:rsidRPr="001703BD" w:rsidRDefault="002F127B" w:rsidP="002F127B">
            <w:pPr>
              <w:rPr>
                <w:rFonts w:ascii="宋体" w:hAnsi="宋体"/>
                <w:sz w:val="18"/>
                <w:szCs w:val="18"/>
              </w:rPr>
            </w:pPr>
            <w:r w:rsidRPr="001703BD">
              <w:rPr>
                <w:rFonts w:ascii="宋体" w:hAnsi="宋体" w:hint="eastAsia"/>
                <w:sz w:val="18"/>
                <w:szCs w:val="18"/>
              </w:rPr>
              <w:t>责令停工整顿，处1</w:t>
            </w:r>
            <w:r w:rsidRPr="001703BD">
              <w:rPr>
                <w:rFonts w:ascii="宋体" w:hAnsi="宋体"/>
                <w:sz w:val="18"/>
                <w:szCs w:val="18"/>
              </w:rPr>
              <w:t>-1.3万元罚款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1086"/>
          <w:jc w:val="center"/>
        </w:trPr>
        <w:tc>
          <w:tcPr>
            <w:tcW w:w="697" w:type="dxa"/>
            <w:vMerge/>
            <w:tcBorders>
              <w:left w:val="single" w:sz="4" w:space="0" w:color="auto"/>
              <w:right w:val="single" w:sz="4" w:space="0" w:color="auto"/>
            </w:tcBorders>
            <w:vAlign w:val="center"/>
          </w:tcPr>
          <w:p w:rsidR="002F127B" w:rsidRPr="001703BD" w:rsidRDefault="002F127B" w:rsidP="002F127B">
            <w:pPr>
              <w:rPr>
                <w:rFonts w:ascii="宋体" w:hAnsi="宋体"/>
                <w:sz w:val="18"/>
                <w:szCs w:val="18"/>
              </w:rPr>
            </w:pPr>
          </w:p>
        </w:tc>
        <w:tc>
          <w:tcPr>
            <w:tcW w:w="1701" w:type="dxa"/>
            <w:vMerge/>
            <w:tcBorders>
              <w:left w:val="single" w:sz="4" w:space="0" w:color="auto"/>
              <w:right w:val="single" w:sz="4" w:space="0" w:color="auto"/>
            </w:tcBorders>
            <w:vAlign w:val="center"/>
          </w:tcPr>
          <w:p w:rsidR="002F127B" w:rsidRPr="001703BD" w:rsidRDefault="002F127B" w:rsidP="002F127B">
            <w:pPr>
              <w:rPr>
                <w:rFonts w:ascii="宋体" w:hAnsi="宋体"/>
                <w:sz w:val="18"/>
                <w:szCs w:val="18"/>
              </w:rPr>
            </w:pPr>
          </w:p>
        </w:tc>
        <w:tc>
          <w:tcPr>
            <w:tcW w:w="4538" w:type="dxa"/>
            <w:vMerge/>
            <w:tcBorders>
              <w:left w:val="single" w:sz="4" w:space="0" w:color="auto"/>
              <w:right w:val="single" w:sz="4" w:space="0" w:color="auto"/>
            </w:tcBorders>
            <w:vAlign w:val="center"/>
          </w:tcPr>
          <w:p w:rsidR="002F127B" w:rsidRPr="001703BD" w:rsidRDefault="002F127B" w:rsidP="002F127B">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2F127B" w:rsidRPr="001703BD" w:rsidRDefault="002F127B" w:rsidP="002F127B">
            <w:pPr>
              <w:rPr>
                <w:rFonts w:ascii="宋体" w:hAnsi="宋体"/>
                <w:sz w:val="18"/>
                <w:szCs w:val="18"/>
              </w:rPr>
            </w:pPr>
            <w:r w:rsidRPr="001703BD">
              <w:rPr>
                <w:rFonts w:ascii="宋体" w:hAnsi="宋体" w:hint="eastAsia"/>
                <w:sz w:val="18"/>
                <w:szCs w:val="18"/>
              </w:rPr>
              <w:t>较重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2F127B" w:rsidRPr="001703BD" w:rsidRDefault="002F127B" w:rsidP="002F127B">
            <w:pPr>
              <w:rPr>
                <w:rFonts w:ascii="宋体" w:hAnsi="宋体"/>
                <w:sz w:val="18"/>
                <w:szCs w:val="18"/>
              </w:rPr>
            </w:pPr>
            <w:r w:rsidRPr="001703BD">
              <w:rPr>
                <w:rFonts w:ascii="宋体" w:hAnsi="宋体" w:hint="eastAsia"/>
                <w:sz w:val="18"/>
                <w:szCs w:val="18"/>
              </w:rPr>
              <w:t>涉及主要工程</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2F127B" w:rsidRPr="001703BD" w:rsidRDefault="002F127B" w:rsidP="002F127B">
            <w:pPr>
              <w:rPr>
                <w:rFonts w:ascii="宋体" w:hAnsi="宋体"/>
                <w:sz w:val="18"/>
                <w:szCs w:val="18"/>
              </w:rPr>
            </w:pPr>
            <w:r w:rsidRPr="001703BD">
              <w:rPr>
                <w:rFonts w:ascii="宋体" w:hAnsi="宋体" w:hint="eastAsia"/>
                <w:sz w:val="18"/>
                <w:szCs w:val="18"/>
              </w:rPr>
              <w:t>责令停工整顿，处1.3</w:t>
            </w:r>
            <w:r w:rsidRPr="001703BD">
              <w:rPr>
                <w:rFonts w:ascii="宋体" w:hAnsi="宋体"/>
                <w:sz w:val="18"/>
                <w:szCs w:val="18"/>
              </w:rPr>
              <w:t>-</w:t>
            </w:r>
            <w:r w:rsidRPr="001703BD">
              <w:rPr>
                <w:rFonts w:ascii="宋体" w:hAnsi="宋体" w:hint="eastAsia"/>
                <w:sz w:val="18"/>
                <w:szCs w:val="18"/>
              </w:rPr>
              <w:t>1.5</w:t>
            </w:r>
            <w:r w:rsidRPr="001703BD">
              <w:rPr>
                <w:rFonts w:ascii="宋体" w:hAnsi="宋体"/>
                <w:sz w:val="18"/>
                <w:szCs w:val="18"/>
              </w:rPr>
              <w:t>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596"/>
          <w:jc w:val="center"/>
        </w:trPr>
        <w:tc>
          <w:tcPr>
            <w:tcW w:w="697" w:type="dxa"/>
            <w:vMerge/>
            <w:tcBorders>
              <w:left w:val="single" w:sz="4" w:space="0" w:color="auto"/>
              <w:right w:val="single" w:sz="4" w:space="0" w:color="auto"/>
            </w:tcBorders>
            <w:vAlign w:val="center"/>
          </w:tcPr>
          <w:p w:rsidR="002F127B" w:rsidRPr="001703BD" w:rsidRDefault="002F127B" w:rsidP="002F127B">
            <w:pPr>
              <w:rPr>
                <w:rFonts w:ascii="宋体" w:hAnsi="宋体"/>
                <w:sz w:val="18"/>
                <w:szCs w:val="18"/>
              </w:rPr>
            </w:pPr>
          </w:p>
        </w:tc>
        <w:tc>
          <w:tcPr>
            <w:tcW w:w="1701" w:type="dxa"/>
            <w:vMerge/>
            <w:tcBorders>
              <w:left w:val="single" w:sz="4" w:space="0" w:color="auto"/>
              <w:right w:val="single" w:sz="4" w:space="0" w:color="auto"/>
            </w:tcBorders>
            <w:vAlign w:val="center"/>
          </w:tcPr>
          <w:p w:rsidR="002F127B" w:rsidRPr="001703BD" w:rsidRDefault="002F127B" w:rsidP="002F127B">
            <w:pPr>
              <w:rPr>
                <w:rFonts w:ascii="宋体" w:hAnsi="宋体"/>
                <w:sz w:val="18"/>
                <w:szCs w:val="18"/>
              </w:rPr>
            </w:pPr>
          </w:p>
        </w:tc>
        <w:tc>
          <w:tcPr>
            <w:tcW w:w="4538" w:type="dxa"/>
            <w:vMerge/>
            <w:tcBorders>
              <w:left w:val="single" w:sz="4" w:space="0" w:color="auto"/>
              <w:right w:val="single" w:sz="4" w:space="0" w:color="auto"/>
            </w:tcBorders>
            <w:vAlign w:val="center"/>
          </w:tcPr>
          <w:p w:rsidR="002F127B" w:rsidRPr="001703BD" w:rsidRDefault="002F127B" w:rsidP="002F127B">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2F127B" w:rsidRPr="001703BD" w:rsidRDefault="002F127B" w:rsidP="002F127B">
            <w:pPr>
              <w:rPr>
                <w:rFonts w:ascii="宋体" w:hAnsi="宋体"/>
                <w:sz w:val="18"/>
                <w:szCs w:val="18"/>
              </w:rPr>
            </w:pPr>
            <w:r w:rsidRPr="001703BD">
              <w:rPr>
                <w:rFonts w:ascii="宋体" w:hAnsi="宋体" w:hint="eastAsia"/>
                <w:sz w:val="18"/>
                <w:szCs w:val="18"/>
              </w:rPr>
              <w:t>严重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2F127B" w:rsidRPr="001703BD" w:rsidRDefault="002F127B" w:rsidP="002F127B">
            <w:pPr>
              <w:rPr>
                <w:rFonts w:ascii="宋体" w:hAnsi="宋体"/>
                <w:sz w:val="18"/>
                <w:szCs w:val="18"/>
              </w:rPr>
            </w:pPr>
            <w:r w:rsidRPr="001703BD">
              <w:rPr>
                <w:rFonts w:ascii="宋体" w:hAnsi="宋体" w:hint="eastAsia"/>
                <w:sz w:val="18"/>
                <w:szCs w:val="18"/>
              </w:rPr>
              <w:t>涉及主要工程和一般工程</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2F127B" w:rsidRPr="001703BD" w:rsidRDefault="002F127B" w:rsidP="002F127B">
            <w:pPr>
              <w:rPr>
                <w:rFonts w:ascii="宋体" w:hAnsi="宋体"/>
                <w:sz w:val="18"/>
                <w:szCs w:val="18"/>
              </w:rPr>
            </w:pPr>
            <w:r w:rsidRPr="001703BD">
              <w:rPr>
                <w:rFonts w:ascii="宋体" w:hAnsi="宋体" w:hint="eastAsia"/>
                <w:sz w:val="18"/>
                <w:szCs w:val="18"/>
              </w:rPr>
              <w:t>责令停工整顿，处1.5-</w:t>
            </w:r>
            <w:r w:rsidRPr="001703BD">
              <w:rPr>
                <w:rFonts w:ascii="宋体" w:hAnsi="宋体"/>
                <w:sz w:val="18"/>
                <w:szCs w:val="18"/>
              </w:rPr>
              <w:t>2万元罚款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385"/>
          <w:jc w:val="center"/>
        </w:trPr>
        <w:tc>
          <w:tcPr>
            <w:tcW w:w="697" w:type="dxa"/>
            <w:vMerge w:val="restart"/>
            <w:tcBorders>
              <w:top w:val="single" w:sz="4" w:space="0" w:color="auto"/>
              <w:left w:val="single" w:sz="4" w:space="0" w:color="auto"/>
              <w:right w:val="single" w:sz="4" w:space="0" w:color="auto"/>
            </w:tcBorders>
            <w:vAlign w:val="center"/>
          </w:tcPr>
          <w:p w:rsidR="002F127B" w:rsidRPr="001703BD" w:rsidRDefault="00E01C3C" w:rsidP="00C2675E">
            <w:pPr>
              <w:rPr>
                <w:rFonts w:ascii="宋体" w:hAnsi="宋体"/>
                <w:sz w:val="18"/>
                <w:szCs w:val="18"/>
              </w:rPr>
            </w:pPr>
            <w:r>
              <w:rPr>
                <w:rFonts w:ascii="宋体" w:hAnsi="宋体" w:hint="eastAsia"/>
                <w:sz w:val="18"/>
                <w:szCs w:val="18"/>
              </w:rPr>
              <w:t>7.95</w:t>
            </w:r>
          </w:p>
        </w:tc>
        <w:tc>
          <w:tcPr>
            <w:tcW w:w="1701" w:type="dxa"/>
            <w:vMerge w:val="restart"/>
            <w:tcBorders>
              <w:top w:val="single" w:sz="4" w:space="0" w:color="auto"/>
              <w:left w:val="single" w:sz="4" w:space="0" w:color="auto"/>
              <w:right w:val="single" w:sz="4" w:space="0" w:color="auto"/>
            </w:tcBorders>
            <w:vAlign w:val="center"/>
          </w:tcPr>
          <w:p w:rsidR="002F127B" w:rsidRPr="001703BD" w:rsidRDefault="002F127B" w:rsidP="002F127B">
            <w:pPr>
              <w:rPr>
                <w:rFonts w:ascii="宋体" w:hAnsi="宋体"/>
                <w:sz w:val="18"/>
                <w:szCs w:val="18"/>
              </w:rPr>
            </w:pPr>
            <w:r w:rsidRPr="001703BD">
              <w:rPr>
                <w:rFonts w:ascii="宋体" w:hAnsi="宋体" w:hint="eastAsia"/>
                <w:sz w:val="18"/>
                <w:szCs w:val="18"/>
              </w:rPr>
              <w:t>建设单位未按照规定向交通运输行政主管部门报告工程项目质量和安全生产状况，逾期未改正的</w:t>
            </w:r>
          </w:p>
        </w:tc>
        <w:tc>
          <w:tcPr>
            <w:tcW w:w="4538" w:type="dxa"/>
            <w:vMerge w:val="restart"/>
            <w:tcBorders>
              <w:top w:val="single" w:sz="4" w:space="0" w:color="auto"/>
              <w:left w:val="single" w:sz="4" w:space="0" w:color="auto"/>
              <w:right w:val="single" w:sz="4" w:space="0" w:color="auto"/>
            </w:tcBorders>
            <w:vAlign w:val="center"/>
          </w:tcPr>
          <w:p w:rsidR="002F127B" w:rsidRPr="001703BD" w:rsidRDefault="002F127B" w:rsidP="002F127B">
            <w:pPr>
              <w:rPr>
                <w:rFonts w:ascii="宋体" w:hAnsi="宋体"/>
                <w:sz w:val="18"/>
                <w:szCs w:val="18"/>
              </w:rPr>
            </w:pPr>
            <w:r w:rsidRPr="001703BD">
              <w:rPr>
                <w:rFonts w:ascii="宋体" w:hAnsi="宋体"/>
                <w:sz w:val="18"/>
                <w:szCs w:val="18"/>
              </w:rPr>
              <w:t>《</w:t>
            </w:r>
            <w:r w:rsidRPr="001703BD">
              <w:rPr>
                <w:rFonts w:ascii="宋体" w:hAnsi="宋体" w:hint="eastAsia"/>
                <w:sz w:val="18"/>
                <w:szCs w:val="18"/>
              </w:rPr>
              <w:t>吉林省公路水运工程质量和安全生产条例</w:t>
            </w:r>
            <w:r w:rsidRPr="001703BD">
              <w:rPr>
                <w:rFonts w:ascii="宋体" w:hAnsi="宋体"/>
                <w:sz w:val="18"/>
                <w:szCs w:val="18"/>
              </w:rPr>
              <w:t>》第五十</w:t>
            </w:r>
            <w:r w:rsidRPr="001703BD">
              <w:rPr>
                <w:rFonts w:ascii="宋体" w:hAnsi="宋体" w:hint="eastAsia"/>
                <w:sz w:val="18"/>
                <w:szCs w:val="18"/>
              </w:rPr>
              <w:t>三</w:t>
            </w:r>
            <w:r w:rsidRPr="001703BD">
              <w:rPr>
                <w:rFonts w:ascii="宋体" w:hAnsi="宋体"/>
                <w:sz w:val="18"/>
                <w:szCs w:val="18"/>
              </w:rPr>
              <w:t>条</w:t>
            </w:r>
            <w:r w:rsidRPr="001703BD">
              <w:rPr>
                <w:rFonts w:ascii="宋体" w:hAnsi="宋体" w:hint="eastAsia"/>
                <w:sz w:val="18"/>
                <w:szCs w:val="18"/>
              </w:rPr>
              <w:t>：建设单位有下列情形之一的，责令限期改正；逾期未改正的，责令停工整顿，并处一万元以上二万元以下罚款。（三）违反本条例第</w:t>
            </w:r>
            <w:r w:rsidRPr="001703BD">
              <w:rPr>
                <w:rFonts w:ascii="宋体" w:hAnsi="宋体"/>
                <w:sz w:val="18"/>
                <w:szCs w:val="18"/>
              </w:rPr>
              <w:t>十一条</w:t>
            </w:r>
            <w:r w:rsidRPr="001703BD">
              <w:rPr>
                <w:rFonts w:ascii="宋体" w:hAnsi="宋体" w:hint="eastAsia"/>
                <w:sz w:val="18"/>
                <w:szCs w:val="18"/>
              </w:rPr>
              <w:t>规定，对发现的工程项目质量和安全生产问题未及时组织整改的，或者未按照规定向交通运输行政主管部门报告工程项目质量和安全生产状况的；</w:t>
            </w:r>
          </w:p>
        </w:tc>
        <w:tc>
          <w:tcPr>
            <w:tcW w:w="707" w:type="dxa"/>
            <w:tcBorders>
              <w:top w:val="single" w:sz="4" w:space="0" w:color="auto"/>
              <w:left w:val="single" w:sz="4" w:space="0" w:color="auto"/>
              <w:bottom w:val="single" w:sz="4" w:space="0" w:color="auto"/>
              <w:right w:val="single" w:sz="4" w:space="0" w:color="auto"/>
            </w:tcBorders>
            <w:vAlign w:val="center"/>
          </w:tcPr>
          <w:p w:rsidR="002F127B" w:rsidRPr="001703BD" w:rsidRDefault="002F127B" w:rsidP="002F127B">
            <w:pPr>
              <w:rPr>
                <w:rFonts w:ascii="宋体" w:hAnsi="宋体"/>
                <w:sz w:val="18"/>
                <w:szCs w:val="18"/>
              </w:rPr>
            </w:pPr>
            <w:r w:rsidRPr="001703BD">
              <w:rPr>
                <w:rFonts w:ascii="宋体" w:hAnsi="宋体" w:hint="eastAsia"/>
                <w:sz w:val="18"/>
                <w:szCs w:val="18"/>
              </w:rPr>
              <w:t>一般</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2F127B" w:rsidRPr="001703BD" w:rsidRDefault="002F127B" w:rsidP="002F127B">
            <w:pPr>
              <w:rPr>
                <w:rFonts w:ascii="宋体" w:hAnsi="宋体"/>
                <w:sz w:val="18"/>
                <w:szCs w:val="18"/>
              </w:rPr>
            </w:pPr>
            <w:r w:rsidRPr="001703BD">
              <w:rPr>
                <w:rFonts w:ascii="宋体" w:hAnsi="宋体" w:hint="eastAsia"/>
                <w:sz w:val="18"/>
                <w:szCs w:val="18"/>
              </w:rPr>
              <w:t>农村公路项目</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2F127B" w:rsidRPr="001703BD" w:rsidRDefault="002F127B" w:rsidP="002F127B">
            <w:pPr>
              <w:rPr>
                <w:rFonts w:ascii="宋体" w:hAnsi="宋体"/>
                <w:sz w:val="18"/>
                <w:szCs w:val="18"/>
              </w:rPr>
            </w:pPr>
            <w:r w:rsidRPr="001703BD">
              <w:rPr>
                <w:rFonts w:ascii="宋体" w:hAnsi="宋体" w:hint="eastAsia"/>
                <w:sz w:val="18"/>
                <w:szCs w:val="18"/>
              </w:rPr>
              <w:t>责令停工整顿，处1</w:t>
            </w:r>
            <w:r w:rsidRPr="001703BD">
              <w:rPr>
                <w:rFonts w:ascii="宋体" w:hAnsi="宋体"/>
                <w:sz w:val="18"/>
                <w:szCs w:val="18"/>
              </w:rPr>
              <w:t>-1.3万元罚款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532"/>
          <w:jc w:val="center"/>
        </w:trPr>
        <w:tc>
          <w:tcPr>
            <w:tcW w:w="697" w:type="dxa"/>
            <w:vMerge/>
            <w:tcBorders>
              <w:left w:val="single" w:sz="4" w:space="0" w:color="auto"/>
              <w:right w:val="single" w:sz="4" w:space="0" w:color="auto"/>
            </w:tcBorders>
            <w:vAlign w:val="center"/>
          </w:tcPr>
          <w:p w:rsidR="002F127B" w:rsidRPr="001703BD" w:rsidRDefault="002F127B" w:rsidP="002F127B">
            <w:pPr>
              <w:rPr>
                <w:rFonts w:ascii="宋体" w:hAnsi="宋体"/>
                <w:sz w:val="18"/>
                <w:szCs w:val="18"/>
              </w:rPr>
            </w:pPr>
          </w:p>
        </w:tc>
        <w:tc>
          <w:tcPr>
            <w:tcW w:w="1701" w:type="dxa"/>
            <w:vMerge/>
            <w:tcBorders>
              <w:left w:val="single" w:sz="4" w:space="0" w:color="auto"/>
              <w:right w:val="single" w:sz="4" w:space="0" w:color="auto"/>
            </w:tcBorders>
            <w:vAlign w:val="center"/>
          </w:tcPr>
          <w:p w:rsidR="002F127B" w:rsidRPr="001703BD" w:rsidRDefault="002F127B" w:rsidP="002F127B">
            <w:pPr>
              <w:rPr>
                <w:rFonts w:ascii="宋体" w:hAnsi="宋体"/>
                <w:sz w:val="18"/>
                <w:szCs w:val="18"/>
              </w:rPr>
            </w:pPr>
          </w:p>
        </w:tc>
        <w:tc>
          <w:tcPr>
            <w:tcW w:w="4538" w:type="dxa"/>
            <w:vMerge/>
            <w:tcBorders>
              <w:left w:val="single" w:sz="4" w:space="0" w:color="auto"/>
              <w:right w:val="single" w:sz="4" w:space="0" w:color="auto"/>
            </w:tcBorders>
            <w:vAlign w:val="center"/>
          </w:tcPr>
          <w:p w:rsidR="002F127B" w:rsidRPr="001703BD" w:rsidRDefault="002F127B" w:rsidP="002F127B">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2F127B" w:rsidRPr="001703BD" w:rsidRDefault="002F127B" w:rsidP="002F127B">
            <w:pPr>
              <w:rPr>
                <w:rFonts w:ascii="宋体" w:hAnsi="宋体"/>
                <w:sz w:val="18"/>
                <w:szCs w:val="18"/>
              </w:rPr>
            </w:pPr>
            <w:r w:rsidRPr="001703BD">
              <w:rPr>
                <w:rFonts w:ascii="宋体" w:hAnsi="宋体" w:hint="eastAsia"/>
                <w:sz w:val="18"/>
                <w:szCs w:val="18"/>
              </w:rPr>
              <w:t>较重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2F127B" w:rsidRPr="001703BD" w:rsidRDefault="002F127B" w:rsidP="002F127B">
            <w:pPr>
              <w:rPr>
                <w:rFonts w:ascii="宋体" w:hAnsi="宋体"/>
                <w:sz w:val="18"/>
                <w:szCs w:val="18"/>
              </w:rPr>
            </w:pPr>
            <w:r w:rsidRPr="001703BD">
              <w:rPr>
                <w:rFonts w:ascii="宋体" w:hAnsi="宋体" w:hint="eastAsia"/>
                <w:sz w:val="18"/>
                <w:szCs w:val="18"/>
              </w:rPr>
              <w:t>国省干线普通公路项目</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2F127B" w:rsidRPr="001703BD" w:rsidRDefault="002F127B" w:rsidP="002F127B">
            <w:pPr>
              <w:rPr>
                <w:rFonts w:ascii="宋体" w:hAnsi="宋体"/>
                <w:sz w:val="18"/>
                <w:szCs w:val="18"/>
              </w:rPr>
            </w:pPr>
            <w:r w:rsidRPr="001703BD">
              <w:rPr>
                <w:rFonts w:ascii="宋体" w:hAnsi="宋体" w:hint="eastAsia"/>
                <w:sz w:val="18"/>
                <w:szCs w:val="18"/>
              </w:rPr>
              <w:t>责令停工整顿，处1.3</w:t>
            </w:r>
            <w:r w:rsidRPr="001703BD">
              <w:rPr>
                <w:rFonts w:ascii="宋体" w:hAnsi="宋体"/>
                <w:sz w:val="18"/>
                <w:szCs w:val="18"/>
              </w:rPr>
              <w:t>-</w:t>
            </w:r>
            <w:r w:rsidRPr="001703BD">
              <w:rPr>
                <w:rFonts w:ascii="宋体" w:hAnsi="宋体" w:hint="eastAsia"/>
                <w:sz w:val="18"/>
                <w:szCs w:val="18"/>
              </w:rPr>
              <w:t>1.5</w:t>
            </w:r>
            <w:r w:rsidRPr="001703BD">
              <w:rPr>
                <w:rFonts w:ascii="宋体" w:hAnsi="宋体"/>
                <w:sz w:val="18"/>
                <w:szCs w:val="18"/>
              </w:rPr>
              <w:t>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1560"/>
          <w:jc w:val="center"/>
        </w:trPr>
        <w:tc>
          <w:tcPr>
            <w:tcW w:w="697" w:type="dxa"/>
            <w:vMerge/>
            <w:tcBorders>
              <w:left w:val="single" w:sz="4" w:space="0" w:color="auto"/>
              <w:right w:val="single" w:sz="4" w:space="0" w:color="auto"/>
            </w:tcBorders>
            <w:vAlign w:val="center"/>
          </w:tcPr>
          <w:p w:rsidR="002F127B" w:rsidRPr="001703BD" w:rsidRDefault="002F127B" w:rsidP="002F127B">
            <w:pPr>
              <w:rPr>
                <w:rFonts w:ascii="宋体" w:hAnsi="宋体"/>
                <w:sz w:val="18"/>
                <w:szCs w:val="18"/>
              </w:rPr>
            </w:pPr>
          </w:p>
        </w:tc>
        <w:tc>
          <w:tcPr>
            <w:tcW w:w="1701" w:type="dxa"/>
            <w:vMerge/>
            <w:tcBorders>
              <w:left w:val="single" w:sz="4" w:space="0" w:color="auto"/>
              <w:right w:val="single" w:sz="4" w:space="0" w:color="auto"/>
            </w:tcBorders>
            <w:vAlign w:val="center"/>
          </w:tcPr>
          <w:p w:rsidR="002F127B" w:rsidRPr="001703BD" w:rsidRDefault="002F127B" w:rsidP="002F127B">
            <w:pPr>
              <w:rPr>
                <w:rFonts w:ascii="宋体" w:hAnsi="宋体"/>
                <w:sz w:val="18"/>
                <w:szCs w:val="18"/>
              </w:rPr>
            </w:pPr>
          </w:p>
        </w:tc>
        <w:tc>
          <w:tcPr>
            <w:tcW w:w="4538" w:type="dxa"/>
            <w:vMerge/>
            <w:tcBorders>
              <w:left w:val="single" w:sz="4" w:space="0" w:color="auto"/>
              <w:right w:val="single" w:sz="4" w:space="0" w:color="auto"/>
            </w:tcBorders>
            <w:vAlign w:val="center"/>
          </w:tcPr>
          <w:p w:rsidR="002F127B" w:rsidRPr="001703BD" w:rsidRDefault="002F127B" w:rsidP="002F127B">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2F127B" w:rsidRPr="001703BD" w:rsidRDefault="002F127B" w:rsidP="002F127B">
            <w:pPr>
              <w:rPr>
                <w:rFonts w:ascii="宋体" w:hAnsi="宋体"/>
                <w:sz w:val="18"/>
                <w:szCs w:val="18"/>
              </w:rPr>
            </w:pPr>
            <w:r w:rsidRPr="001703BD">
              <w:rPr>
                <w:rFonts w:ascii="宋体" w:hAnsi="宋体" w:hint="eastAsia"/>
                <w:sz w:val="18"/>
                <w:szCs w:val="18"/>
              </w:rPr>
              <w:t>严重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2F127B" w:rsidRPr="001703BD" w:rsidRDefault="002F127B" w:rsidP="002F127B">
            <w:pPr>
              <w:rPr>
                <w:rFonts w:ascii="宋体" w:hAnsi="宋体"/>
                <w:sz w:val="18"/>
                <w:szCs w:val="18"/>
              </w:rPr>
            </w:pPr>
            <w:r w:rsidRPr="001703BD">
              <w:rPr>
                <w:rFonts w:ascii="宋体" w:hAnsi="宋体" w:hint="eastAsia"/>
                <w:sz w:val="18"/>
                <w:szCs w:val="18"/>
              </w:rPr>
              <w:t>国高网、省高网公路项目</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2F127B" w:rsidRPr="001703BD" w:rsidRDefault="002F127B" w:rsidP="002F127B">
            <w:pPr>
              <w:rPr>
                <w:rFonts w:ascii="宋体" w:hAnsi="宋体"/>
                <w:sz w:val="18"/>
                <w:szCs w:val="18"/>
              </w:rPr>
            </w:pPr>
            <w:r w:rsidRPr="001703BD">
              <w:rPr>
                <w:rFonts w:ascii="宋体" w:hAnsi="宋体" w:hint="eastAsia"/>
                <w:sz w:val="18"/>
                <w:szCs w:val="18"/>
              </w:rPr>
              <w:t>责令停工整顿，处1.5-</w:t>
            </w:r>
            <w:r w:rsidRPr="001703BD">
              <w:rPr>
                <w:rFonts w:ascii="宋体" w:hAnsi="宋体"/>
                <w:sz w:val="18"/>
                <w:szCs w:val="18"/>
              </w:rPr>
              <w:t>2万元罚款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644"/>
          <w:jc w:val="center"/>
        </w:trPr>
        <w:tc>
          <w:tcPr>
            <w:tcW w:w="697" w:type="dxa"/>
            <w:vMerge w:val="restart"/>
            <w:tcBorders>
              <w:top w:val="single" w:sz="4" w:space="0" w:color="auto"/>
              <w:left w:val="single" w:sz="4" w:space="0" w:color="auto"/>
              <w:right w:val="single" w:sz="4" w:space="0" w:color="auto"/>
            </w:tcBorders>
            <w:vAlign w:val="center"/>
          </w:tcPr>
          <w:p w:rsidR="0055117E" w:rsidRPr="001703BD" w:rsidRDefault="00E01C3C" w:rsidP="0055117E">
            <w:pPr>
              <w:rPr>
                <w:rFonts w:ascii="宋体" w:hAnsi="宋体"/>
                <w:sz w:val="18"/>
                <w:szCs w:val="18"/>
              </w:rPr>
            </w:pPr>
            <w:r>
              <w:rPr>
                <w:rFonts w:ascii="宋体" w:hAnsi="宋体" w:hint="eastAsia"/>
                <w:sz w:val="18"/>
                <w:szCs w:val="18"/>
              </w:rPr>
              <w:t>7.96</w:t>
            </w:r>
          </w:p>
        </w:tc>
        <w:tc>
          <w:tcPr>
            <w:tcW w:w="1701" w:type="dxa"/>
            <w:vMerge w:val="restart"/>
            <w:tcBorders>
              <w:top w:val="single" w:sz="4" w:space="0" w:color="auto"/>
              <w:left w:val="single" w:sz="4" w:space="0" w:color="auto"/>
              <w:right w:val="single" w:sz="4" w:space="0" w:color="auto"/>
            </w:tcBorders>
            <w:vAlign w:val="center"/>
          </w:tcPr>
          <w:p w:rsidR="0055117E" w:rsidRPr="001703BD" w:rsidRDefault="0055117E" w:rsidP="0055117E">
            <w:pPr>
              <w:rPr>
                <w:rFonts w:ascii="宋体" w:hAnsi="宋体"/>
                <w:sz w:val="18"/>
                <w:szCs w:val="18"/>
              </w:rPr>
            </w:pPr>
            <w:r w:rsidRPr="001703BD">
              <w:rPr>
                <w:rFonts w:ascii="宋体" w:hAnsi="宋体" w:hint="eastAsia"/>
                <w:sz w:val="18"/>
                <w:szCs w:val="18"/>
              </w:rPr>
              <w:t>建设单位未按照规定核查施工单位实际投入项目的质量保障条件和安全生产条件，逾期未改正的</w:t>
            </w:r>
          </w:p>
        </w:tc>
        <w:tc>
          <w:tcPr>
            <w:tcW w:w="4538" w:type="dxa"/>
            <w:vMerge w:val="restart"/>
            <w:tcBorders>
              <w:top w:val="single" w:sz="4" w:space="0" w:color="auto"/>
              <w:left w:val="single" w:sz="4" w:space="0" w:color="auto"/>
              <w:right w:val="single" w:sz="4" w:space="0" w:color="auto"/>
            </w:tcBorders>
            <w:vAlign w:val="center"/>
          </w:tcPr>
          <w:p w:rsidR="0055117E" w:rsidRPr="001703BD" w:rsidRDefault="0055117E" w:rsidP="0055117E">
            <w:pPr>
              <w:rPr>
                <w:rFonts w:ascii="宋体" w:hAnsi="宋体"/>
                <w:sz w:val="18"/>
                <w:szCs w:val="18"/>
              </w:rPr>
            </w:pPr>
            <w:r w:rsidRPr="001703BD">
              <w:rPr>
                <w:rFonts w:ascii="宋体" w:hAnsi="宋体"/>
                <w:sz w:val="18"/>
                <w:szCs w:val="18"/>
              </w:rPr>
              <w:t>《</w:t>
            </w:r>
            <w:r w:rsidRPr="001703BD">
              <w:rPr>
                <w:rFonts w:ascii="宋体" w:hAnsi="宋体" w:hint="eastAsia"/>
                <w:sz w:val="18"/>
                <w:szCs w:val="18"/>
              </w:rPr>
              <w:t>吉林省公路水运工程质量和安全生产条例</w:t>
            </w:r>
            <w:r w:rsidRPr="001703BD">
              <w:rPr>
                <w:rFonts w:ascii="宋体" w:hAnsi="宋体"/>
                <w:sz w:val="18"/>
                <w:szCs w:val="18"/>
              </w:rPr>
              <w:t>》第五十</w:t>
            </w:r>
            <w:r w:rsidRPr="001703BD">
              <w:rPr>
                <w:rFonts w:ascii="宋体" w:hAnsi="宋体" w:hint="eastAsia"/>
                <w:sz w:val="18"/>
                <w:szCs w:val="18"/>
              </w:rPr>
              <w:t>三</w:t>
            </w:r>
            <w:r w:rsidRPr="001703BD">
              <w:rPr>
                <w:rFonts w:ascii="宋体" w:hAnsi="宋体"/>
                <w:sz w:val="18"/>
                <w:szCs w:val="18"/>
              </w:rPr>
              <w:t>条</w:t>
            </w:r>
            <w:r w:rsidRPr="001703BD">
              <w:rPr>
                <w:rFonts w:ascii="宋体" w:hAnsi="宋体" w:hint="eastAsia"/>
                <w:sz w:val="18"/>
                <w:szCs w:val="18"/>
              </w:rPr>
              <w:t>：建设单位有下列情形之一的，责令限期改正；逾期未改正的，责令停工整顿，并处一万元以上二万元以下罚款。（四）违反本条例第</w:t>
            </w:r>
            <w:r w:rsidRPr="001703BD">
              <w:rPr>
                <w:rFonts w:ascii="宋体" w:hAnsi="宋体"/>
                <w:sz w:val="18"/>
                <w:szCs w:val="18"/>
              </w:rPr>
              <w:t>十三条</w:t>
            </w:r>
            <w:r w:rsidRPr="001703BD">
              <w:rPr>
                <w:rFonts w:ascii="宋体" w:hAnsi="宋体" w:hint="eastAsia"/>
                <w:sz w:val="18"/>
                <w:szCs w:val="18"/>
              </w:rPr>
              <w:t>规定，未按照规定核查施工单位实际投入项目的质量保障条件和安全生产条件的。</w:t>
            </w:r>
          </w:p>
        </w:tc>
        <w:tc>
          <w:tcPr>
            <w:tcW w:w="707" w:type="dxa"/>
            <w:tcBorders>
              <w:top w:val="single" w:sz="4" w:space="0" w:color="auto"/>
              <w:left w:val="single" w:sz="4" w:space="0" w:color="auto"/>
              <w:bottom w:val="single" w:sz="4" w:space="0" w:color="auto"/>
              <w:right w:val="single" w:sz="4" w:space="0" w:color="auto"/>
            </w:tcBorders>
            <w:vAlign w:val="center"/>
          </w:tcPr>
          <w:p w:rsidR="0055117E" w:rsidRPr="001703BD" w:rsidRDefault="0055117E" w:rsidP="0055117E">
            <w:pPr>
              <w:rPr>
                <w:rFonts w:ascii="宋体" w:hAnsi="宋体"/>
                <w:sz w:val="18"/>
                <w:szCs w:val="18"/>
              </w:rPr>
            </w:pPr>
            <w:r w:rsidRPr="001703BD">
              <w:rPr>
                <w:rFonts w:ascii="宋体" w:hAnsi="宋体" w:hint="eastAsia"/>
                <w:sz w:val="18"/>
                <w:szCs w:val="18"/>
              </w:rPr>
              <w:t>一般</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55117E" w:rsidRPr="001703BD" w:rsidRDefault="0055117E" w:rsidP="0055117E">
            <w:pPr>
              <w:rPr>
                <w:rFonts w:ascii="宋体" w:hAnsi="宋体"/>
                <w:sz w:val="18"/>
                <w:szCs w:val="18"/>
              </w:rPr>
            </w:pPr>
            <w:r w:rsidRPr="001703BD">
              <w:rPr>
                <w:rFonts w:ascii="宋体" w:hAnsi="宋体" w:hint="eastAsia"/>
                <w:sz w:val="18"/>
                <w:szCs w:val="18"/>
              </w:rPr>
              <w:t>农村公路项目</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55117E" w:rsidRPr="001703BD" w:rsidRDefault="0055117E" w:rsidP="0055117E">
            <w:pPr>
              <w:rPr>
                <w:rFonts w:ascii="宋体" w:hAnsi="宋体"/>
                <w:sz w:val="18"/>
                <w:szCs w:val="18"/>
              </w:rPr>
            </w:pPr>
            <w:r w:rsidRPr="001703BD">
              <w:rPr>
                <w:rFonts w:ascii="宋体" w:hAnsi="宋体" w:hint="eastAsia"/>
                <w:sz w:val="18"/>
                <w:szCs w:val="18"/>
              </w:rPr>
              <w:t>责令停工整顿，处1</w:t>
            </w:r>
            <w:r w:rsidRPr="001703BD">
              <w:rPr>
                <w:rFonts w:ascii="宋体" w:hAnsi="宋体"/>
                <w:sz w:val="18"/>
                <w:szCs w:val="18"/>
              </w:rPr>
              <w:t>-1.3万元罚款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554"/>
          <w:jc w:val="center"/>
        </w:trPr>
        <w:tc>
          <w:tcPr>
            <w:tcW w:w="697" w:type="dxa"/>
            <w:vMerge/>
            <w:tcBorders>
              <w:left w:val="single" w:sz="4" w:space="0" w:color="auto"/>
              <w:right w:val="single" w:sz="4" w:space="0" w:color="auto"/>
            </w:tcBorders>
            <w:vAlign w:val="center"/>
          </w:tcPr>
          <w:p w:rsidR="0055117E" w:rsidRPr="001703BD" w:rsidRDefault="0055117E" w:rsidP="0055117E">
            <w:pPr>
              <w:rPr>
                <w:rFonts w:ascii="宋体" w:hAnsi="宋体"/>
                <w:sz w:val="18"/>
                <w:szCs w:val="18"/>
              </w:rPr>
            </w:pPr>
          </w:p>
        </w:tc>
        <w:tc>
          <w:tcPr>
            <w:tcW w:w="1701" w:type="dxa"/>
            <w:vMerge/>
            <w:tcBorders>
              <w:left w:val="single" w:sz="4" w:space="0" w:color="auto"/>
              <w:right w:val="single" w:sz="4" w:space="0" w:color="auto"/>
            </w:tcBorders>
            <w:vAlign w:val="center"/>
          </w:tcPr>
          <w:p w:rsidR="0055117E" w:rsidRPr="001703BD" w:rsidRDefault="0055117E" w:rsidP="0055117E">
            <w:pPr>
              <w:rPr>
                <w:rFonts w:ascii="宋体" w:hAnsi="宋体"/>
                <w:sz w:val="18"/>
                <w:szCs w:val="18"/>
              </w:rPr>
            </w:pPr>
          </w:p>
        </w:tc>
        <w:tc>
          <w:tcPr>
            <w:tcW w:w="4538" w:type="dxa"/>
            <w:vMerge/>
            <w:tcBorders>
              <w:left w:val="single" w:sz="4" w:space="0" w:color="auto"/>
              <w:right w:val="single" w:sz="4" w:space="0" w:color="auto"/>
            </w:tcBorders>
            <w:vAlign w:val="center"/>
          </w:tcPr>
          <w:p w:rsidR="0055117E" w:rsidRPr="001703BD" w:rsidRDefault="0055117E" w:rsidP="0055117E">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55117E" w:rsidRPr="001703BD" w:rsidRDefault="0055117E" w:rsidP="0055117E">
            <w:pPr>
              <w:rPr>
                <w:rFonts w:ascii="宋体" w:hAnsi="宋体"/>
                <w:sz w:val="18"/>
                <w:szCs w:val="18"/>
              </w:rPr>
            </w:pPr>
            <w:r w:rsidRPr="001703BD">
              <w:rPr>
                <w:rFonts w:ascii="宋体" w:hAnsi="宋体" w:hint="eastAsia"/>
                <w:sz w:val="18"/>
                <w:szCs w:val="18"/>
              </w:rPr>
              <w:t>较重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55117E" w:rsidRPr="001703BD" w:rsidRDefault="0055117E" w:rsidP="0055117E">
            <w:pPr>
              <w:rPr>
                <w:rFonts w:ascii="宋体" w:hAnsi="宋体"/>
                <w:sz w:val="18"/>
                <w:szCs w:val="18"/>
              </w:rPr>
            </w:pPr>
            <w:r w:rsidRPr="001703BD">
              <w:rPr>
                <w:rFonts w:ascii="宋体" w:hAnsi="宋体" w:hint="eastAsia"/>
                <w:sz w:val="18"/>
                <w:szCs w:val="18"/>
              </w:rPr>
              <w:t>国省干线普通公路项目</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55117E" w:rsidRPr="001703BD" w:rsidRDefault="0055117E" w:rsidP="0055117E">
            <w:pPr>
              <w:rPr>
                <w:rFonts w:ascii="宋体" w:hAnsi="宋体"/>
                <w:sz w:val="18"/>
                <w:szCs w:val="18"/>
              </w:rPr>
            </w:pPr>
            <w:r w:rsidRPr="001703BD">
              <w:rPr>
                <w:rFonts w:ascii="宋体" w:hAnsi="宋体" w:hint="eastAsia"/>
                <w:sz w:val="18"/>
                <w:szCs w:val="18"/>
              </w:rPr>
              <w:t>责令停工整顿，处1.3</w:t>
            </w:r>
            <w:r w:rsidRPr="001703BD">
              <w:rPr>
                <w:rFonts w:ascii="宋体" w:hAnsi="宋体"/>
                <w:sz w:val="18"/>
                <w:szCs w:val="18"/>
              </w:rPr>
              <w:t>-</w:t>
            </w:r>
            <w:r w:rsidRPr="001703BD">
              <w:rPr>
                <w:rFonts w:ascii="宋体" w:hAnsi="宋体" w:hint="eastAsia"/>
                <w:sz w:val="18"/>
                <w:szCs w:val="18"/>
              </w:rPr>
              <w:t>1.5</w:t>
            </w:r>
            <w:r w:rsidRPr="001703BD">
              <w:rPr>
                <w:rFonts w:ascii="宋体" w:hAnsi="宋体"/>
                <w:sz w:val="18"/>
                <w:szCs w:val="18"/>
              </w:rPr>
              <w:t>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tcBorders>
              <w:left w:val="single" w:sz="4" w:space="0" w:color="auto"/>
              <w:right w:val="single" w:sz="4" w:space="0" w:color="auto"/>
            </w:tcBorders>
            <w:vAlign w:val="center"/>
          </w:tcPr>
          <w:p w:rsidR="0055117E" w:rsidRPr="001703BD" w:rsidRDefault="0055117E" w:rsidP="0055117E">
            <w:pPr>
              <w:rPr>
                <w:rFonts w:ascii="宋体" w:hAnsi="宋体"/>
                <w:sz w:val="18"/>
                <w:szCs w:val="18"/>
              </w:rPr>
            </w:pPr>
          </w:p>
        </w:tc>
        <w:tc>
          <w:tcPr>
            <w:tcW w:w="1701" w:type="dxa"/>
            <w:vMerge/>
            <w:tcBorders>
              <w:left w:val="single" w:sz="4" w:space="0" w:color="auto"/>
              <w:right w:val="single" w:sz="4" w:space="0" w:color="auto"/>
            </w:tcBorders>
            <w:vAlign w:val="center"/>
          </w:tcPr>
          <w:p w:rsidR="0055117E" w:rsidRPr="001703BD" w:rsidRDefault="0055117E" w:rsidP="0055117E">
            <w:pPr>
              <w:rPr>
                <w:rFonts w:ascii="宋体" w:hAnsi="宋体"/>
                <w:sz w:val="18"/>
                <w:szCs w:val="18"/>
              </w:rPr>
            </w:pPr>
          </w:p>
        </w:tc>
        <w:tc>
          <w:tcPr>
            <w:tcW w:w="4538" w:type="dxa"/>
            <w:vMerge/>
            <w:tcBorders>
              <w:left w:val="single" w:sz="4" w:space="0" w:color="auto"/>
              <w:right w:val="single" w:sz="4" w:space="0" w:color="auto"/>
            </w:tcBorders>
            <w:vAlign w:val="center"/>
          </w:tcPr>
          <w:p w:rsidR="0055117E" w:rsidRPr="001703BD" w:rsidRDefault="0055117E" w:rsidP="0055117E">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55117E" w:rsidRPr="001703BD" w:rsidRDefault="0055117E" w:rsidP="0055117E">
            <w:pPr>
              <w:rPr>
                <w:rFonts w:ascii="宋体" w:hAnsi="宋体"/>
                <w:sz w:val="18"/>
                <w:szCs w:val="18"/>
              </w:rPr>
            </w:pPr>
            <w:r w:rsidRPr="001703BD">
              <w:rPr>
                <w:rFonts w:ascii="宋体" w:hAnsi="宋体" w:hint="eastAsia"/>
                <w:sz w:val="18"/>
                <w:szCs w:val="18"/>
              </w:rPr>
              <w:t>严重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55117E" w:rsidRPr="001703BD" w:rsidRDefault="0055117E" w:rsidP="0055117E">
            <w:pPr>
              <w:rPr>
                <w:rFonts w:ascii="宋体" w:hAnsi="宋体"/>
                <w:sz w:val="18"/>
                <w:szCs w:val="18"/>
              </w:rPr>
            </w:pPr>
            <w:r w:rsidRPr="001703BD">
              <w:rPr>
                <w:rFonts w:ascii="宋体" w:hAnsi="宋体" w:hint="eastAsia"/>
                <w:sz w:val="18"/>
                <w:szCs w:val="18"/>
              </w:rPr>
              <w:t>国高网、省高网公路项目</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55117E" w:rsidRPr="001703BD" w:rsidRDefault="0055117E" w:rsidP="0055117E">
            <w:pPr>
              <w:rPr>
                <w:rFonts w:ascii="宋体" w:hAnsi="宋体"/>
                <w:sz w:val="18"/>
                <w:szCs w:val="18"/>
              </w:rPr>
            </w:pPr>
            <w:r w:rsidRPr="001703BD">
              <w:rPr>
                <w:rFonts w:ascii="宋体" w:hAnsi="宋体" w:hint="eastAsia"/>
                <w:sz w:val="18"/>
                <w:szCs w:val="18"/>
              </w:rPr>
              <w:t>责令停工整顿，处1.5-</w:t>
            </w:r>
            <w:r w:rsidRPr="001703BD">
              <w:rPr>
                <w:rFonts w:ascii="宋体" w:hAnsi="宋体"/>
                <w:sz w:val="18"/>
                <w:szCs w:val="18"/>
              </w:rPr>
              <w:t>2万元罚款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val="restart"/>
            <w:tcBorders>
              <w:top w:val="single" w:sz="4" w:space="0" w:color="auto"/>
              <w:left w:val="single" w:sz="4" w:space="0" w:color="auto"/>
              <w:right w:val="single" w:sz="4" w:space="0" w:color="auto"/>
            </w:tcBorders>
            <w:vAlign w:val="center"/>
          </w:tcPr>
          <w:p w:rsidR="00061993" w:rsidRPr="001703BD" w:rsidRDefault="00E01C3C" w:rsidP="00061993">
            <w:pPr>
              <w:rPr>
                <w:rFonts w:ascii="宋体" w:hAnsi="宋体"/>
                <w:sz w:val="18"/>
                <w:szCs w:val="18"/>
              </w:rPr>
            </w:pPr>
            <w:r>
              <w:rPr>
                <w:rFonts w:ascii="宋体" w:hAnsi="宋体" w:hint="eastAsia"/>
                <w:sz w:val="18"/>
                <w:szCs w:val="18"/>
              </w:rPr>
              <w:t>7.97</w:t>
            </w:r>
          </w:p>
        </w:tc>
        <w:tc>
          <w:tcPr>
            <w:tcW w:w="1701" w:type="dxa"/>
            <w:vMerge w:val="restart"/>
            <w:tcBorders>
              <w:top w:val="single" w:sz="4" w:space="0" w:color="auto"/>
              <w:left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建设单位未按照有关规定，在公路水运工程初步设计阶段以及开工前对设计单位的安全风险评估报告进行评审</w:t>
            </w:r>
            <w:r w:rsidRPr="001703BD">
              <w:rPr>
                <w:rFonts w:ascii="宋体" w:hAnsi="宋体" w:hint="eastAsia"/>
                <w:sz w:val="18"/>
                <w:szCs w:val="18"/>
              </w:rPr>
              <w:lastRenderedPageBreak/>
              <w:t>的</w:t>
            </w:r>
          </w:p>
        </w:tc>
        <w:tc>
          <w:tcPr>
            <w:tcW w:w="4538" w:type="dxa"/>
            <w:vMerge w:val="restart"/>
            <w:tcBorders>
              <w:top w:val="single" w:sz="4" w:space="0" w:color="auto"/>
              <w:left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sz w:val="18"/>
                <w:szCs w:val="18"/>
              </w:rPr>
              <w:lastRenderedPageBreak/>
              <w:t>《</w:t>
            </w:r>
            <w:r w:rsidRPr="001703BD">
              <w:rPr>
                <w:rFonts w:ascii="宋体" w:hAnsi="宋体" w:hint="eastAsia"/>
                <w:sz w:val="18"/>
                <w:szCs w:val="18"/>
              </w:rPr>
              <w:t>吉林省公路水运工程质量和安全生产条例</w:t>
            </w:r>
            <w:r w:rsidRPr="001703BD">
              <w:rPr>
                <w:rFonts w:ascii="宋体" w:hAnsi="宋体"/>
                <w:sz w:val="18"/>
                <w:szCs w:val="18"/>
              </w:rPr>
              <w:t>》</w:t>
            </w:r>
            <w:r w:rsidRPr="001703BD">
              <w:rPr>
                <w:rFonts w:ascii="宋体" w:hAnsi="宋体" w:hint="eastAsia"/>
                <w:sz w:val="18"/>
                <w:szCs w:val="18"/>
              </w:rPr>
              <w:t>第五十四</w:t>
            </w:r>
            <w:r w:rsidRPr="001703BD">
              <w:rPr>
                <w:rFonts w:ascii="宋体" w:hAnsi="宋体"/>
                <w:sz w:val="18"/>
                <w:szCs w:val="18"/>
              </w:rPr>
              <w:t>条</w:t>
            </w:r>
            <w:r w:rsidRPr="001703BD">
              <w:rPr>
                <w:rFonts w:ascii="宋体" w:hAnsi="宋体" w:hint="eastAsia"/>
                <w:sz w:val="18"/>
                <w:szCs w:val="18"/>
              </w:rPr>
              <w:t xml:space="preserve"> 违反本条例第</w:t>
            </w:r>
            <w:r w:rsidRPr="001703BD">
              <w:rPr>
                <w:rFonts w:ascii="宋体" w:hAnsi="宋体"/>
                <w:sz w:val="18"/>
                <w:szCs w:val="18"/>
              </w:rPr>
              <w:t>十条</w:t>
            </w:r>
            <w:r w:rsidRPr="001703BD">
              <w:rPr>
                <w:rFonts w:ascii="宋体" w:hAnsi="宋体" w:hint="eastAsia"/>
                <w:sz w:val="18"/>
                <w:szCs w:val="18"/>
              </w:rPr>
              <w:t>规定，建设单位未按照有关规定，在公路水运工程初步设计阶段以及开工前对设计单位的安全风险评估报告进行评审的，责令限期改正，可以处十万元以下罚款；逾期未改正的，处十万元以上二十万元以下罚款，对其直接负责的主管人员和其他直接责任</w:t>
            </w:r>
            <w:r w:rsidRPr="001703BD">
              <w:rPr>
                <w:rFonts w:ascii="宋体" w:hAnsi="宋体" w:hint="eastAsia"/>
                <w:sz w:val="18"/>
                <w:szCs w:val="18"/>
              </w:rPr>
              <w:lastRenderedPageBreak/>
              <w:t>人员处二万元以上五万元以下罚款。</w:t>
            </w: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lastRenderedPageBreak/>
              <w:t>一般</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国省干线普通公路、农村公路项目未评审</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处1-5</w:t>
            </w:r>
            <w:r w:rsidRPr="001703BD">
              <w:rPr>
                <w:rFonts w:ascii="宋体" w:hAnsi="宋体"/>
                <w:sz w:val="18"/>
                <w:szCs w:val="18"/>
              </w:rPr>
              <w:t>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1701"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4538"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国高网、省高网公路项目未评审</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处5-10</w:t>
            </w:r>
            <w:r w:rsidRPr="001703BD">
              <w:rPr>
                <w:rFonts w:ascii="宋体" w:hAnsi="宋体"/>
                <w:sz w:val="18"/>
                <w:szCs w:val="18"/>
              </w:rPr>
              <w:t>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1701"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4538"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443815">
            <w:pPr>
              <w:rPr>
                <w:rFonts w:ascii="宋体" w:hAnsi="宋体"/>
                <w:sz w:val="18"/>
                <w:szCs w:val="18"/>
              </w:rPr>
            </w:pPr>
            <w:r w:rsidRPr="001703BD">
              <w:rPr>
                <w:rFonts w:ascii="宋体" w:hAnsi="宋体" w:hint="eastAsia"/>
                <w:sz w:val="18"/>
                <w:szCs w:val="18"/>
              </w:rPr>
              <w:t>国省干线普通公路、农村公路项目未评审，且</w:t>
            </w:r>
            <w:r w:rsidR="00443815" w:rsidRPr="001703BD">
              <w:rPr>
                <w:rFonts w:ascii="宋体" w:hAnsi="宋体" w:hint="eastAsia"/>
                <w:sz w:val="18"/>
                <w:szCs w:val="18"/>
              </w:rPr>
              <w:t>逾期</w:t>
            </w:r>
            <w:r w:rsidRPr="001703BD">
              <w:rPr>
                <w:rFonts w:ascii="宋体" w:hAnsi="宋体" w:hint="eastAsia"/>
                <w:sz w:val="18"/>
                <w:szCs w:val="18"/>
              </w:rPr>
              <w:t>未改正的</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CB409D">
            <w:pPr>
              <w:rPr>
                <w:rFonts w:ascii="宋体" w:hAnsi="宋体"/>
                <w:sz w:val="18"/>
                <w:szCs w:val="18"/>
              </w:rPr>
            </w:pPr>
            <w:r w:rsidRPr="001703BD">
              <w:rPr>
                <w:rFonts w:ascii="宋体" w:hAnsi="宋体" w:hint="eastAsia"/>
                <w:sz w:val="18"/>
                <w:szCs w:val="18"/>
              </w:rPr>
              <w:t>处10-15</w:t>
            </w:r>
            <w:r w:rsidRPr="001703BD">
              <w:rPr>
                <w:rFonts w:ascii="宋体" w:hAnsi="宋体"/>
                <w:sz w:val="18"/>
                <w:szCs w:val="18"/>
              </w:rPr>
              <w:t>万元罚款</w:t>
            </w:r>
            <w:r w:rsidRPr="001703BD">
              <w:rPr>
                <w:rFonts w:ascii="宋体" w:hAnsi="宋体" w:hint="eastAsia"/>
                <w:sz w:val="18"/>
                <w:szCs w:val="18"/>
              </w:rPr>
              <w:t>，对</w:t>
            </w:r>
            <w:r w:rsidR="00443815" w:rsidRPr="001703BD">
              <w:rPr>
                <w:rFonts w:ascii="宋体" w:hAnsi="宋体" w:hint="eastAsia"/>
                <w:sz w:val="18"/>
                <w:szCs w:val="18"/>
              </w:rPr>
              <w:t>其直接负责的主管人员和其他直接责任人员</w:t>
            </w:r>
            <w:r w:rsidRPr="001703BD">
              <w:rPr>
                <w:rFonts w:ascii="宋体" w:hAnsi="宋体" w:hint="eastAsia"/>
                <w:sz w:val="18"/>
                <w:szCs w:val="18"/>
              </w:rPr>
              <w:t>处2-3万元罚款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1701"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4538"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特别严重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443815" w:rsidP="00061993">
            <w:pPr>
              <w:rPr>
                <w:rFonts w:ascii="宋体" w:hAnsi="宋体"/>
                <w:sz w:val="18"/>
                <w:szCs w:val="18"/>
              </w:rPr>
            </w:pPr>
            <w:r w:rsidRPr="001703BD">
              <w:rPr>
                <w:rFonts w:ascii="宋体" w:hAnsi="宋体" w:hint="eastAsia"/>
                <w:sz w:val="18"/>
                <w:szCs w:val="18"/>
              </w:rPr>
              <w:t>国高网、省高网公路项目未评审且逾期</w:t>
            </w:r>
            <w:r w:rsidR="00061993" w:rsidRPr="001703BD">
              <w:rPr>
                <w:rFonts w:ascii="宋体" w:hAnsi="宋体" w:hint="eastAsia"/>
                <w:sz w:val="18"/>
                <w:szCs w:val="18"/>
              </w:rPr>
              <w:t>未改正的</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处15-20</w:t>
            </w:r>
            <w:r w:rsidRPr="001703BD">
              <w:rPr>
                <w:rFonts w:ascii="宋体" w:hAnsi="宋体"/>
                <w:sz w:val="18"/>
                <w:szCs w:val="18"/>
              </w:rPr>
              <w:t>万元罚款</w:t>
            </w:r>
            <w:r w:rsidRPr="001703BD">
              <w:rPr>
                <w:rFonts w:ascii="宋体" w:hAnsi="宋体" w:hint="eastAsia"/>
                <w:sz w:val="18"/>
                <w:szCs w:val="18"/>
              </w:rPr>
              <w:t>，对</w:t>
            </w:r>
            <w:r w:rsidR="00443815" w:rsidRPr="001703BD">
              <w:rPr>
                <w:rFonts w:ascii="宋体" w:hAnsi="宋体" w:hint="eastAsia"/>
                <w:sz w:val="18"/>
                <w:szCs w:val="18"/>
              </w:rPr>
              <w:t>其直接负责的主管人员和其他直接责任人员</w:t>
            </w:r>
            <w:r w:rsidRPr="001703BD">
              <w:rPr>
                <w:rFonts w:ascii="宋体" w:hAnsi="宋体" w:hint="eastAsia"/>
                <w:sz w:val="18"/>
                <w:szCs w:val="18"/>
              </w:rPr>
              <w:t>处3-5万元罚款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val="restart"/>
            <w:tcBorders>
              <w:top w:val="single" w:sz="4" w:space="0" w:color="auto"/>
              <w:left w:val="single" w:sz="4" w:space="0" w:color="auto"/>
              <w:right w:val="single" w:sz="4" w:space="0" w:color="auto"/>
            </w:tcBorders>
            <w:vAlign w:val="center"/>
          </w:tcPr>
          <w:p w:rsidR="00061993" w:rsidRPr="001703BD" w:rsidRDefault="00E01C3C" w:rsidP="00061993">
            <w:pPr>
              <w:rPr>
                <w:rFonts w:ascii="宋体" w:hAnsi="宋体"/>
                <w:sz w:val="18"/>
                <w:szCs w:val="18"/>
              </w:rPr>
            </w:pPr>
            <w:r>
              <w:rPr>
                <w:rFonts w:ascii="宋体" w:hAnsi="宋体" w:hint="eastAsia"/>
                <w:sz w:val="18"/>
                <w:szCs w:val="18"/>
              </w:rPr>
              <w:t>7.98</w:t>
            </w:r>
          </w:p>
        </w:tc>
        <w:tc>
          <w:tcPr>
            <w:tcW w:w="1701" w:type="dxa"/>
            <w:vMerge w:val="restart"/>
            <w:tcBorders>
              <w:top w:val="single" w:sz="4" w:space="0" w:color="auto"/>
              <w:left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设计单位未</w:t>
            </w:r>
            <w:r w:rsidR="00D74BBF" w:rsidRPr="001703BD">
              <w:rPr>
                <w:rFonts w:ascii="宋体" w:hAnsi="宋体" w:hint="eastAsia"/>
                <w:sz w:val="18"/>
                <w:szCs w:val="18"/>
              </w:rPr>
              <w:t>按照有关规定，对桥梁、隧道和高边坡防治等工程进行安全风险评估的</w:t>
            </w:r>
          </w:p>
        </w:tc>
        <w:tc>
          <w:tcPr>
            <w:tcW w:w="4538" w:type="dxa"/>
            <w:vMerge w:val="restart"/>
            <w:tcBorders>
              <w:top w:val="single" w:sz="4" w:space="0" w:color="auto"/>
              <w:left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sz w:val="18"/>
                <w:szCs w:val="18"/>
              </w:rPr>
              <w:t>《</w:t>
            </w:r>
            <w:r w:rsidRPr="001703BD">
              <w:rPr>
                <w:rFonts w:ascii="宋体" w:hAnsi="宋体" w:hint="eastAsia"/>
                <w:sz w:val="18"/>
                <w:szCs w:val="18"/>
              </w:rPr>
              <w:t>吉林省公路水运工程质量和安全生产条例</w:t>
            </w:r>
            <w:r w:rsidRPr="001703BD">
              <w:rPr>
                <w:rFonts w:ascii="宋体" w:hAnsi="宋体"/>
                <w:sz w:val="18"/>
                <w:szCs w:val="18"/>
              </w:rPr>
              <w:t>》</w:t>
            </w:r>
            <w:r w:rsidRPr="001703BD">
              <w:rPr>
                <w:rFonts w:ascii="宋体" w:hAnsi="宋体" w:hint="eastAsia"/>
                <w:sz w:val="18"/>
                <w:szCs w:val="18"/>
              </w:rPr>
              <w:t>第</w:t>
            </w:r>
            <w:r w:rsidRPr="001703BD">
              <w:rPr>
                <w:rFonts w:ascii="宋体" w:hAnsi="宋体"/>
                <w:sz w:val="18"/>
                <w:szCs w:val="18"/>
              </w:rPr>
              <w:t>五十五条</w:t>
            </w:r>
            <w:r w:rsidRPr="001703BD">
              <w:rPr>
                <w:rFonts w:ascii="宋体" w:hAnsi="宋体" w:hint="eastAsia"/>
                <w:sz w:val="18"/>
                <w:szCs w:val="18"/>
              </w:rPr>
              <w:t xml:space="preserve"> 违反本条例第</w:t>
            </w:r>
            <w:r w:rsidRPr="001703BD">
              <w:rPr>
                <w:rFonts w:ascii="宋体" w:hAnsi="宋体"/>
                <w:sz w:val="18"/>
                <w:szCs w:val="18"/>
              </w:rPr>
              <w:t>二十条</w:t>
            </w:r>
            <w:r w:rsidRPr="001703BD">
              <w:rPr>
                <w:rFonts w:ascii="宋体" w:hAnsi="宋体" w:hint="eastAsia"/>
                <w:sz w:val="18"/>
                <w:szCs w:val="18"/>
              </w:rPr>
              <w:t>第一款规定，设计单位未按照有关规定，对桥梁、隧道和高边坡防治等工程进行安全风险评估的，责令限期改正，可以处十万元以下罚款；逾期未改正的，处十万元以上二十万元以下罚款，对其直接负责的主管人员和其他直接责任人员处二万元以上五万元以下罚款。</w:t>
            </w: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一般</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国省干线普通公路、农村公路项目未评估</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处1-5</w:t>
            </w:r>
            <w:r w:rsidRPr="001703BD">
              <w:rPr>
                <w:rFonts w:ascii="宋体" w:hAnsi="宋体"/>
                <w:sz w:val="18"/>
                <w:szCs w:val="18"/>
              </w:rPr>
              <w:t>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1701"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4538"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国高网、省高网公路项目未评估</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处5-10</w:t>
            </w:r>
            <w:r w:rsidRPr="001703BD">
              <w:rPr>
                <w:rFonts w:ascii="宋体" w:hAnsi="宋体"/>
                <w:sz w:val="18"/>
                <w:szCs w:val="18"/>
              </w:rPr>
              <w:t>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1701"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4538"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F52B45" w:rsidP="00061993">
            <w:pPr>
              <w:rPr>
                <w:rFonts w:ascii="宋体" w:hAnsi="宋体"/>
                <w:sz w:val="18"/>
                <w:szCs w:val="18"/>
              </w:rPr>
            </w:pPr>
            <w:r w:rsidRPr="001703BD">
              <w:rPr>
                <w:rFonts w:ascii="宋体" w:hAnsi="宋体" w:hint="eastAsia"/>
                <w:sz w:val="18"/>
                <w:szCs w:val="18"/>
              </w:rPr>
              <w:t>国省干线普通公路、农村公路项目未评估，且逾期</w:t>
            </w:r>
            <w:r w:rsidR="00061993" w:rsidRPr="001703BD">
              <w:rPr>
                <w:rFonts w:ascii="宋体" w:hAnsi="宋体" w:hint="eastAsia"/>
                <w:sz w:val="18"/>
                <w:szCs w:val="18"/>
              </w:rPr>
              <w:t>未改正的</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处10-15</w:t>
            </w:r>
            <w:r w:rsidRPr="001703BD">
              <w:rPr>
                <w:rFonts w:ascii="宋体" w:hAnsi="宋体"/>
                <w:sz w:val="18"/>
                <w:szCs w:val="18"/>
              </w:rPr>
              <w:t>万元罚款</w:t>
            </w:r>
            <w:r w:rsidRPr="001703BD">
              <w:rPr>
                <w:rFonts w:ascii="宋体" w:hAnsi="宋体" w:hint="eastAsia"/>
                <w:sz w:val="18"/>
                <w:szCs w:val="18"/>
              </w:rPr>
              <w:t>，对</w:t>
            </w:r>
            <w:r w:rsidR="008C0F99" w:rsidRPr="001703BD">
              <w:rPr>
                <w:rFonts w:ascii="宋体" w:hAnsi="宋体" w:hint="eastAsia"/>
                <w:sz w:val="18"/>
                <w:szCs w:val="18"/>
              </w:rPr>
              <w:t>其直接负责的主管人员和其他直接责任人员</w:t>
            </w:r>
            <w:r w:rsidRPr="001703BD">
              <w:rPr>
                <w:rFonts w:ascii="宋体" w:hAnsi="宋体" w:hint="eastAsia"/>
                <w:sz w:val="18"/>
                <w:szCs w:val="18"/>
              </w:rPr>
              <w:t>处2-3万元罚款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1701"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4538"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特别严重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F52B45" w:rsidP="00061993">
            <w:pPr>
              <w:rPr>
                <w:rFonts w:ascii="宋体" w:hAnsi="宋体"/>
                <w:sz w:val="18"/>
                <w:szCs w:val="18"/>
              </w:rPr>
            </w:pPr>
            <w:r w:rsidRPr="001703BD">
              <w:rPr>
                <w:rFonts w:ascii="宋体" w:hAnsi="宋体" w:hint="eastAsia"/>
                <w:sz w:val="18"/>
                <w:szCs w:val="18"/>
              </w:rPr>
              <w:t>国高网、省高网公路项目未评估且逾期</w:t>
            </w:r>
            <w:r w:rsidR="00061993" w:rsidRPr="001703BD">
              <w:rPr>
                <w:rFonts w:ascii="宋体" w:hAnsi="宋体" w:hint="eastAsia"/>
                <w:sz w:val="18"/>
                <w:szCs w:val="18"/>
              </w:rPr>
              <w:t>未改正的</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处15-20</w:t>
            </w:r>
            <w:r w:rsidRPr="001703BD">
              <w:rPr>
                <w:rFonts w:ascii="宋体" w:hAnsi="宋体"/>
                <w:sz w:val="18"/>
                <w:szCs w:val="18"/>
              </w:rPr>
              <w:t>万元罚款</w:t>
            </w:r>
            <w:r w:rsidRPr="001703BD">
              <w:rPr>
                <w:rFonts w:ascii="宋体" w:hAnsi="宋体" w:hint="eastAsia"/>
                <w:sz w:val="18"/>
                <w:szCs w:val="18"/>
              </w:rPr>
              <w:t>，对</w:t>
            </w:r>
            <w:r w:rsidR="008C0F99" w:rsidRPr="001703BD">
              <w:rPr>
                <w:rFonts w:ascii="宋体" w:hAnsi="宋体" w:hint="eastAsia"/>
                <w:sz w:val="18"/>
                <w:szCs w:val="18"/>
              </w:rPr>
              <w:t>其直接负责的主管人员和其他直接责任人员</w:t>
            </w:r>
            <w:r w:rsidRPr="001703BD">
              <w:rPr>
                <w:rFonts w:ascii="宋体" w:hAnsi="宋体" w:hint="eastAsia"/>
                <w:sz w:val="18"/>
                <w:szCs w:val="18"/>
              </w:rPr>
              <w:t>处3-5万元罚款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val="restart"/>
            <w:tcBorders>
              <w:top w:val="single" w:sz="4" w:space="0" w:color="auto"/>
              <w:left w:val="single" w:sz="4" w:space="0" w:color="auto"/>
              <w:right w:val="single" w:sz="4" w:space="0" w:color="auto"/>
            </w:tcBorders>
            <w:vAlign w:val="center"/>
          </w:tcPr>
          <w:p w:rsidR="00061993" w:rsidRPr="001703BD" w:rsidRDefault="00E01C3C" w:rsidP="00061993">
            <w:pPr>
              <w:rPr>
                <w:rFonts w:ascii="宋体" w:hAnsi="宋体"/>
                <w:sz w:val="18"/>
                <w:szCs w:val="18"/>
              </w:rPr>
            </w:pPr>
            <w:r>
              <w:rPr>
                <w:rFonts w:ascii="宋体" w:hAnsi="宋体" w:hint="eastAsia"/>
                <w:sz w:val="18"/>
                <w:szCs w:val="18"/>
              </w:rPr>
              <w:t>7.99</w:t>
            </w:r>
          </w:p>
        </w:tc>
        <w:tc>
          <w:tcPr>
            <w:tcW w:w="1701" w:type="dxa"/>
            <w:vMerge w:val="restart"/>
            <w:tcBorders>
              <w:top w:val="single" w:sz="4" w:space="0" w:color="auto"/>
              <w:left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监理单位的监理人员同时在两个以上工程项目承担监理工作且逾期未改正的</w:t>
            </w:r>
          </w:p>
        </w:tc>
        <w:tc>
          <w:tcPr>
            <w:tcW w:w="4538" w:type="dxa"/>
            <w:vMerge w:val="restart"/>
            <w:tcBorders>
              <w:top w:val="single" w:sz="4" w:space="0" w:color="auto"/>
              <w:left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sz w:val="18"/>
                <w:szCs w:val="18"/>
              </w:rPr>
              <w:t>《</w:t>
            </w:r>
            <w:r w:rsidRPr="001703BD">
              <w:rPr>
                <w:rFonts w:ascii="宋体" w:hAnsi="宋体" w:hint="eastAsia"/>
                <w:sz w:val="18"/>
                <w:szCs w:val="18"/>
              </w:rPr>
              <w:t>吉林省公路水运工程质量和安全生产条例</w:t>
            </w:r>
            <w:r w:rsidRPr="001703BD">
              <w:rPr>
                <w:rFonts w:ascii="宋体" w:hAnsi="宋体"/>
                <w:sz w:val="18"/>
                <w:szCs w:val="18"/>
              </w:rPr>
              <w:t>》</w:t>
            </w:r>
            <w:bookmarkStart w:id="8" w:name="64"/>
            <w:r w:rsidRPr="001703BD">
              <w:rPr>
                <w:rFonts w:ascii="宋体" w:hAnsi="宋体" w:hint="eastAsia"/>
                <w:sz w:val="18"/>
                <w:szCs w:val="18"/>
              </w:rPr>
              <w:t>第</w:t>
            </w:r>
            <w:bookmarkEnd w:id="8"/>
            <w:r w:rsidRPr="001703BD">
              <w:rPr>
                <w:rFonts w:ascii="宋体" w:hAnsi="宋体"/>
                <w:sz w:val="18"/>
                <w:szCs w:val="18"/>
              </w:rPr>
              <w:t>五十六条</w:t>
            </w:r>
            <w:r w:rsidRPr="001703BD">
              <w:rPr>
                <w:rFonts w:ascii="宋体" w:hAnsi="宋体" w:hint="eastAsia"/>
                <w:sz w:val="18"/>
                <w:szCs w:val="18"/>
              </w:rPr>
              <w:t xml:space="preserve"> 违反本条例第</w:t>
            </w:r>
            <w:r w:rsidRPr="001703BD">
              <w:rPr>
                <w:rFonts w:ascii="宋体" w:hAnsi="宋体"/>
                <w:sz w:val="18"/>
                <w:szCs w:val="18"/>
              </w:rPr>
              <w:t>二十七条</w:t>
            </w:r>
            <w:r w:rsidRPr="001703BD">
              <w:rPr>
                <w:rFonts w:ascii="宋体" w:hAnsi="宋体" w:hint="eastAsia"/>
                <w:sz w:val="18"/>
                <w:szCs w:val="18"/>
              </w:rPr>
              <w:t>、第</w:t>
            </w:r>
            <w:r w:rsidRPr="001703BD">
              <w:rPr>
                <w:rFonts w:ascii="宋体" w:hAnsi="宋体"/>
                <w:sz w:val="18"/>
                <w:szCs w:val="18"/>
              </w:rPr>
              <w:t>三十二条</w:t>
            </w:r>
            <w:r w:rsidRPr="001703BD">
              <w:rPr>
                <w:rFonts w:ascii="宋体" w:hAnsi="宋体" w:hint="eastAsia"/>
                <w:sz w:val="18"/>
                <w:szCs w:val="18"/>
              </w:rPr>
              <w:t>第二款规定，有下列情形之一的，责令限期改正；逾期未改正的，对单位的主要负责人和直接责任人员处一万元以上二万元以下罚款：（一）监理单位的监理人员同时在两个以上工程项目承担监理工作的；</w:t>
            </w: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一般</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涉及农村公路项目</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处1</w:t>
            </w:r>
            <w:r w:rsidR="008C0F99" w:rsidRPr="001703BD">
              <w:rPr>
                <w:rFonts w:ascii="宋体" w:hAnsi="宋体" w:hint="eastAsia"/>
                <w:sz w:val="18"/>
                <w:szCs w:val="18"/>
              </w:rPr>
              <w:t>-1.5</w:t>
            </w:r>
            <w:r w:rsidRPr="001703BD">
              <w:rPr>
                <w:rFonts w:ascii="宋体" w:hAnsi="宋体"/>
                <w:sz w:val="18"/>
                <w:szCs w:val="18"/>
              </w:rPr>
              <w:t>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1701"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4538"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涉及国省干线普通公路项目</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处1.5</w:t>
            </w:r>
            <w:r w:rsidR="008C0F99" w:rsidRPr="001703BD">
              <w:rPr>
                <w:rFonts w:ascii="宋体" w:hAnsi="宋体" w:hint="eastAsia"/>
                <w:sz w:val="18"/>
                <w:szCs w:val="18"/>
              </w:rPr>
              <w:t>-1.7</w:t>
            </w:r>
            <w:r w:rsidRPr="001703BD">
              <w:rPr>
                <w:rFonts w:ascii="宋体" w:hAnsi="宋体"/>
                <w:sz w:val="18"/>
                <w:szCs w:val="18"/>
              </w:rPr>
              <w:t>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1701"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4538"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涉及国高网、省高网公路项目</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w:t>
            </w:r>
            <w:r w:rsidR="008C0F99" w:rsidRPr="001703BD">
              <w:rPr>
                <w:rFonts w:ascii="宋体" w:hAnsi="宋体" w:hint="eastAsia"/>
                <w:sz w:val="18"/>
                <w:szCs w:val="18"/>
              </w:rPr>
              <w:t>1.7-</w:t>
            </w:r>
            <w:r w:rsidRPr="001703BD">
              <w:rPr>
                <w:rFonts w:ascii="宋体" w:hAnsi="宋体"/>
                <w:sz w:val="18"/>
                <w:szCs w:val="18"/>
              </w:rPr>
              <w:t>2万元罚款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val="restart"/>
            <w:tcBorders>
              <w:top w:val="single" w:sz="4" w:space="0" w:color="auto"/>
              <w:left w:val="single" w:sz="4" w:space="0" w:color="auto"/>
              <w:right w:val="single" w:sz="4" w:space="0" w:color="auto"/>
            </w:tcBorders>
            <w:vAlign w:val="center"/>
          </w:tcPr>
          <w:p w:rsidR="00D74BBF" w:rsidRPr="001703BD" w:rsidRDefault="00E01C3C" w:rsidP="00D74BBF">
            <w:pPr>
              <w:rPr>
                <w:rFonts w:ascii="宋体" w:hAnsi="宋体"/>
                <w:sz w:val="18"/>
                <w:szCs w:val="18"/>
              </w:rPr>
            </w:pPr>
            <w:r>
              <w:rPr>
                <w:rFonts w:ascii="宋体" w:hAnsi="宋体" w:hint="eastAsia"/>
                <w:sz w:val="18"/>
                <w:szCs w:val="18"/>
              </w:rPr>
              <w:t>7.100</w:t>
            </w:r>
          </w:p>
        </w:tc>
        <w:tc>
          <w:tcPr>
            <w:tcW w:w="1701" w:type="dxa"/>
            <w:vMerge w:val="restart"/>
            <w:tcBorders>
              <w:top w:val="single" w:sz="4" w:space="0" w:color="auto"/>
              <w:left w:val="single" w:sz="4" w:space="0" w:color="auto"/>
              <w:right w:val="single" w:sz="4" w:space="0" w:color="auto"/>
            </w:tcBorders>
            <w:vAlign w:val="center"/>
          </w:tcPr>
          <w:p w:rsidR="00D74BBF" w:rsidRPr="001703BD" w:rsidRDefault="00D74BBF" w:rsidP="00D74BBF">
            <w:pPr>
              <w:rPr>
                <w:rFonts w:ascii="宋体" w:hAnsi="宋体"/>
                <w:sz w:val="18"/>
                <w:szCs w:val="18"/>
              </w:rPr>
            </w:pPr>
            <w:r w:rsidRPr="001703BD">
              <w:rPr>
                <w:rFonts w:ascii="宋体" w:hAnsi="宋体" w:hint="eastAsia"/>
                <w:sz w:val="18"/>
                <w:szCs w:val="18"/>
              </w:rPr>
              <w:t>施工单位的项目负责人和主要技术质量管理人员、专职安全生产管理人员，同时在两个以上工程项目承担施工业务且逾期未改正的</w:t>
            </w:r>
          </w:p>
        </w:tc>
        <w:tc>
          <w:tcPr>
            <w:tcW w:w="4538" w:type="dxa"/>
            <w:vMerge w:val="restart"/>
            <w:tcBorders>
              <w:top w:val="single" w:sz="4" w:space="0" w:color="auto"/>
              <w:left w:val="single" w:sz="4" w:space="0" w:color="auto"/>
              <w:right w:val="single" w:sz="4" w:space="0" w:color="auto"/>
            </w:tcBorders>
            <w:vAlign w:val="center"/>
          </w:tcPr>
          <w:p w:rsidR="00D74BBF" w:rsidRPr="001703BD" w:rsidRDefault="00D74BBF" w:rsidP="00D74BBF">
            <w:pPr>
              <w:rPr>
                <w:rFonts w:ascii="宋体" w:hAnsi="宋体"/>
                <w:sz w:val="18"/>
                <w:szCs w:val="18"/>
              </w:rPr>
            </w:pPr>
            <w:r w:rsidRPr="001703BD">
              <w:rPr>
                <w:rFonts w:ascii="宋体" w:hAnsi="宋体"/>
                <w:sz w:val="18"/>
                <w:szCs w:val="18"/>
              </w:rPr>
              <w:t>《</w:t>
            </w:r>
            <w:r w:rsidRPr="001703BD">
              <w:rPr>
                <w:rFonts w:ascii="宋体" w:hAnsi="宋体" w:hint="eastAsia"/>
                <w:sz w:val="18"/>
                <w:szCs w:val="18"/>
              </w:rPr>
              <w:t>吉林省公路水运工程质量和安全生产条例</w:t>
            </w:r>
            <w:r w:rsidRPr="001703BD">
              <w:rPr>
                <w:rFonts w:ascii="宋体" w:hAnsi="宋体"/>
                <w:sz w:val="18"/>
                <w:szCs w:val="18"/>
              </w:rPr>
              <w:t>》</w:t>
            </w:r>
            <w:r w:rsidRPr="001703BD">
              <w:rPr>
                <w:rFonts w:ascii="宋体" w:hAnsi="宋体" w:hint="eastAsia"/>
                <w:sz w:val="18"/>
                <w:szCs w:val="18"/>
              </w:rPr>
              <w:t>第</w:t>
            </w:r>
            <w:r w:rsidRPr="001703BD">
              <w:rPr>
                <w:rFonts w:ascii="宋体" w:hAnsi="宋体"/>
                <w:sz w:val="18"/>
                <w:szCs w:val="18"/>
              </w:rPr>
              <w:t>五十六条</w:t>
            </w:r>
            <w:r w:rsidRPr="001703BD">
              <w:rPr>
                <w:rFonts w:ascii="宋体" w:hAnsi="宋体" w:hint="eastAsia"/>
                <w:sz w:val="18"/>
                <w:szCs w:val="18"/>
              </w:rPr>
              <w:t xml:space="preserve"> 违反本条例第</w:t>
            </w:r>
            <w:r w:rsidRPr="001703BD">
              <w:rPr>
                <w:rFonts w:ascii="宋体" w:hAnsi="宋体"/>
                <w:sz w:val="18"/>
                <w:szCs w:val="18"/>
              </w:rPr>
              <w:t>二十七条</w:t>
            </w:r>
            <w:r w:rsidRPr="001703BD">
              <w:rPr>
                <w:rFonts w:ascii="宋体" w:hAnsi="宋体" w:hint="eastAsia"/>
                <w:sz w:val="18"/>
                <w:szCs w:val="18"/>
              </w:rPr>
              <w:t>、第</w:t>
            </w:r>
            <w:r w:rsidRPr="001703BD">
              <w:rPr>
                <w:rFonts w:ascii="宋体" w:hAnsi="宋体"/>
                <w:sz w:val="18"/>
                <w:szCs w:val="18"/>
              </w:rPr>
              <w:t>三十二条</w:t>
            </w:r>
            <w:r w:rsidRPr="001703BD">
              <w:rPr>
                <w:rFonts w:ascii="宋体" w:hAnsi="宋体" w:hint="eastAsia"/>
                <w:sz w:val="18"/>
                <w:szCs w:val="18"/>
              </w:rPr>
              <w:t>第二款规定，有下列情形之一的，责令限期改正；逾期未改正的，对单位的主要负责人和直接责任人员处一万元以上二万元以下罚款：（二）施工单位的项目负责人和主要技术质量管理人员、专职安全生产管理人员，同时在两个以上工程项目承担施工业务的。</w:t>
            </w:r>
          </w:p>
        </w:tc>
        <w:tc>
          <w:tcPr>
            <w:tcW w:w="707" w:type="dxa"/>
            <w:tcBorders>
              <w:top w:val="single" w:sz="4" w:space="0" w:color="auto"/>
              <w:left w:val="single" w:sz="4" w:space="0" w:color="auto"/>
              <w:bottom w:val="single" w:sz="4" w:space="0" w:color="auto"/>
              <w:right w:val="single" w:sz="4" w:space="0" w:color="auto"/>
            </w:tcBorders>
            <w:vAlign w:val="center"/>
          </w:tcPr>
          <w:p w:rsidR="00D74BBF" w:rsidRPr="001703BD" w:rsidRDefault="00D74BBF" w:rsidP="00D74BBF">
            <w:pPr>
              <w:rPr>
                <w:rFonts w:ascii="宋体" w:hAnsi="宋体"/>
                <w:sz w:val="18"/>
                <w:szCs w:val="18"/>
              </w:rPr>
            </w:pPr>
            <w:r w:rsidRPr="001703BD">
              <w:rPr>
                <w:rFonts w:ascii="宋体" w:hAnsi="宋体" w:hint="eastAsia"/>
                <w:sz w:val="18"/>
                <w:szCs w:val="18"/>
              </w:rPr>
              <w:t>一般</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D74BBF" w:rsidRPr="001703BD" w:rsidRDefault="00D74BBF" w:rsidP="00D74BBF">
            <w:pPr>
              <w:rPr>
                <w:rFonts w:ascii="宋体" w:hAnsi="宋体"/>
                <w:sz w:val="18"/>
                <w:szCs w:val="18"/>
              </w:rPr>
            </w:pPr>
            <w:r w:rsidRPr="001703BD">
              <w:rPr>
                <w:rFonts w:ascii="宋体" w:hAnsi="宋体" w:hint="eastAsia"/>
                <w:sz w:val="18"/>
                <w:szCs w:val="18"/>
              </w:rPr>
              <w:t>涉及农村公路项目</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D74BBF" w:rsidRPr="001703BD" w:rsidRDefault="00D74BBF" w:rsidP="00D74BBF">
            <w:pPr>
              <w:rPr>
                <w:rFonts w:ascii="宋体" w:hAnsi="宋体"/>
                <w:sz w:val="18"/>
                <w:szCs w:val="18"/>
              </w:rPr>
            </w:pPr>
            <w:r w:rsidRPr="001703BD">
              <w:rPr>
                <w:rFonts w:ascii="宋体" w:hAnsi="宋体" w:hint="eastAsia"/>
                <w:sz w:val="18"/>
                <w:szCs w:val="18"/>
              </w:rPr>
              <w:t>处1-1.5</w:t>
            </w:r>
            <w:r w:rsidRPr="001703BD">
              <w:rPr>
                <w:rFonts w:ascii="宋体" w:hAnsi="宋体"/>
                <w:sz w:val="18"/>
                <w:szCs w:val="18"/>
              </w:rPr>
              <w:t>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tcBorders>
              <w:left w:val="single" w:sz="4" w:space="0" w:color="auto"/>
              <w:right w:val="single" w:sz="4" w:space="0" w:color="auto"/>
            </w:tcBorders>
            <w:vAlign w:val="center"/>
          </w:tcPr>
          <w:p w:rsidR="00D74BBF" w:rsidRPr="001703BD" w:rsidRDefault="00D74BBF" w:rsidP="00D74BBF">
            <w:pPr>
              <w:rPr>
                <w:rFonts w:ascii="宋体" w:hAnsi="宋体"/>
                <w:sz w:val="18"/>
                <w:szCs w:val="18"/>
              </w:rPr>
            </w:pPr>
          </w:p>
        </w:tc>
        <w:tc>
          <w:tcPr>
            <w:tcW w:w="1701" w:type="dxa"/>
            <w:vMerge/>
            <w:tcBorders>
              <w:left w:val="single" w:sz="4" w:space="0" w:color="auto"/>
              <w:right w:val="single" w:sz="4" w:space="0" w:color="auto"/>
            </w:tcBorders>
            <w:vAlign w:val="center"/>
          </w:tcPr>
          <w:p w:rsidR="00D74BBF" w:rsidRPr="001703BD" w:rsidRDefault="00D74BBF" w:rsidP="00D74BBF">
            <w:pPr>
              <w:rPr>
                <w:rFonts w:ascii="宋体" w:hAnsi="宋体"/>
                <w:sz w:val="18"/>
                <w:szCs w:val="18"/>
              </w:rPr>
            </w:pPr>
          </w:p>
        </w:tc>
        <w:tc>
          <w:tcPr>
            <w:tcW w:w="4538" w:type="dxa"/>
            <w:vMerge/>
            <w:tcBorders>
              <w:left w:val="single" w:sz="4" w:space="0" w:color="auto"/>
              <w:right w:val="single" w:sz="4" w:space="0" w:color="auto"/>
            </w:tcBorders>
            <w:vAlign w:val="center"/>
          </w:tcPr>
          <w:p w:rsidR="00D74BBF" w:rsidRPr="001703BD" w:rsidRDefault="00D74BBF" w:rsidP="00D74BBF">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D74BBF" w:rsidRPr="001703BD" w:rsidRDefault="00D74BBF" w:rsidP="00D74BBF">
            <w:pPr>
              <w:rPr>
                <w:rFonts w:ascii="宋体" w:hAnsi="宋体"/>
                <w:sz w:val="18"/>
                <w:szCs w:val="18"/>
              </w:rPr>
            </w:pPr>
            <w:r w:rsidRPr="001703BD">
              <w:rPr>
                <w:rFonts w:ascii="宋体" w:hAnsi="宋体" w:hint="eastAsia"/>
                <w:sz w:val="18"/>
                <w:szCs w:val="18"/>
              </w:rPr>
              <w:t>较重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D74BBF" w:rsidRPr="001703BD" w:rsidRDefault="00D74BBF" w:rsidP="00D74BBF">
            <w:pPr>
              <w:rPr>
                <w:rFonts w:ascii="宋体" w:hAnsi="宋体"/>
                <w:sz w:val="18"/>
                <w:szCs w:val="18"/>
              </w:rPr>
            </w:pPr>
            <w:r w:rsidRPr="001703BD">
              <w:rPr>
                <w:rFonts w:ascii="宋体" w:hAnsi="宋体" w:hint="eastAsia"/>
                <w:sz w:val="18"/>
                <w:szCs w:val="18"/>
              </w:rPr>
              <w:t>涉及国省干线普通公路项目</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D74BBF" w:rsidRPr="001703BD" w:rsidRDefault="00D74BBF" w:rsidP="00D74BBF">
            <w:pPr>
              <w:rPr>
                <w:rFonts w:ascii="宋体" w:hAnsi="宋体"/>
                <w:sz w:val="18"/>
                <w:szCs w:val="18"/>
              </w:rPr>
            </w:pPr>
            <w:r w:rsidRPr="001703BD">
              <w:rPr>
                <w:rFonts w:ascii="宋体" w:hAnsi="宋体" w:hint="eastAsia"/>
                <w:sz w:val="18"/>
                <w:szCs w:val="18"/>
              </w:rPr>
              <w:t>处1.5-1.7</w:t>
            </w:r>
            <w:r w:rsidRPr="001703BD">
              <w:rPr>
                <w:rFonts w:ascii="宋体" w:hAnsi="宋体"/>
                <w:sz w:val="18"/>
                <w:szCs w:val="18"/>
              </w:rPr>
              <w:t>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tcBorders>
              <w:left w:val="single" w:sz="4" w:space="0" w:color="auto"/>
              <w:right w:val="single" w:sz="4" w:space="0" w:color="auto"/>
            </w:tcBorders>
            <w:vAlign w:val="center"/>
          </w:tcPr>
          <w:p w:rsidR="00D74BBF" w:rsidRPr="001703BD" w:rsidRDefault="00D74BBF" w:rsidP="00D74BBF">
            <w:pPr>
              <w:rPr>
                <w:rFonts w:ascii="宋体" w:hAnsi="宋体"/>
                <w:sz w:val="18"/>
                <w:szCs w:val="18"/>
              </w:rPr>
            </w:pPr>
          </w:p>
        </w:tc>
        <w:tc>
          <w:tcPr>
            <w:tcW w:w="1701" w:type="dxa"/>
            <w:vMerge/>
            <w:tcBorders>
              <w:left w:val="single" w:sz="4" w:space="0" w:color="auto"/>
              <w:right w:val="single" w:sz="4" w:space="0" w:color="auto"/>
            </w:tcBorders>
            <w:vAlign w:val="center"/>
          </w:tcPr>
          <w:p w:rsidR="00D74BBF" w:rsidRPr="001703BD" w:rsidRDefault="00D74BBF" w:rsidP="00D74BBF">
            <w:pPr>
              <w:rPr>
                <w:rFonts w:ascii="宋体" w:hAnsi="宋体"/>
                <w:sz w:val="18"/>
                <w:szCs w:val="18"/>
              </w:rPr>
            </w:pPr>
          </w:p>
        </w:tc>
        <w:tc>
          <w:tcPr>
            <w:tcW w:w="4538" w:type="dxa"/>
            <w:vMerge/>
            <w:tcBorders>
              <w:left w:val="single" w:sz="4" w:space="0" w:color="auto"/>
              <w:right w:val="single" w:sz="4" w:space="0" w:color="auto"/>
            </w:tcBorders>
            <w:vAlign w:val="center"/>
          </w:tcPr>
          <w:p w:rsidR="00D74BBF" w:rsidRPr="001703BD" w:rsidRDefault="00D74BBF" w:rsidP="00D74BBF">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D74BBF" w:rsidRPr="001703BD" w:rsidRDefault="00D74BBF" w:rsidP="00D74BBF">
            <w:pPr>
              <w:rPr>
                <w:rFonts w:ascii="宋体" w:hAnsi="宋体"/>
                <w:sz w:val="18"/>
                <w:szCs w:val="18"/>
              </w:rPr>
            </w:pPr>
            <w:r w:rsidRPr="001703BD">
              <w:rPr>
                <w:rFonts w:ascii="宋体" w:hAnsi="宋体" w:hint="eastAsia"/>
                <w:sz w:val="18"/>
                <w:szCs w:val="18"/>
              </w:rPr>
              <w:t>严重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D74BBF" w:rsidRPr="001703BD" w:rsidRDefault="00D74BBF" w:rsidP="00D74BBF">
            <w:pPr>
              <w:rPr>
                <w:rFonts w:ascii="宋体" w:hAnsi="宋体"/>
                <w:sz w:val="18"/>
                <w:szCs w:val="18"/>
              </w:rPr>
            </w:pPr>
            <w:r w:rsidRPr="001703BD">
              <w:rPr>
                <w:rFonts w:ascii="宋体" w:hAnsi="宋体" w:hint="eastAsia"/>
                <w:sz w:val="18"/>
                <w:szCs w:val="18"/>
              </w:rPr>
              <w:t>涉及国高网、省高网公路项目</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D74BBF" w:rsidRPr="001703BD" w:rsidRDefault="00D74BBF" w:rsidP="00D74BBF">
            <w:pPr>
              <w:rPr>
                <w:rFonts w:ascii="宋体" w:hAnsi="宋体"/>
                <w:sz w:val="18"/>
                <w:szCs w:val="18"/>
              </w:rPr>
            </w:pPr>
            <w:r w:rsidRPr="001703BD">
              <w:rPr>
                <w:rFonts w:ascii="宋体" w:hAnsi="宋体" w:hint="eastAsia"/>
                <w:sz w:val="18"/>
                <w:szCs w:val="18"/>
              </w:rPr>
              <w:t>处1.7-</w:t>
            </w:r>
            <w:r w:rsidRPr="001703BD">
              <w:rPr>
                <w:rFonts w:ascii="宋体" w:hAnsi="宋体"/>
                <w:sz w:val="18"/>
                <w:szCs w:val="18"/>
              </w:rPr>
              <w:t>2万元罚款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val="restart"/>
            <w:tcBorders>
              <w:top w:val="single" w:sz="4" w:space="0" w:color="auto"/>
              <w:left w:val="single" w:sz="4" w:space="0" w:color="auto"/>
              <w:right w:val="single" w:sz="4" w:space="0" w:color="auto"/>
            </w:tcBorders>
            <w:vAlign w:val="center"/>
          </w:tcPr>
          <w:p w:rsidR="00061993" w:rsidRPr="001703BD" w:rsidRDefault="00E01C3C" w:rsidP="00061993">
            <w:pPr>
              <w:rPr>
                <w:rFonts w:ascii="宋体" w:hAnsi="宋体"/>
                <w:sz w:val="18"/>
                <w:szCs w:val="18"/>
              </w:rPr>
            </w:pPr>
            <w:r>
              <w:rPr>
                <w:rFonts w:ascii="宋体" w:hAnsi="宋体" w:hint="eastAsia"/>
                <w:sz w:val="18"/>
                <w:szCs w:val="18"/>
              </w:rPr>
              <w:lastRenderedPageBreak/>
              <w:t>7.101</w:t>
            </w:r>
          </w:p>
        </w:tc>
        <w:tc>
          <w:tcPr>
            <w:tcW w:w="1701" w:type="dxa"/>
            <w:vMerge w:val="restart"/>
            <w:tcBorders>
              <w:top w:val="single" w:sz="4" w:space="0" w:color="auto"/>
              <w:left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施工单位未按照有关规定对桥梁、隧道、高边坡、深</w:t>
            </w:r>
            <w:r w:rsidR="00F52B45" w:rsidRPr="001703BD">
              <w:rPr>
                <w:rFonts w:ascii="宋体" w:hAnsi="宋体" w:hint="eastAsia"/>
                <w:sz w:val="18"/>
                <w:szCs w:val="18"/>
              </w:rPr>
              <w:t>基坑、大型临时围堰等具有施工安全风险的工程进行专项施工风险评估</w:t>
            </w:r>
          </w:p>
        </w:tc>
        <w:tc>
          <w:tcPr>
            <w:tcW w:w="4538" w:type="dxa"/>
            <w:vMerge w:val="restart"/>
            <w:tcBorders>
              <w:top w:val="single" w:sz="4" w:space="0" w:color="auto"/>
              <w:left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sz w:val="18"/>
                <w:szCs w:val="18"/>
              </w:rPr>
              <w:t>《</w:t>
            </w:r>
            <w:r w:rsidRPr="001703BD">
              <w:rPr>
                <w:rFonts w:ascii="宋体" w:hAnsi="宋体" w:hint="eastAsia"/>
                <w:sz w:val="18"/>
                <w:szCs w:val="18"/>
              </w:rPr>
              <w:t>吉林省公路水运工程质量和安全生产条例</w:t>
            </w:r>
            <w:r w:rsidRPr="001703BD">
              <w:rPr>
                <w:rFonts w:ascii="宋体" w:hAnsi="宋体"/>
                <w:sz w:val="18"/>
                <w:szCs w:val="18"/>
              </w:rPr>
              <w:t>》</w:t>
            </w:r>
            <w:r w:rsidRPr="001703BD">
              <w:rPr>
                <w:rFonts w:ascii="宋体" w:hAnsi="宋体" w:hint="eastAsia"/>
                <w:sz w:val="18"/>
                <w:szCs w:val="18"/>
              </w:rPr>
              <w:t>第</w:t>
            </w:r>
            <w:r w:rsidRPr="001703BD">
              <w:rPr>
                <w:rFonts w:ascii="宋体" w:hAnsi="宋体"/>
                <w:sz w:val="18"/>
                <w:szCs w:val="18"/>
              </w:rPr>
              <w:t>五十七条</w:t>
            </w:r>
            <w:r w:rsidRPr="001703BD">
              <w:rPr>
                <w:rFonts w:ascii="宋体" w:hAnsi="宋体" w:hint="eastAsia"/>
                <w:sz w:val="18"/>
                <w:szCs w:val="18"/>
              </w:rPr>
              <w:t xml:space="preserve"> 施工单位有下列情形之一的，责令限期改正，可以处十万元以下罚款；逾期未改正的，责令停工整顿，处十万元以上二十万元以下罚款，对其直接负责的主管人员和其他直接责任人员处二万元以上五万元以下罚款：（一）违反本条例第</w:t>
            </w:r>
            <w:r w:rsidRPr="001703BD">
              <w:rPr>
                <w:rFonts w:ascii="宋体" w:hAnsi="宋体"/>
                <w:sz w:val="18"/>
                <w:szCs w:val="18"/>
              </w:rPr>
              <w:t>三十七条</w:t>
            </w:r>
            <w:r w:rsidRPr="001703BD">
              <w:rPr>
                <w:rFonts w:ascii="宋体" w:hAnsi="宋体" w:hint="eastAsia"/>
                <w:sz w:val="18"/>
                <w:szCs w:val="18"/>
              </w:rPr>
              <w:t>规定，未按照有关规定对桥梁、隧道、高边坡、深基坑、大型临时围堰等具有施工安全风险的工程进行专项施工风险评估的；</w:t>
            </w: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一般</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国省干线普通公路、农村公路项目未评估</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处1-5</w:t>
            </w:r>
            <w:r w:rsidRPr="001703BD">
              <w:rPr>
                <w:rFonts w:ascii="宋体" w:hAnsi="宋体"/>
                <w:sz w:val="18"/>
                <w:szCs w:val="18"/>
              </w:rPr>
              <w:t>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1701"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4538"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国高网、省高网公路项目未评估</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处5-10</w:t>
            </w:r>
            <w:r w:rsidRPr="001703BD">
              <w:rPr>
                <w:rFonts w:ascii="宋体" w:hAnsi="宋体"/>
                <w:sz w:val="18"/>
                <w:szCs w:val="18"/>
              </w:rPr>
              <w:t>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1701"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4538"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D327E2" w:rsidP="00061993">
            <w:pPr>
              <w:rPr>
                <w:rFonts w:ascii="宋体" w:hAnsi="宋体"/>
                <w:sz w:val="18"/>
                <w:szCs w:val="18"/>
              </w:rPr>
            </w:pPr>
            <w:r w:rsidRPr="001703BD">
              <w:rPr>
                <w:rFonts w:ascii="宋体" w:hAnsi="宋体" w:hint="eastAsia"/>
                <w:sz w:val="18"/>
                <w:szCs w:val="18"/>
              </w:rPr>
              <w:t>国省干线普通公路、农村公路项目未评估</w:t>
            </w:r>
            <w:r w:rsidR="00F16F3F" w:rsidRPr="001703BD">
              <w:rPr>
                <w:rFonts w:ascii="宋体" w:hAnsi="宋体" w:hint="eastAsia"/>
                <w:sz w:val="18"/>
                <w:szCs w:val="18"/>
              </w:rPr>
              <w:t>且逾期</w:t>
            </w:r>
            <w:r w:rsidR="00061993" w:rsidRPr="001703BD">
              <w:rPr>
                <w:rFonts w:ascii="宋体" w:hAnsi="宋体" w:hint="eastAsia"/>
                <w:sz w:val="18"/>
                <w:szCs w:val="18"/>
              </w:rPr>
              <w:t>未改正的</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827E2B" w:rsidP="00061993">
            <w:pPr>
              <w:rPr>
                <w:rFonts w:ascii="宋体" w:hAnsi="宋体"/>
                <w:sz w:val="18"/>
                <w:szCs w:val="18"/>
              </w:rPr>
            </w:pPr>
            <w:r w:rsidRPr="001703BD">
              <w:rPr>
                <w:rFonts w:ascii="宋体" w:hAnsi="宋体" w:hint="eastAsia"/>
                <w:sz w:val="18"/>
                <w:szCs w:val="18"/>
              </w:rPr>
              <w:t>责令停工整顿，</w:t>
            </w:r>
            <w:r w:rsidR="00061993" w:rsidRPr="001703BD">
              <w:rPr>
                <w:rFonts w:ascii="宋体" w:hAnsi="宋体" w:hint="eastAsia"/>
                <w:sz w:val="18"/>
                <w:szCs w:val="18"/>
              </w:rPr>
              <w:t>处10-15</w:t>
            </w:r>
            <w:r w:rsidR="00061993" w:rsidRPr="001703BD">
              <w:rPr>
                <w:rFonts w:ascii="宋体" w:hAnsi="宋体"/>
                <w:sz w:val="18"/>
                <w:szCs w:val="18"/>
              </w:rPr>
              <w:t>万元罚款</w:t>
            </w:r>
            <w:r w:rsidR="00061993" w:rsidRPr="001703BD">
              <w:rPr>
                <w:rFonts w:ascii="宋体" w:hAnsi="宋体" w:hint="eastAsia"/>
                <w:sz w:val="18"/>
                <w:szCs w:val="18"/>
              </w:rPr>
              <w:t>，对</w:t>
            </w:r>
            <w:r w:rsidR="00F52B45" w:rsidRPr="001703BD">
              <w:rPr>
                <w:rFonts w:ascii="宋体" w:hAnsi="宋体" w:hint="eastAsia"/>
                <w:sz w:val="18"/>
                <w:szCs w:val="18"/>
              </w:rPr>
              <w:t>其直接负责的主管人员和其他直接责任人员</w:t>
            </w:r>
            <w:r w:rsidR="00061993" w:rsidRPr="001703BD">
              <w:rPr>
                <w:rFonts w:ascii="宋体" w:hAnsi="宋体" w:hint="eastAsia"/>
                <w:sz w:val="18"/>
                <w:szCs w:val="18"/>
              </w:rPr>
              <w:t>处2-3万元罚款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1701"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4538"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特别严重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F16F3F" w:rsidP="00061993">
            <w:pPr>
              <w:rPr>
                <w:rFonts w:ascii="宋体" w:hAnsi="宋体"/>
                <w:sz w:val="18"/>
                <w:szCs w:val="18"/>
              </w:rPr>
            </w:pPr>
            <w:r w:rsidRPr="001703BD">
              <w:rPr>
                <w:rFonts w:ascii="宋体" w:hAnsi="宋体" w:hint="eastAsia"/>
                <w:sz w:val="18"/>
                <w:szCs w:val="18"/>
              </w:rPr>
              <w:t>国高网、省高网公路项目未评估且逾期</w:t>
            </w:r>
            <w:r w:rsidR="00061993" w:rsidRPr="001703BD">
              <w:rPr>
                <w:rFonts w:ascii="宋体" w:hAnsi="宋体" w:hint="eastAsia"/>
                <w:sz w:val="18"/>
                <w:szCs w:val="18"/>
              </w:rPr>
              <w:t>未改正的</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827E2B" w:rsidP="00061993">
            <w:pPr>
              <w:rPr>
                <w:rFonts w:ascii="宋体" w:hAnsi="宋体"/>
                <w:sz w:val="18"/>
                <w:szCs w:val="18"/>
              </w:rPr>
            </w:pPr>
            <w:r w:rsidRPr="001703BD">
              <w:rPr>
                <w:rFonts w:ascii="宋体" w:hAnsi="宋体" w:hint="eastAsia"/>
                <w:sz w:val="18"/>
                <w:szCs w:val="18"/>
              </w:rPr>
              <w:t>责令停工整顿，</w:t>
            </w:r>
            <w:r w:rsidR="00061993" w:rsidRPr="001703BD">
              <w:rPr>
                <w:rFonts w:ascii="宋体" w:hAnsi="宋体" w:hint="eastAsia"/>
                <w:sz w:val="18"/>
                <w:szCs w:val="18"/>
              </w:rPr>
              <w:t>处15-20</w:t>
            </w:r>
            <w:r w:rsidR="00061993" w:rsidRPr="001703BD">
              <w:rPr>
                <w:rFonts w:ascii="宋体" w:hAnsi="宋体"/>
                <w:sz w:val="18"/>
                <w:szCs w:val="18"/>
              </w:rPr>
              <w:t>万元罚款</w:t>
            </w:r>
            <w:r w:rsidR="00061993" w:rsidRPr="001703BD">
              <w:rPr>
                <w:rFonts w:ascii="宋体" w:hAnsi="宋体" w:hint="eastAsia"/>
                <w:sz w:val="18"/>
                <w:szCs w:val="18"/>
              </w:rPr>
              <w:t>，对</w:t>
            </w:r>
            <w:r w:rsidR="00F52B45" w:rsidRPr="001703BD">
              <w:rPr>
                <w:rFonts w:ascii="宋体" w:hAnsi="宋体" w:hint="eastAsia"/>
                <w:sz w:val="18"/>
                <w:szCs w:val="18"/>
              </w:rPr>
              <w:t>其直接负责的主管人员和其他直接责任人员</w:t>
            </w:r>
            <w:r w:rsidR="00061993" w:rsidRPr="001703BD">
              <w:rPr>
                <w:rFonts w:ascii="宋体" w:hAnsi="宋体" w:hint="eastAsia"/>
                <w:sz w:val="18"/>
                <w:szCs w:val="18"/>
              </w:rPr>
              <w:t>处3-5万元罚款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val="restart"/>
            <w:tcBorders>
              <w:top w:val="single" w:sz="4" w:space="0" w:color="auto"/>
              <w:left w:val="single" w:sz="4" w:space="0" w:color="auto"/>
              <w:right w:val="single" w:sz="4" w:space="0" w:color="auto"/>
            </w:tcBorders>
            <w:vAlign w:val="center"/>
          </w:tcPr>
          <w:p w:rsidR="00061993" w:rsidRPr="001703BD" w:rsidRDefault="00E01C3C" w:rsidP="00061993">
            <w:pPr>
              <w:rPr>
                <w:rFonts w:ascii="宋体" w:hAnsi="宋体"/>
                <w:sz w:val="18"/>
                <w:szCs w:val="18"/>
              </w:rPr>
            </w:pPr>
            <w:r>
              <w:rPr>
                <w:rFonts w:ascii="宋体" w:hAnsi="宋体" w:hint="eastAsia"/>
                <w:sz w:val="18"/>
                <w:szCs w:val="18"/>
              </w:rPr>
              <w:t>7.102</w:t>
            </w:r>
          </w:p>
        </w:tc>
        <w:tc>
          <w:tcPr>
            <w:tcW w:w="1701" w:type="dxa"/>
            <w:vMerge w:val="restart"/>
            <w:tcBorders>
              <w:top w:val="single" w:sz="4" w:space="0" w:color="auto"/>
              <w:left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施工单位未对隧道开挖作业、桥梁预制和吊装作业以及高边坡、深基坑、大型临时围堰等易发生事故的部位、环节作业现场进行监控的</w:t>
            </w:r>
          </w:p>
        </w:tc>
        <w:tc>
          <w:tcPr>
            <w:tcW w:w="4538" w:type="dxa"/>
            <w:vMerge w:val="restart"/>
            <w:tcBorders>
              <w:top w:val="single" w:sz="4" w:space="0" w:color="auto"/>
              <w:left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sz w:val="18"/>
                <w:szCs w:val="18"/>
              </w:rPr>
              <w:t>《</w:t>
            </w:r>
            <w:r w:rsidRPr="001703BD">
              <w:rPr>
                <w:rFonts w:ascii="宋体" w:hAnsi="宋体" w:hint="eastAsia"/>
                <w:sz w:val="18"/>
                <w:szCs w:val="18"/>
              </w:rPr>
              <w:t>吉林省公路水运工程质量和安全生产条例</w:t>
            </w:r>
            <w:r w:rsidRPr="001703BD">
              <w:rPr>
                <w:rFonts w:ascii="宋体" w:hAnsi="宋体"/>
                <w:sz w:val="18"/>
                <w:szCs w:val="18"/>
              </w:rPr>
              <w:t>》</w:t>
            </w:r>
            <w:r w:rsidRPr="001703BD">
              <w:rPr>
                <w:rFonts w:ascii="宋体" w:hAnsi="宋体" w:hint="eastAsia"/>
                <w:sz w:val="18"/>
                <w:szCs w:val="18"/>
              </w:rPr>
              <w:t>第</w:t>
            </w:r>
            <w:r w:rsidRPr="001703BD">
              <w:rPr>
                <w:rFonts w:ascii="宋体" w:hAnsi="宋体"/>
                <w:sz w:val="18"/>
                <w:szCs w:val="18"/>
              </w:rPr>
              <w:t>五十七条</w:t>
            </w:r>
            <w:r w:rsidRPr="001703BD">
              <w:rPr>
                <w:rFonts w:ascii="宋体" w:hAnsi="宋体" w:hint="eastAsia"/>
                <w:sz w:val="18"/>
                <w:szCs w:val="18"/>
              </w:rPr>
              <w:t xml:space="preserve"> 施工单位有下列情形之一的，责令限期改正，可以处十万元以下罚款；逾期未改正的，责令停工整顿，处十万元以上二十万元以下罚款，对其直接负责的主管人员和其他直接责任人员处二万元以上五万元以下罚款：（二）违反本条例第</w:t>
            </w:r>
            <w:r w:rsidRPr="001703BD">
              <w:rPr>
                <w:rFonts w:ascii="宋体" w:hAnsi="宋体"/>
                <w:sz w:val="18"/>
                <w:szCs w:val="18"/>
              </w:rPr>
              <w:t>三十八条</w:t>
            </w:r>
            <w:r w:rsidRPr="001703BD">
              <w:rPr>
                <w:rFonts w:ascii="宋体" w:hAnsi="宋体" w:hint="eastAsia"/>
                <w:sz w:val="18"/>
                <w:szCs w:val="18"/>
              </w:rPr>
              <w:t>规定，未对隧道开挖作业、桥梁预制和吊装作业以及高边坡、深基坑、大型临时围堰等易发生事故的部位、环节作业现场进行监控的</w:t>
            </w: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一般</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国省干线普通公路、农村公路项目未监控</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处1-5</w:t>
            </w:r>
            <w:r w:rsidRPr="001703BD">
              <w:rPr>
                <w:rFonts w:ascii="宋体" w:hAnsi="宋体"/>
                <w:sz w:val="18"/>
                <w:szCs w:val="18"/>
              </w:rPr>
              <w:t>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1701"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4538"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国高网、省高网公路项目未监控</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处5-10</w:t>
            </w:r>
            <w:r w:rsidRPr="001703BD">
              <w:rPr>
                <w:rFonts w:ascii="宋体" w:hAnsi="宋体"/>
                <w:sz w:val="18"/>
                <w:szCs w:val="18"/>
              </w:rPr>
              <w:t>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1701"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4538"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F16F3F" w:rsidP="00061993">
            <w:pPr>
              <w:rPr>
                <w:rFonts w:ascii="宋体" w:hAnsi="宋体"/>
                <w:sz w:val="18"/>
                <w:szCs w:val="18"/>
              </w:rPr>
            </w:pPr>
            <w:r w:rsidRPr="001703BD">
              <w:rPr>
                <w:rFonts w:ascii="宋体" w:hAnsi="宋体" w:hint="eastAsia"/>
                <w:sz w:val="18"/>
                <w:szCs w:val="18"/>
              </w:rPr>
              <w:t>国省干线普通公路、农村公路项目未监控，且逾期</w:t>
            </w:r>
            <w:r w:rsidR="00061993" w:rsidRPr="001703BD">
              <w:rPr>
                <w:rFonts w:ascii="宋体" w:hAnsi="宋体" w:hint="eastAsia"/>
                <w:sz w:val="18"/>
                <w:szCs w:val="18"/>
              </w:rPr>
              <w:t>未改正的</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247A5B" w:rsidP="00061993">
            <w:pPr>
              <w:rPr>
                <w:rFonts w:ascii="宋体" w:hAnsi="宋体"/>
                <w:sz w:val="18"/>
                <w:szCs w:val="18"/>
              </w:rPr>
            </w:pPr>
            <w:r w:rsidRPr="001703BD">
              <w:rPr>
                <w:rFonts w:ascii="宋体" w:hAnsi="宋体" w:hint="eastAsia"/>
                <w:sz w:val="18"/>
                <w:szCs w:val="18"/>
              </w:rPr>
              <w:t>责令停工整顿，</w:t>
            </w:r>
            <w:r w:rsidR="00061993" w:rsidRPr="001703BD">
              <w:rPr>
                <w:rFonts w:ascii="宋体" w:hAnsi="宋体" w:hint="eastAsia"/>
                <w:sz w:val="18"/>
                <w:szCs w:val="18"/>
              </w:rPr>
              <w:t>处10-15</w:t>
            </w:r>
            <w:r w:rsidR="00061993" w:rsidRPr="001703BD">
              <w:rPr>
                <w:rFonts w:ascii="宋体" w:hAnsi="宋体"/>
                <w:sz w:val="18"/>
                <w:szCs w:val="18"/>
              </w:rPr>
              <w:t>万元罚款</w:t>
            </w:r>
            <w:r w:rsidR="00061993" w:rsidRPr="001703BD">
              <w:rPr>
                <w:rFonts w:ascii="宋体" w:hAnsi="宋体" w:hint="eastAsia"/>
                <w:sz w:val="18"/>
                <w:szCs w:val="18"/>
              </w:rPr>
              <w:t>，对</w:t>
            </w:r>
            <w:r w:rsidR="00471D14" w:rsidRPr="001703BD">
              <w:rPr>
                <w:rFonts w:ascii="宋体" w:hAnsi="宋体" w:hint="eastAsia"/>
                <w:sz w:val="18"/>
                <w:szCs w:val="18"/>
              </w:rPr>
              <w:t>其直接负责的主管人员和其他直接责任人员</w:t>
            </w:r>
            <w:r w:rsidR="00061993" w:rsidRPr="001703BD">
              <w:rPr>
                <w:rFonts w:ascii="宋体" w:hAnsi="宋体" w:hint="eastAsia"/>
                <w:sz w:val="18"/>
                <w:szCs w:val="18"/>
              </w:rPr>
              <w:t>处2-3万元罚款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1701"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4538"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特别严重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国高网、省高网公路项</w:t>
            </w:r>
            <w:r w:rsidR="00F16F3F" w:rsidRPr="001703BD">
              <w:rPr>
                <w:rFonts w:ascii="宋体" w:hAnsi="宋体" w:hint="eastAsia"/>
                <w:sz w:val="18"/>
                <w:szCs w:val="18"/>
              </w:rPr>
              <w:t>目未监控且逾期</w:t>
            </w:r>
            <w:r w:rsidRPr="001703BD">
              <w:rPr>
                <w:rFonts w:ascii="宋体" w:hAnsi="宋体" w:hint="eastAsia"/>
                <w:sz w:val="18"/>
                <w:szCs w:val="18"/>
              </w:rPr>
              <w:t>未改正的</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247A5B" w:rsidP="00061993">
            <w:pPr>
              <w:rPr>
                <w:rFonts w:ascii="宋体" w:hAnsi="宋体"/>
                <w:sz w:val="18"/>
                <w:szCs w:val="18"/>
              </w:rPr>
            </w:pPr>
            <w:r w:rsidRPr="001703BD">
              <w:rPr>
                <w:rFonts w:ascii="宋体" w:hAnsi="宋体" w:hint="eastAsia"/>
                <w:sz w:val="18"/>
                <w:szCs w:val="18"/>
              </w:rPr>
              <w:t>责令停工整顿，</w:t>
            </w:r>
            <w:r w:rsidR="00061993" w:rsidRPr="001703BD">
              <w:rPr>
                <w:rFonts w:ascii="宋体" w:hAnsi="宋体" w:hint="eastAsia"/>
                <w:sz w:val="18"/>
                <w:szCs w:val="18"/>
              </w:rPr>
              <w:t>处15-20</w:t>
            </w:r>
            <w:r w:rsidR="00061993" w:rsidRPr="001703BD">
              <w:rPr>
                <w:rFonts w:ascii="宋体" w:hAnsi="宋体"/>
                <w:sz w:val="18"/>
                <w:szCs w:val="18"/>
              </w:rPr>
              <w:t>万元罚款</w:t>
            </w:r>
            <w:r w:rsidR="00061993" w:rsidRPr="001703BD">
              <w:rPr>
                <w:rFonts w:ascii="宋体" w:hAnsi="宋体" w:hint="eastAsia"/>
                <w:sz w:val="18"/>
                <w:szCs w:val="18"/>
              </w:rPr>
              <w:t>，对</w:t>
            </w:r>
            <w:r w:rsidR="00471D14" w:rsidRPr="001703BD">
              <w:rPr>
                <w:rFonts w:ascii="宋体" w:hAnsi="宋体" w:hint="eastAsia"/>
                <w:sz w:val="18"/>
                <w:szCs w:val="18"/>
              </w:rPr>
              <w:t>其直接负责的主管人员和其他直接责任人员</w:t>
            </w:r>
            <w:r w:rsidR="00061993" w:rsidRPr="001703BD">
              <w:rPr>
                <w:rFonts w:ascii="宋体" w:hAnsi="宋体" w:hint="eastAsia"/>
                <w:sz w:val="18"/>
                <w:szCs w:val="18"/>
              </w:rPr>
              <w:t>处3-5万元罚款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val="restart"/>
            <w:tcBorders>
              <w:top w:val="single" w:sz="4" w:space="0" w:color="auto"/>
              <w:left w:val="single" w:sz="4" w:space="0" w:color="auto"/>
              <w:right w:val="single" w:sz="4" w:space="0" w:color="auto"/>
            </w:tcBorders>
            <w:vAlign w:val="center"/>
          </w:tcPr>
          <w:p w:rsidR="00061993" w:rsidRPr="001703BD" w:rsidRDefault="00E01C3C" w:rsidP="00061993">
            <w:pPr>
              <w:rPr>
                <w:rFonts w:ascii="宋体" w:hAnsi="宋体"/>
                <w:sz w:val="18"/>
                <w:szCs w:val="18"/>
              </w:rPr>
            </w:pPr>
            <w:r>
              <w:rPr>
                <w:rFonts w:ascii="宋体" w:hAnsi="宋体" w:hint="eastAsia"/>
                <w:sz w:val="18"/>
                <w:szCs w:val="18"/>
              </w:rPr>
              <w:t>7.103</w:t>
            </w:r>
          </w:p>
        </w:tc>
        <w:tc>
          <w:tcPr>
            <w:tcW w:w="1701" w:type="dxa"/>
            <w:vMerge w:val="restart"/>
            <w:tcBorders>
              <w:top w:val="single" w:sz="4" w:space="0" w:color="auto"/>
              <w:left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施工单位上道工序未经验收合格进入下道工序施工的</w:t>
            </w:r>
          </w:p>
        </w:tc>
        <w:tc>
          <w:tcPr>
            <w:tcW w:w="4538" w:type="dxa"/>
            <w:vMerge w:val="restart"/>
            <w:tcBorders>
              <w:top w:val="single" w:sz="4" w:space="0" w:color="auto"/>
              <w:left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sz w:val="18"/>
                <w:szCs w:val="18"/>
              </w:rPr>
              <w:t>《</w:t>
            </w:r>
            <w:r w:rsidRPr="001703BD">
              <w:rPr>
                <w:rFonts w:ascii="宋体" w:hAnsi="宋体" w:hint="eastAsia"/>
                <w:sz w:val="18"/>
                <w:szCs w:val="18"/>
              </w:rPr>
              <w:t>吉林省公路水运工程质量和安全生产条例</w:t>
            </w:r>
            <w:r w:rsidRPr="001703BD">
              <w:rPr>
                <w:rFonts w:ascii="宋体" w:hAnsi="宋体"/>
                <w:sz w:val="18"/>
                <w:szCs w:val="18"/>
              </w:rPr>
              <w:t>》</w:t>
            </w:r>
            <w:r w:rsidRPr="001703BD">
              <w:rPr>
                <w:rFonts w:ascii="宋体" w:hAnsi="宋体" w:hint="eastAsia"/>
                <w:sz w:val="18"/>
                <w:szCs w:val="18"/>
              </w:rPr>
              <w:t>第</w:t>
            </w:r>
            <w:r w:rsidRPr="001703BD">
              <w:rPr>
                <w:rFonts w:ascii="宋体" w:hAnsi="宋体"/>
                <w:sz w:val="18"/>
                <w:szCs w:val="18"/>
              </w:rPr>
              <w:t>五十七条</w:t>
            </w:r>
            <w:r w:rsidRPr="001703BD">
              <w:rPr>
                <w:rFonts w:ascii="宋体" w:hAnsi="宋体" w:hint="eastAsia"/>
                <w:sz w:val="18"/>
                <w:szCs w:val="18"/>
              </w:rPr>
              <w:t xml:space="preserve"> 施工单位有下列情形之一的，责令限期改正，可以处十万元以下罚款；逾期未改正的，责令停工整顿，处十万元以上二十万元以下罚款，对其直接负责的主管人员</w:t>
            </w:r>
            <w:r w:rsidRPr="001703BD">
              <w:rPr>
                <w:rFonts w:ascii="宋体" w:hAnsi="宋体" w:hint="eastAsia"/>
                <w:sz w:val="18"/>
                <w:szCs w:val="18"/>
              </w:rPr>
              <w:lastRenderedPageBreak/>
              <w:t>和其他直接责任人员处二万元以上五万元以下罚款：（三）违反本条例第</w:t>
            </w:r>
            <w:r w:rsidRPr="001703BD">
              <w:rPr>
                <w:rFonts w:ascii="宋体" w:hAnsi="宋体"/>
                <w:sz w:val="18"/>
                <w:szCs w:val="18"/>
              </w:rPr>
              <w:t>四十条</w:t>
            </w:r>
            <w:r w:rsidRPr="001703BD">
              <w:rPr>
                <w:rFonts w:ascii="宋体" w:hAnsi="宋体" w:hint="eastAsia"/>
                <w:sz w:val="18"/>
                <w:szCs w:val="18"/>
              </w:rPr>
              <w:t>第二款规定，上道工序未经验收合格进入下道工序施工的。</w:t>
            </w: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lastRenderedPageBreak/>
              <w:t>一般</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涉及一般工程</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处1-5</w:t>
            </w:r>
            <w:r w:rsidRPr="001703BD">
              <w:rPr>
                <w:rFonts w:ascii="宋体" w:hAnsi="宋体"/>
                <w:sz w:val="18"/>
                <w:szCs w:val="18"/>
              </w:rPr>
              <w:t>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1701"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4538"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涉及主要工程</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处5-10</w:t>
            </w:r>
            <w:r w:rsidRPr="001703BD">
              <w:rPr>
                <w:rFonts w:ascii="宋体" w:hAnsi="宋体"/>
                <w:sz w:val="18"/>
                <w:szCs w:val="18"/>
              </w:rPr>
              <w:t>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1701"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4538"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BF5B5B" w:rsidP="00061993">
            <w:pPr>
              <w:rPr>
                <w:rFonts w:ascii="宋体" w:hAnsi="宋体"/>
                <w:sz w:val="18"/>
                <w:szCs w:val="18"/>
              </w:rPr>
            </w:pPr>
            <w:r w:rsidRPr="001703BD">
              <w:rPr>
                <w:rFonts w:ascii="宋体" w:hAnsi="宋体" w:hint="eastAsia"/>
                <w:sz w:val="18"/>
                <w:szCs w:val="18"/>
              </w:rPr>
              <w:t>涉及一般工程，且逾期</w:t>
            </w:r>
            <w:r w:rsidR="00061993" w:rsidRPr="001703BD">
              <w:rPr>
                <w:rFonts w:ascii="宋体" w:hAnsi="宋体" w:hint="eastAsia"/>
                <w:sz w:val="18"/>
                <w:szCs w:val="18"/>
              </w:rPr>
              <w:t>未改正的</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E1744E" w:rsidP="00061993">
            <w:pPr>
              <w:rPr>
                <w:rFonts w:ascii="宋体" w:hAnsi="宋体"/>
                <w:sz w:val="18"/>
                <w:szCs w:val="18"/>
              </w:rPr>
            </w:pPr>
            <w:r w:rsidRPr="001703BD">
              <w:rPr>
                <w:rFonts w:ascii="宋体" w:hAnsi="宋体" w:hint="eastAsia"/>
                <w:sz w:val="18"/>
                <w:szCs w:val="18"/>
              </w:rPr>
              <w:t>责令停工整顿，</w:t>
            </w:r>
            <w:r w:rsidR="00061993" w:rsidRPr="001703BD">
              <w:rPr>
                <w:rFonts w:ascii="宋体" w:hAnsi="宋体" w:hint="eastAsia"/>
                <w:sz w:val="18"/>
                <w:szCs w:val="18"/>
              </w:rPr>
              <w:t>处10-15</w:t>
            </w:r>
            <w:r w:rsidR="00061993" w:rsidRPr="001703BD">
              <w:rPr>
                <w:rFonts w:ascii="宋体" w:hAnsi="宋体"/>
                <w:sz w:val="18"/>
                <w:szCs w:val="18"/>
              </w:rPr>
              <w:t>万元罚款</w:t>
            </w:r>
            <w:r w:rsidR="00061993" w:rsidRPr="001703BD">
              <w:rPr>
                <w:rFonts w:ascii="宋体" w:hAnsi="宋体" w:hint="eastAsia"/>
                <w:sz w:val="18"/>
                <w:szCs w:val="18"/>
              </w:rPr>
              <w:t>，对</w:t>
            </w:r>
            <w:r w:rsidR="00BF5B5B" w:rsidRPr="001703BD">
              <w:rPr>
                <w:rFonts w:ascii="宋体" w:hAnsi="宋体" w:hint="eastAsia"/>
                <w:sz w:val="18"/>
                <w:szCs w:val="18"/>
              </w:rPr>
              <w:t>其直接负责的主管人员和其他直接责任人员</w:t>
            </w:r>
            <w:r w:rsidR="00061993" w:rsidRPr="001703BD">
              <w:rPr>
                <w:rFonts w:ascii="宋体" w:hAnsi="宋体" w:hint="eastAsia"/>
                <w:sz w:val="18"/>
                <w:szCs w:val="18"/>
              </w:rPr>
              <w:t>处2-3万元罚款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1701"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4538"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特别严重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BF5B5B" w:rsidP="00061993">
            <w:pPr>
              <w:rPr>
                <w:rFonts w:ascii="宋体" w:hAnsi="宋体"/>
                <w:sz w:val="18"/>
                <w:szCs w:val="18"/>
              </w:rPr>
            </w:pPr>
            <w:r w:rsidRPr="001703BD">
              <w:rPr>
                <w:rFonts w:ascii="宋体" w:hAnsi="宋体" w:hint="eastAsia"/>
                <w:sz w:val="18"/>
                <w:szCs w:val="18"/>
              </w:rPr>
              <w:t>涉及主要工程且逾期</w:t>
            </w:r>
            <w:r w:rsidR="00061993" w:rsidRPr="001703BD">
              <w:rPr>
                <w:rFonts w:ascii="宋体" w:hAnsi="宋体" w:hint="eastAsia"/>
                <w:sz w:val="18"/>
                <w:szCs w:val="18"/>
              </w:rPr>
              <w:t>未改正的</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E1744E" w:rsidP="00061993">
            <w:pPr>
              <w:rPr>
                <w:rFonts w:ascii="宋体" w:hAnsi="宋体"/>
                <w:sz w:val="18"/>
                <w:szCs w:val="18"/>
              </w:rPr>
            </w:pPr>
            <w:r w:rsidRPr="001703BD">
              <w:rPr>
                <w:rFonts w:ascii="宋体" w:hAnsi="宋体" w:hint="eastAsia"/>
                <w:sz w:val="18"/>
                <w:szCs w:val="18"/>
              </w:rPr>
              <w:t>责令停工整顿，</w:t>
            </w:r>
            <w:r w:rsidR="00061993" w:rsidRPr="001703BD">
              <w:rPr>
                <w:rFonts w:ascii="宋体" w:hAnsi="宋体" w:hint="eastAsia"/>
                <w:sz w:val="18"/>
                <w:szCs w:val="18"/>
              </w:rPr>
              <w:t>处15-20</w:t>
            </w:r>
            <w:r w:rsidR="00061993" w:rsidRPr="001703BD">
              <w:rPr>
                <w:rFonts w:ascii="宋体" w:hAnsi="宋体"/>
                <w:sz w:val="18"/>
                <w:szCs w:val="18"/>
              </w:rPr>
              <w:t>万元罚款</w:t>
            </w:r>
            <w:r w:rsidR="00061993" w:rsidRPr="001703BD">
              <w:rPr>
                <w:rFonts w:ascii="宋体" w:hAnsi="宋体" w:hint="eastAsia"/>
                <w:sz w:val="18"/>
                <w:szCs w:val="18"/>
              </w:rPr>
              <w:t>，对</w:t>
            </w:r>
            <w:r w:rsidR="00BF5B5B" w:rsidRPr="001703BD">
              <w:rPr>
                <w:rFonts w:ascii="宋体" w:hAnsi="宋体" w:hint="eastAsia"/>
                <w:sz w:val="18"/>
                <w:szCs w:val="18"/>
              </w:rPr>
              <w:t>其直接负责的主管人员和其他直接责任人员</w:t>
            </w:r>
            <w:r w:rsidR="00061993" w:rsidRPr="001703BD">
              <w:rPr>
                <w:rFonts w:ascii="宋体" w:hAnsi="宋体" w:hint="eastAsia"/>
                <w:sz w:val="18"/>
                <w:szCs w:val="18"/>
              </w:rPr>
              <w:t>处3-5万元罚款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val="restart"/>
            <w:tcBorders>
              <w:top w:val="single" w:sz="4" w:space="0" w:color="auto"/>
              <w:left w:val="single" w:sz="4" w:space="0" w:color="auto"/>
              <w:right w:val="single" w:sz="4" w:space="0" w:color="auto"/>
            </w:tcBorders>
            <w:vAlign w:val="center"/>
          </w:tcPr>
          <w:p w:rsidR="00823B34" w:rsidRPr="001703BD" w:rsidRDefault="00E01C3C" w:rsidP="00061993">
            <w:pPr>
              <w:rPr>
                <w:rFonts w:ascii="宋体" w:hAnsi="宋体"/>
                <w:sz w:val="18"/>
                <w:szCs w:val="18"/>
              </w:rPr>
            </w:pPr>
            <w:r>
              <w:rPr>
                <w:rFonts w:ascii="宋体" w:hAnsi="宋体" w:hint="eastAsia"/>
                <w:sz w:val="18"/>
                <w:szCs w:val="18"/>
              </w:rPr>
              <w:t>7.104</w:t>
            </w:r>
          </w:p>
        </w:tc>
        <w:tc>
          <w:tcPr>
            <w:tcW w:w="1701" w:type="dxa"/>
            <w:vMerge w:val="restart"/>
            <w:tcBorders>
              <w:top w:val="single" w:sz="4" w:space="0" w:color="auto"/>
              <w:left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试验检测单位出具虚假试验检测报告的</w:t>
            </w:r>
          </w:p>
        </w:tc>
        <w:tc>
          <w:tcPr>
            <w:tcW w:w="4538" w:type="dxa"/>
            <w:vMerge w:val="restart"/>
            <w:tcBorders>
              <w:top w:val="single" w:sz="4" w:space="0" w:color="auto"/>
              <w:left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 xml:space="preserve"> 《吉林省公路水运工程质量和安全生产条例》第五十八条　违反本条例第四十二条第二款规定，试验检测单位出具虚假试验检测报告的，没收违法所得；违法所得在十万元以上的，并处违法所得二倍以上五倍以下罚款；没有违法所得或者违法所得不足十万元的，单处或者并处十万元以上二十万元以下罚款；对其直接负责的主管人员和其他直接责任人员处二万元以上五万元以下罚款；依法吊销其试验检测等级证书；对具有执业资格的直接责任人员，提请相关部门吊销其资格证书。</w:t>
            </w: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一般</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成品非关键性指标试验检测报告造假，且违法所得在十万元以下的</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没收违法所得，处10-15</w:t>
            </w:r>
            <w:r w:rsidRPr="001703BD">
              <w:rPr>
                <w:rFonts w:ascii="宋体" w:hAnsi="宋体"/>
                <w:sz w:val="18"/>
                <w:szCs w:val="18"/>
              </w:rPr>
              <w:t>万元罚款</w:t>
            </w:r>
            <w:r w:rsidRPr="001703BD">
              <w:rPr>
                <w:rFonts w:ascii="宋体" w:hAnsi="宋体" w:hint="eastAsia"/>
                <w:sz w:val="18"/>
                <w:szCs w:val="18"/>
              </w:rPr>
              <w:t>，对</w:t>
            </w:r>
            <w:r w:rsidR="00C016E3" w:rsidRPr="001703BD">
              <w:rPr>
                <w:rFonts w:ascii="宋体" w:hAnsi="宋体" w:hint="eastAsia"/>
                <w:sz w:val="18"/>
                <w:szCs w:val="18"/>
              </w:rPr>
              <w:t>其直接负责的主管人员和其他直接责任人员</w:t>
            </w:r>
            <w:r w:rsidRPr="001703BD">
              <w:rPr>
                <w:rFonts w:ascii="宋体" w:hAnsi="宋体" w:hint="eastAsia"/>
                <w:sz w:val="18"/>
                <w:szCs w:val="18"/>
              </w:rPr>
              <w:t>处2</w:t>
            </w:r>
            <w:r w:rsidR="00F33821" w:rsidRPr="001703BD">
              <w:rPr>
                <w:rFonts w:ascii="宋体" w:hAnsi="宋体"/>
                <w:sz w:val="18"/>
                <w:szCs w:val="18"/>
              </w:rPr>
              <w:t>-2.5</w:t>
            </w:r>
            <w:r w:rsidRPr="001703BD">
              <w:rPr>
                <w:rFonts w:ascii="宋体" w:hAnsi="宋体" w:hint="eastAsia"/>
                <w:sz w:val="18"/>
                <w:szCs w:val="18"/>
              </w:rPr>
              <w:t>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1701"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4538"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较重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原材料指标或成品关键性指标试验检测报告造假，且违法所得在十万元以下的</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F33821">
            <w:pPr>
              <w:rPr>
                <w:rFonts w:ascii="宋体" w:hAnsi="宋体"/>
                <w:sz w:val="18"/>
                <w:szCs w:val="18"/>
              </w:rPr>
            </w:pPr>
            <w:r w:rsidRPr="001703BD">
              <w:rPr>
                <w:rFonts w:ascii="宋体" w:hAnsi="宋体" w:hint="eastAsia"/>
                <w:sz w:val="18"/>
                <w:szCs w:val="18"/>
              </w:rPr>
              <w:t>没收违法所得，处15-20</w:t>
            </w:r>
            <w:r w:rsidRPr="001703BD">
              <w:rPr>
                <w:rFonts w:ascii="宋体" w:hAnsi="宋体"/>
                <w:sz w:val="18"/>
                <w:szCs w:val="18"/>
              </w:rPr>
              <w:t>万元罚款</w:t>
            </w:r>
            <w:r w:rsidRPr="001703BD">
              <w:rPr>
                <w:rFonts w:ascii="宋体" w:hAnsi="宋体" w:hint="eastAsia"/>
                <w:sz w:val="18"/>
                <w:szCs w:val="18"/>
              </w:rPr>
              <w:t>，吊销试验检测等级证书，对</w:t>
            </w:r>
            <w:r w:rsidR="00C016E3" w:rsidRPr="001703BD">
              <w:rPr>
                <w:rFonts w:ascii="宋体" w:hAnsi="宋体" w:hint="eastAsia"/>
                <w:sz w:val="18"/>
                <w:szCs w:val="18"/>
              </w:rPr>
              <w:t>其直接负责的主管人员和其他直接责任人员</w:t>
            </w:r>
            <w:r w:rsidRPr="001703BD">
              <w:rPr>
                <w:rFonts w:ascii="宋体" w:hAnsi="宋体" w:hint="eastAsia"/>
                <w:sz w:val="18"/>
                <w:szCs w:val="18"/>
              </w:rPr>
              <w:t>处</w:t>
            </w:r>
            <w:r w:rsidR="00F33821" w:rsidRPr="001703BD">
              <w:rPr>
                <w:rFonts w:ascii="宋体" w:hAnsi="宋体"/>
                <w:sz w:val="18"/>
                <w:szCs w:val="18"/>
              </w:rPr>
              <w:t>2.5-3</w:t>
            </w:r>
            <w:r w:rsidRPr="001703BD">
              <w:rPr>
                <w:rFonts w:ascii="宋体" w:hAnsi="宋体" w:hint="eastAsia"/>
                <w:sz w:val="18"/>
                <w:szCs w:val="18"/>
              </w:rPr>
              <w:t>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1701"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4538" w:type="dxa"/>
            <w:vMerge/>
            <w:tcBorders>
              <w:left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严重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成品非关键性指标试验检测报告造假，且违法所得在十万元以上的</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没收违法所得，处违法所得2-3倍罚款，对</w:t>
            </w:r>
            <w:r w:rsidR="00C016E3" w:rsidRPr="001703BD">
              <w:rPr>
                <w:rFonts w:ascii="宋体" w:hAnsi="宋体" w:hint="eastAsia"/>
                <w:sz w:val="18"/>
                <w:szCs w:val="18"/>
              </w:rPr>
              <w:t>其直接负责的主管人员和其他直接责任人员</w:t>
            </w:r>
            <w:r w:rsidRPr="001703BD">
              <w:rPr>
                <w:rFonts w:ascii="宋体" w:hAnsi="宋体" w:hint="eastAsia"/>
                <w:sz w:val="18"/>
                <w:szCs w:val="18"/>
              </w:rPr>
              <w:t>处</w:t>
            </w:r>
            <w:r w:rsidR="00775D97" w:rsidRPr="001703BD">
              <w:rPr>
                <w:rFonts w:ascii="宋体" w:hAnsi="宋体" w:hint="eastAsia"/>
                <w:sz w:val="18"/>
                <w:szCs w:val="18"/>
              </w:rPr>
              <w:t>3-</w:t>
            </w:r>
            <w:r w:rsidRPr="001703BD">
              <w:rPr>
                <w:rFonts w:ascii="宋体" w:hAnsi="宋体" w:hint="eastAsia"/>
                <w:sz w:val="18"/>
                <w:szCs w:val="18"/>
              </w:rPr>
              <w:t>4万元罚款</w:t>
            </w:r>
          </w:p>
        </w:tc>
      </w:tr>
      <w:tr w:rsidR="001703BD" w:rsidRPr="001703BD" w:rsidTr="000248EA">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718"/>
          <w:jc w:val="center"/>
        </w:trPr>
        <w:tc>
          <w:tcPr>
            <w:tcW w:w="697" w:type="dxa"/>
            <w:vMerge/>
            <w:tcBorders>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1701" w:type="dxa"/>
            <w:vMerge/>
            <w:tcBorders>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4538" w:type="dxa"/>
            <w:vMerge/>
            <w:tcBorders>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p>
        </w:tc>
        <w:tc>
          <w:tcPr>
            <w:tcW w:w="707" w:type="dxa"/>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特别严重</w:t>
            </w:r>
          </w:p>
        </w:tc>
        <w:tc>
          <w:tcPr>
            <w:tcW w:w="2991"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原材料指标或成品关键性指标试验检测报告造假，且违法所得在十万元以上的</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061993" w:rsidRPr="001703BD" w:rsidRDefault="00061993" w:rsidP="00061993">
            <w:pPr>
              <w:rPr>
                <w:rFonts w:ascii="宋体" w:hAnsi="宋体"/>
                <w:sz w:val="18"/>
                <w:szCs w:val="18"/>
              </w:rPr>
            </w:pPr>
            <w:r w:rsidRPr="001703BD">
              <w:rPr>
                <w:rFonts w:ascii="宋体" w:hAnsi="宋体" w:hint="eastAsia"/>
                <w:sz w:val="18"/>
                <w:szCs w:val="18"/>
              </w:rPr>
              <w:t>没收违法所得，处违法所得3-5倍罚款，吊销试验检测等级证书，对</w:t>
            </w:r>
            <w:r w:rsidR="00C016E3" w:rsidRPr="001703BD">
              <w:rPr>
                <w:rFonts w:ascii="宋体" w:hAnsi="宋体" w:hint="eastAsia"/>
                <w:sz w:val="18"/>
                <w:szCs w:val="18"/>
              </w:rPr>
              <w:t>其直接负责的主管人员和其他直接责任人员</w:t>
            </w:r>
            <w:r w:rsidRPr="001703BD">
              <w:rPr>
                <w:rFonts w:ascii="宋体" w:hAnsi="宋体" w:hint="eastAsia"/>
                <w:sz w:val="18"/>
                <w:szCs w:val="18"/>
              </w:rPr>
              <w:t>处</w:t>
            </w:r>
            <w:r w:rsidR="00775D97" w:rsidRPr="001703BD">
              <w:rPr>
                <w:rFonts w:ascii="宋体" w:hAnsi="宋体" w:hint="eastAsia"/>
                <w:sz w:val="18"/>
                <w:szCs w:val="18"/>
              </w:rPr>
              <w:t>4-</w:t>
            </w:r>
            <w:r w:rsidRPr="001703BD">
              <w:rPr>
                <w:rFonts w:ascii="宋体" w:hAnsi="宋体" w:hint="eastAsia"/>
                <w:sz w:val="18"/>
                <w:szCs w:val="18"/>
              </w:rPr>
              <w:t>5万元罚款</w:t>
            </w:r>
          </w:p>
        </w:tc>
      </w:tr>
    </w:tbl>
    <w:p w:rsidR="006B205F" w:rsidRPr="001703BD" w:rsidRDefault="006B205F" w:rsidP="0094744E">
      <w:pPr>
        <w:spacing w:line="300" w:lineRule="exact"/>
        <w:ind w:firstLineChars="200" w:firstLine="361"/>
        <w:rPr>
          <w:rFonts w:ascii="宋体" w:hAnsi="宋体"/>
          <w:sz w:val="18"/>
          <w:szCs w:val="18"/>
        </w:rPr>
      </w:pPr>
      <w:r w:rsidRPr="0094744E">
        <w:rPr>
          <w:rFonts w:ascii="宋体" w:hAnsi="宋体" w:hint="eastAsia"/>
          <w:b/>
          <w:sz w:val="18"/>
          <w:szCs w:val="18"/>
        </w:rPr>
        <w:t>备注：</w:t>
      </w:r>
      <w:r w:rsidRPr="001703BD">
        <w:rPr>
          <w:rFonts w:ascii="宋体" w:hAnsi="宋体"/>
          <w:sz w:val="18"/>
          <w:szCs w:val="18"/>
        </w:rPr>
        <w:t>1</w:t>
      </w:r>
      <w:r w:rsidRPr="001703BD">
        <w:rPr>
          <w:rFonts w:ascii="宋体" w:hAnsi="宋体" w:hint="eastAsia"/>
          <w:sz w:val="18"/>
          <w:szCs w:val="18"/>
        </w:rPr>
        <w:t>、违法行为构成犯罪的，应当依法移送司法机关；属于其他行政执法机关管辖的案件，应当移送有权机关处理；</w:t>
      </w:r>
      <w:r w:rsidRPr="001703BD">
        <w:rPr>
          <w:rFonts w:ascii="宋体" w:hAnsi="宋体"/>
          <w:sz w:val="18"/>
          <w:szCs w:val="18"/>
        </w:rPr>
        <w:t>2</w:t>
      </w:r>
      <w:r w:rsidRPr="001703BD">
        <w:rPr>
          <w:rFonts w:ascii="宋体" w:hAnsi="宋体" w:hint="eastAsia"/>
          <w:sz w:val="18"/>
          <w:szCs w:val="18"/>
        </w:rPr>
        <w:t>、应当依法做出降低资质等级、吊销相应的许可证照或者经营范围等涉及行政许可的处罚的，应当提出相应的建议，并将案件移送原许可机关按法定程序处理；</w:t>
      </w:r>
      <w:r w:rsidRPr="001703BD">
        <w:rPr>
          <w:rFonts w:ascii="宋体" w:hAnsi="宋体"/>
          <w:sz w:val="18"/>
          <w:szCs w:val="18"/>
        </w:rPr>
        <w:t>3</w:t>
      </w:r>
      <w:r w:rsidRPr="001703BD">
        <w:rPr>
          <w:rFonts w:ascii="宋体" w:hAnsi="宋体" w:hint="eastAsia"/>
          <w:sz w:val="18"/>
          <w:szCs w:val="18"/>
        </w:rPr>
        <w:t>、法律、法规、规章规定对违法行为还应当做出行政处罚以外的其他行政决定的，从其规定；</w:t>
      </w:r>
      <w:r w:rsidRPr="001703BD">
        <w:rPr>
          <w:rFonts w:ascii="宋体" w:hAnsi="宋体"/>
          <w:sz w:val="18"/>
          <w:szCs w:val="18"/>
        </w:rPr>
        <w:t>4</w:t>
      </w:r>
      <w:r w:rsidRPr="001703BD">
        <w:rPr>
          <w:rFonts w:ascii="宋体" w:hAnsi="宋体" w:hint="eastAsia"/>
          <w:sz w:val="18"/>
          <w:szCs w:val="18"/>
        </w:rPr>
        <w:t>、违法事实能够与同一案由中不同“违法程度”的“判断基准”对应时，其违法程度应当确定为其对应的最重者；5、本基准中的“以上”、“以下”包括本数；6、代码编制规则：第一位代表执法门类，其中</w:t>
      </w:r>
      <w:r w:rsidRPr="001703BD">
        <w:rPr>
          <w:rFonts w:ascii="宋体" w:hAnsi="宋体"/>
          <w:sz w:val="18"/>
          <w:szCs w:val="18"/>
        </w:rPr>
        <w:t>1</w:t>
      </w:r>
      <w:r w:rsidRPr="001703BD">
        <w:rPr>
          <w:rFonts w:ascii="宋体" w:hAnsi="宋体" w:hint="eastAsia"/>
          <w:sz w:val="18"/>
          <w:szCs w:val="18"/>
        </w:rPr>
        <w:t>代表道路运输和城市客运管理；</w:t>
      </w:r>
      <w:r w:rsidRPr="001703BD">
        <w:rPr>
          <w:rFonts w:ascii="宋体" w:hAnsi="宋体"/>
          <w:sz w:val="18"/>
          <w:szCs w:val="18"/>
        </w:rPr>
        <w:t>2</w:t>
      </w:r>
      <w:r w:rsidRPr="001703BD">
        <w:rPr>
          <w:rFonts w:ascii="宋体" w:hAnsi="宋体" w:hint="eastAsia"/>
          <w:sz w:val="18"/>
          <w:szCs w:val="18"/>
        </w:rPr>
        <w:t>代表公路路政管理；</w:t>
      </w:r>
      <w:r w:rsidRPr="001703BD">
        <w:rPr>
          <w:rFonts w:ascii="宋体" w:hAnsi="宋体"/>
          <w:sz w:val="18"/>
          <w:szCs w:val="18"/>
        </w:rPr>
        <w:t>3</w:t>
      </w:r>
      <w:r w:rsidRPr="001703BD">
        <w:rPr>
          <w:rFonts w:ascii="宋体" w:hAnsi="宋体" w:hint="eastAsia"/>
          <w:sz w:val="18"/>
          <w:szCs w:val="18"/>
        </w:rPr>
        <w:t>代表地方海事管理；</w:t>
      </w:r>
      <w:r w:rsidRPr="001703BD">
        <w:rPr>
          <w:rFonts w:ascii="宋体" w:hAnsi="宋体"/>
          <w:sz w:val="18"/>
          <w:szCs w:val="18"/>
        </w:rPr>
        <w:t>4</w:t>
      </w:r>
      <w:r w:rsidRPr="001703BD">
        <w:rPr>
          <w:rFonts w:ascii="宋体" w:hAnsi="宋体" w:hint="eastAsia"/>
          <w:sz w:val="18"/>
          <w:szCs w:val="18"/>
        </w:rPr>
        <w:t>代表港口行政管理；</w:t>
      </w:r>
      <w:r w:rsidRPr="001703BD">
        <w:rPr>
          <w:rFonts w:ascii="宋体" w:hAnsi="宋体"/>
          <w:sz w:val="18"/>
          <w:szCs w:val="18"/>
        </w:rPr>
        <w:t>5</w:t>
      </w:r>
      <w:r w:rsidRPr="001703BD">
        <w:rPr>
          <w:rFonts w:ascii="宋体" w:hAnsi="宋体" w:hint="eastAsia"/>
          <w:sz w:val="18"/>
          <w:szCs w:val="18"/>
        </w:rPr>
        <w:t>代表航道行政管理；</w:t>
      </w:r>
      <w:r w:rsidRPr="001703BD">
        <w:rPr>
          <w:rFonts w:ascii="宋体" w:hAnsi="宋体"/>
          <w:sz w:val="18"/>
          <w:szCs w:val="18"/>
        </w:rPr>
        <w:t>6</w:t>
      </w:r>
      <w:r w:rsidRPr="001703BD">
        <w:rPr>
          <w:rFonts w:ascii="宋体" w:hAnsi="宋体" w:hint="eastAsia"/>
          <w:sz w:val="18"/>
          <w:szCs w:val="18"/>
        </w:rPr>
        <w:t>代表水路运输行政管理；</w:t>
      </w:r>
      <w:r w:rsidRPr="001703BD">
        <w:rPr>
          <w:rFonts w:ascii="宋体" w:hAnsi="宋体"/>
          <w:sz w:val="18"/>
          <w:szCs w:val="18"/>
        </w:rPr>
        <w:t>7</w:t>
      </w:r>
      <w:r w:rsidRPr="001703BD">
        <w:rPr>
          <w:rFonts w:ascii="宋体" w:hAnsi="宋体" w:hint="eastAsia"/>
          <w:sz w:val="18"/>
          <w:szCs w:val="18"/>
        </w:rPr>
        <w:t>代表交通建设监督管理；第二位以后为序号。</w:t>
      </w:r>
    </w:p>
    <w:p w:rsidR="006B205F" w:rsidRPr="001703BD" w:rsidRDefault="006B205F" w:rsidP="006B205F">
      <w:pPr>
        <w:rPr>
          <w:rFonts w:ascii="宋体" w:hAnsi="宋体"/>
          <w:sz w:val="18"/>
          <w:szCs w:val="18"/>
        </w:rPr>
      </w:pPr>
    </w:p>
    <w:p w:rsidR="006B205F" w:rsidRPr="001703BD" w:rsidRDefault="006B205F">
      <w:pPr>
        <w:rPr>
          <w:rFonts w:ascii="宋体" w:hAnsi="宋体"/>
          <w:sz w:val="18"/>
          <w:szCs w:val="18"/>
        </w:rPr>
      </w:pPr>
      <w:bookmarkStart w:id="9" w:name="_GoBack"/>
      <w:bookmarkEnd w:id="9"/>
    </w:p>
    <w:sectPr w:rsidR="006B205F" w:rsidRPr="001703BD" w:rsidSect="003E4CC8">
      <w:pgSz w:w="16838" w:h="11906" w:orient="landscape"/>
      <w:pgMar w:top="1418" w:right="1440" w:bottom="179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9B3" w:rsidRDefault="005519B3" w:rsidP="002F26C8">
      <w:r>
        <w:separator/>
      </w:r>
    </w:p>
  </w:endnote>
  <w:endnote w:type="continuationSeparator" w:id="0">
    <w:p w:rsidR="005519B3" w:rsidRDefault="005519B3" w:rsidP="002F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9B3" w:rsidRDefault="005519B3" w:rsidP="002F26C8">
      <w:r>
        <w:separator/>
      </w:r>
    </w:p>
  </w:footnote>
  <w:footnote w:type="continuationSeparator" w:id="0">
    <w:p w:rsidR="005519B3" w:rsidRDefault="005519B3" w:rsidP="002F2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CC8"/>
    <w:rsid w:val="00001B20"/>
    <w:rsid w:val="00004549"/>
    <w:rsid w:val="00021005"/>
    <w:rsid w:val="000248EA"/>
    <w:rsid w:val="00026F0F"/>
    <w:rsid w:val="0003439C"/>
    <w:rsid w:val="00041FA8"/>
    <w:rsid w:val="00042D49"/>
    <w:rsid w:val="000435F8"/>
    <w:rsid w:val="00050F83"/>
    <w:rsid w:val="00056B3A"/>
    <w:rsid w:val="00061993"/>
    <w:rsid w:val="000628EE"/>
    <w:rsid w:val="000640D9"/>
    <w:rsid w:val="00066204"/>
    <w:rsid w:val="0007381F"/>
    <w:rsid w:val="00085128"/>
    <w:rsid w:val="000A0E58"/>
    <w:rsid w:val="000A6BF3"/>
    <w:rsid w:val="000B46C4"/>
    <w:rsid w:val="000C23AF"/>
    <w:rsid w:val="000E1C8C"/>
    <w:rsid w:val="000F66DB"/>
    <w:rsid w:val="00126CCB"/>
    <w:rsid w:val="0013503D"/>
    <w:rsid w:val="00136C53"/>
    <w:rsid w:val="00147245"/>
    <w:rsid w:val="0016340B"/>
    <w:rsid w:val="00167FAA"/>
    <w:rsid w:val="001703BD"/>
    <w:rsid w:val="001809C4"/>
    <w:rsid w:val="00183774"/>
    <w:rsid w:val="001A0952"/>
    <w:rsid w:val="001B6FBE"/>
    <w:rsid w:val="001C045F"/>
    <w:rsid w:val="00201006"/>
    <w:rsid w:val="00222B44"/>
    <w:rsid w:val="00230B9D"/>
    <w:rsid w:val="00237441"/>
    <w:rsid w:val="0024062F"/>
    <w:rsid w:val="00240868"/>
    <w:rsid w:val="00247616"/>
    <w:rsid w:val="00247A5B"/>
    <w:rsid w:val="00263E98"/>
    <w:rsid w:val="0026460E"/>
    <w:rsid w:val="00274CB8"/>
    <w:rsid w:val="00292E82"/>
    <w:rsid w:val="002A2BDF"/>
    <w:rsid w:val="002A7033"/>
    <w:rsid w:val="002B7268"/>
    <w:rsid w:val="002D317D"/>
    <w:rsid w:val="002D7CBD"/>
    <w:rsid w:val="002F127B"/>
    <w:rsid w:val="002F26C8"/>
    <w:rsid w:val="002F74F0"/>
    <w:rsid w:val="00305F31"/>
    <w:rsid w:val="003147AD"/>
    <w:rsid w:val="00317690"/>
    <w:rsid w:val="00320163"/>
    <w:rsid w:val="003232EC"/>
    <w:rsid w:val="00326C81"/>
    <w:rsid w:val="00340C88"/>
    <w:rsid w:val="00345DBD"/>
    <w:rsid w:val="00354DE6"/>
    <w:rsid w:val="003637D5"/>
    <w:rsid w:val="00363DFB"/>
    <w:rsid w:val="003A16CF"/>
    <w:rsid w:val="003A67CB"/>
    <w:rsid w:val="003B4B75"/>
    <w:rsid w:val="003C105C"/>
    <w:rsid w:val="003E4CC8"/>
    <w:rsid w:val="003E5FFC"/>
    <w:rsid w:val="003F310F"/>
    <w:rsid w:val="0041078C"/>
    <w:rsid w:val="00413AD6"/>
    <w:rsid w:val="00434D5D"/>
    <w:rsid w:val="00435315"/>
    <w:rsid w:val="00436729"/>
    <w:rsid w:val="00443815"/>
    <w:rsid w:val="00450027"/>
    <w:rsid w:val="00456952"/>
    <w:rsid w:val="00461DAC"/>
    <w:rsid w:val="00467D21"/>
    <w:rsid w:val="00471D14"/>
    <w:rsid w:val="0047413D"/>
    <w:rsid w:val="0047639C"/>
    <w:rsid w:val="00477849"/>
    <w:rsid w:val="00481F89"/>
    <w:rsid w:val="00482391"/>
    <w:rsid w:val="004829D2"/>
    <w:rsid w:val="00483375"/>
    <w:rsid w:val="004A02E2"/>
    <w:rsid w:val="004B039C"/>
    <w:rsid w:val="004B55F9"/>
    <w:rsid w:val="004D1F62"/>
    <w:rsid w:val="004D25EF"/>
    <w:rsid w:val="004E231F"/>
    <w:rsid w:val="004E3B6A"/>
    <w:rsid w:val="005011A1"/>
    <w:rsid w:val="005024E4"/>
    <w:rsid w:val="00504862"/>
    <w:rsid w:val="00507652"/>
    <w:rsid w:val="00511C30"/>
    <w:rsid w:val="00515D55"/>
    <w:rsid w:val="00522A00"/>
    <w:rsid w:val="00531287"/>
    <w:rsid w:val="0053591F"/>
    <w:rsid w:val="005361B2"/>
    <w:rsid w:val="005426B5"/>
    <w:rsid w:val="00546431"/>
    <w:rsid w:val="0055117E"/>
    <w:rsid w:val="005519B3"/>
    <w:rsid w:val="005519C3"/>
    <w:rsid w:val="0055502E"/>
    <w:rsid w:val="00555364"/>
    <w:rsid w:val="00572652"/>
    <w:rsid w:val="005751ED"/>
    <w:rsid w:val="00575EA7"/>
    <w:rsid w:val="00577D1E"/>
    <w:rsid w:val="00593614"/>
    <w:rsid w:val="005A077C"/>
    <w:rsid w:val="005B08A2"/>
    <w:rsid w:val="005B1823"/>
    <w:rsid w:val="005B190F"/>
    <w:rsid w:val="005B1D8F"/>
    <w:rsid w:val="005C396F"/>
    <w:rsid w:val="005E0C71"/>
    <w:rsid w:val="005F149E"/>
    <w:rsid w:val="005F4ED2"/>
    <w:rsid w:val="005F6B32"/>
    <w:rsid w:val="00617F02"/>
    <w:rsid w:val="006259AC"/>
    <w:rsid w:val="00626BD3"/>
    <w:rsid w:val="00641A8A"/>
    <w:rsid w:val="00643B5C"/>
    <w:rsid w:val="006541D0"/>
    <w:rsid w:val="00670C85"/>
    <w:rsid w:val="006737B2"/>
    <w:rsid w:val="006742D7"/>
    <w:rsid w:val="00680EB6"/>
    <w:rsid w:val="006A2694"/>
    <w:rsid w:val="006B205F"/>
    <w:rsid w:val="006D3C35"/>
    <w:rsid w:val="006F60AF"/>
    <w:rsid w:val="007068B2"/>
    <w:rsid w:val="00707400"/>
    <w:rsid w:val="00711B07"/>
    <w:rsid w:val="00723D36"/>
    <w:rsid w:val="00725ED0"/>
    <w:rsid w:val="00750BB1"/>
    <w:rsid w:val="007542AF"/>
    <w:rsid w:val="0076405F"/>
    <w:rsid w:val="007673AC"/>
    <w:rsid w:val="00772BBC"/>
    <w:rsid w:val="00775D97"/>
    <w:rsid w:val="00782841"/>
    <w:rsid w:val="007921EB"/>
    <w:rsid w:val="007C4DA3"/>
    <w:rsid w:val="007D32CE"/>
    <w:rsid w:val="007D44A1"/>
    <w:rsid w:val="007D4D2A"/>
    <w:rsid w:val="007D7044"/>
    <w:rsid w:val="007F36F3"/>
    <w:rsid w:val="008037A7"/>
    <w:rsid w:val="00807124"/>
    <w:rsid w:val="00807462"/>
    <w:rsid w:val="00823B34"/>
    <w:rsid w:val="00824443"/>
    <w:rsid w:val="00824A33"/>
    <w:rsid w:val="00826449"/>
    <w:rsid w:val="00827E2B"/>
    <w:rsid w:val="008340AB"/>
    <w:rsid w:val="00847FD2"/>
    <w:rsid w:val="00861F2D"/>
    <w:rsid w:val="00863747"/>
    <w:rsid w:val="00863FD4"/>
    <w:rsid w:val="00866CB2"/>
    <w:rsid w:val="008824BD"/>
    <w:rsid w:val="00892CE5"/>
    <w:rsid w:val="00893BC8"/>
    <w:rsid w:val="008A7165"/>
    <w:rsid w:val="008C066A"/>
    <w:rsid w:val="008C0DCD"/>
    <w:rsid w:val="008C0F99"/>
    <w:rsid w:val="008D2EBA"/>
    <w:rsid w:val="008D55F4"/>
    <w:rsid w:val="008D668F"/>
    <w:rsid w:val="008E6864"/>
    <w:rsid w:val="008F49FE"/>
    <w:rsid w:val="009061B4"/>
    <w:rsid w:val="00907EDA"/>
    <w:rsid w:val="00911FF7"/>
    <w:rsid w:val="0092300E"/>
    <w:rsid w:val="00924565"/>
    <w:rsid w:val="00926AF7"/>
    <w:rsid w:val="009361B1"/>
    <w:rsid w:val="009366CD"/>
    <w:rsid w:val="009427DD"/>
    <w:rsid w:val="0094744E"/>
    <w:rsid w:val="009541F9"/>
    <w:rsid w:val="00955147"/>
    <w:rsid w:val="00955DD6"/>
    <w:rsid w:val="009560F9"/>
    <w:rsid w:val="009570FF"/>
    <w:rsid w:val="009725C8"/>
    <w:rsid w:val="00980039"/>
    <w:rsid w:val="009805F9"/>
    <w:rsid w:val="00981DAC"/>
    <w:rsid w:val="00983044"/>
    <w:rsid w:val="00992F73"/>
    <w:rsid w:val="00994425"/>
    <w:rsid w:val="009A1C37"/>
    <w:rsid w:val="009A335B"/>
    <w:rsid w:val="009B634D"/>
    <w:rsid w:val="009C40EA"/>
    <w:rsid w:val="009D2367"/>
    <w:rsid w:val="009D3042"/>
    <w:rsid w:val="009D3F4D"/>
    <w:rsid w:val="009D74F3"/>
    <w:rsid w:val="009E58B5"/>
    <w:rsid w:val="00A00522"/>
    <w:rsid w:val="00A0473E"/>
    <w:rsid w:val="00A10D83"/>
    <w:rsid w:val="00A17FA6"/>
    <w:rsid w:val="00A214F0"/>
    <w:rsid w:val="00A23071"/>
    <w:rsid w:val="00A248ED"/>
    <w:rsid w:val="00A31FDB"/>
    <w:rsid w:val="00A3269A"/>
    <w:rsid w:val="00A337A8"/>
    <w:rsid w:val="00A6136C"/>
    <w:rsid w:val="00A628C0"/>
    <w:rsid w:val="00A6434C"/>
    <w:rsid w:val="00A64C21"/>
    <w:rsid w:val="00A766BF"/>
    <w:rsid w:val="00A86E43"/>
    <w:rsid w:val="00A91ABB"/>
    <w:rsid w:val="00A94FFD"/>
    <w:rsid w:val="00AA27A1"/>
    <w:rsid w:val="00AC31FE"/>
    <w:rsid w:val="00AC4B22"/>
    <w:rsid w:val="00AD179F"/>
    <w:rsid w:val="00AD4FB0"/>
    <w:rsid w:val="00AE205D"/>
    <w:rsid w:val="00AE3439"/>
    <w:rsid w:val="00AE7D7D"/>
    <w:rsid w:val="00AF3C78"/>
    <w:rsid w:val="00AF5530"/>
    <w:rsid w:val="00B019BA"/>
    <w:rsid w:val="00B14158"/>
    <w:rsid w:val="00B27A78"/>
    <w:rsid w:val="00B44905"/>
    <w:rsid w:val="00B5022D"/>
    <w:rsid w:val="00B63C43"/>
    <w:rsid w:val="00B64A71"/>
    <w:rsid w:val="00B64C4E"/>
    <w:rsid w:val="00B835AD"/>
    <w:rsid w:val="00B97DD0"/>
    <w:rsid w:val="00BA0A92"/>
    <w:rsid w:val="00BA44B6"/>
    <w:rsid w:val="00BA64E7"/>
    <w:rsid w:val="00BB0FEC"/>
    <w:rsid w:val="00BB67A3"/>
    <w:rsid w:val="00BB7087"/>
    <w:rsid w:val="00BB7FC4"/>
    <w:rsid w:val="00BD0272"/>
    <w:rsid w:val="00BE519A"/>
    <w:rsid w:val="00BE61AF"/>
    <w:rsid w:val="00BF2D24"/>
    <w:rsid w:val="00BF5B5B"/>
    <w:rsid w:val="00C009D8"/>
    <w:rsid w:val="00C016E3"/>
    <w:rsid w:val="00C2675E"/>
    <w:rsid w:val="00C41716"/>
    <w:rsid w:val="00C45060"/>
    <w:rsid w:val="00C55100"/>
    <w:rsid w:val="00C707F8"/>
    <w:rsid w:val="00C74E99"/>
    <w:rsid w:val="00CB409D"/>
    <w:rsid w:val="00CC48CB"/>
    <w:rsid w:val="00CF0D20"/>
    <w:rsid w:val="00D024FF"/>
    <w:rsid w:val="00D15AE4"/>
    <w:rsid w:val="00D2212C"/>
    <w:rsid w:val="00D250F9"/>
    <w:rsid w:val="00D313C6"/>
    <w:rsid w:val="00D327E2"/>
    <w:rsid w:val="00D34F5D"/>
    <w:rsid w:val="00D36D4C"/>
    <w:rsid w:val="00D40DBB"/>
    <w:rsid w:val="00D47887"/>
    <w:rsid w:val="00D610A3"/>
    <w:rsid w:val="00D73091"/>
    <w:rsid w:val="00D74BBF"/>
    <w:rsid w:val="00D80422"/>
    <w:rsid w:val="00D9715E"/>
    <w:rsid w:val="00DB0508"/>
    <w:rsid w:val="00DB06CB"/>
    <w:rsid w:val="00DC132B"/>
    <w:rsid w:val="00DC2015"/>
    <w:rsid w:val="00DE232F"/>
    <w:rsid w:val="00DF6D81"/>
    <w:rsid w:val="00E01C3C"/>
    <w:rsid w:val="00E028EA"/>
    <w:rsid w:val="00E1744E"/>
    <w:rsid w:val="00E271E9"/>
    <w:rsid w:val="00E33D7C"/>
    <w:rsid w:val="00E340C9"/>
    <w:rsid w:val="00E446D8"/>
    <w:rsid w:val="00E53AB3"/>
    <w:rsid w:val="00E928BB"/>
    <w:rsid w:val="00EA4235"/>
    <w:rsid w:val="00EB116F"/>
    <w:rsid w:val="00EB1548"/>
    <w:rsid w:val="00EB5AFC"/>
    <w:rsid w:val="00EC5418"/>
    <w:rsid w:val="00EE1A28"/>
    <w:rsid w:val="00EF0A36"/>
    <w:rsid w:val="00F01DFC"/>
    <w:rsid w:val="00F043A7"/>
    <w:rsid w:val="00F04453"/>
    <w:rsid w:val="00F16F3F"/>
    <w:rsid w:val="00F206D1"/>
    <w:rsid w:val="00F248D8"/>
    <w:rsid w:val="00F25E22"/>
    <w:rsid w:val="00F27619"/>
    <w:rsid w:val="00F3109D"/>
    <w:rsid w:val="00F3258D"/>
    <w:rsid w:val="00F33821"/>
    <w:rsid w:val="00F51D39"/>
    <w:rsid w:val="00F52B45"/>
    <w:rsid w:val="00F56C7A"/>
    <w:rsid w:val="00F6440C"/>
    <w:rsid w:val="00F71869"/>
    <w:rsid w:val="00F91B0A"/>
    <w:rsid w:val="00F94432"/>
    <w:rsid w:val="00F94B66"/>
    <w:rsid w:val="00FA6D9F"/>
    <w:rsid w:val="00FB0496"/>
    <w:rsid w:val="00FB2D09"/>
    <w:rsid w:val="00FB621F"/>
    <w:rsid w:val="00FC09DE"/>
    <w:rsid w:val="00FC5070"/>
    <w:rsid w:val="00FD0357"/>
    <w:rsid w:val="00FD32C1"/>
    <w:rsid w:val="00FD438E"/>
    <w:rsid w:val="00FD4E44"/>
    <w:rsid w:val="00FE1010"/>
    <w:rsid w:val="00FE119E"/>
    <w:rsid w:val="00FE13AC"/>
    <w:rsid w:val="00FF0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7961D"/>
  <w15:chartTrackingRefBased/>
  <w15:docId w15:val="{40574FEA-A9D3-4A36-92E5-AA1C38DA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CC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FD438E"/>
    <w:rPr>
      <w:sz w:val="18"/>
      <w:szCs w:val="18"/>
    </w:rPr>
  </w:style>
  <w:style w:type="character" w:customStyle="1" w:styleId="a4">
    <w:name w:val="批注框文本 字符"/>
    <w:basedOn w:val="a0"/>
    <w:link w:val="a3"/>
    <w:uiPriority w:val="99"/>
    <w:semiHidden/>
    <w:rsid w:val="00FD438E"/>
    <w:rPr>
      <w:rFonts w:ascii="Times New Roman" w:eastAsia="宋体" w:hAnsi="Times New Roman" w:cs="Times New Roman"/>
      <w:sz w:val="18"/>
      <w:szCs w:val="18"/>
    </w:rPr>
  </w:style>
  <w:style w:type="paragraph" w:styleId="a5">
    <w:name w:val="header"/>
    <w:basedOn w:val="a"/>
    <w:link w:val="a6"/>
    <w:unhideWhenUsed/>
    <w:rsid w:val="002F26C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F26C8"/>
    <w:rPr>
      <w:rFonts w:ascii="Times New Roman" w:eastAsia="宋体" w:hAnsi="Times New Roman" w:cs="Times New Roman"/>
      <w:sz w:val="18"/>
      <w:szCs w:val="18"/>
    </w:rPr>
  </w:style>
  <w:style w:type="paragraph" w:styleId="a7">
    <w:name w:val="footer"/>
    <w:basedOn w:val="a"/>
    <w:link w:val="a8"/>
    <w:unhideWhenUsed/>
    <w:rsid w:val="002F26C8"/>
    <w:pPr>
      <w:tabs>
        <w:tab w:val="center" w:pos="4153"/>
        <w:tab w:val="right" w:pos="8306"/>
      </w:tabs>
      <w:snapToGrid w:val="0"/>
      <w:jc w:val="left"/>
    </w:pPr>
    <w:rPr>
      <w:sz w:val="18"/>
      <w:szCs w:val="18"/>
    </w:rPr>
  </w:style>
  <w:style w:type="character" w:customStyle="1" w:styleId="a8">
    <w:name w:val="页脚 字符"/>
    <w:basedOn w:val="a0"/>
    <w:link w:val="a7"/>
    <w:uiPriority w:val="99"/>
    <w:rsid w:val="002F26C8"/>
    <w:rPr>
      <w:rFonts w:ascii="Times New Roman" w:eastAsia="宋体" w:hAnsi="Times New Roman" w:cs="Times New Roman"/>
      <w:sz w:val="18"/>
      <w:szCs w:val="18"/>
    </w:rPr>
  </w:style>
  <w:style w:type="character" w:styleId="a9">
    <w:name w:val="page number"/>
    <w:basedOn w:val="a0"/>
    <w:rsid w:val="006B2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LC(17010,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2610</TotalTime>
  <Pages>39</Pages>
  <Words>6527</Words>
  <Characters>37206</Characters>
  <Application>Microsoft Office Word</Application>
  <DocSecurity>0</DocSecurity>
  <Lines>310</Lines>
  <Paragraphs>87</Paragraphs>
  <ScaleCrop>false</ScaleCrop>
  <Company/>
  <LinksUpToDate>false</LinksUpToDate>
  <CharactersWithSpaces>43646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506ZhangP</dc:creator>
  <cp:keywords/>
  <dc:description/>
  <cp:lastModifiedBy>袁媛</cp:lastModifiedBy>
  <cp:revision>195</cp:revision>
  <cp:lastPrinted>2018-02-06T05:59:00Z</cp:lastPrinted>
  <dcterms:created xsi:type="dcterms:W3CDTF">2018-02-08T06:33:00Z</dcterms:created>
  <dcterms:modified xsi:type="dcterms:W3CDTF">2020-08-21T08:27:00Z</dcterms:modified>
</cp:coreProperties>
</file>